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E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1C0BAE" w:rsidRPr="00524AB9" w:rsidRDefault="001C0BAE" w:rsidP="0043219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1A1A1A" w:themeColor="background1" w:themeShade="1A"/>
          <w:sz w:val="20"/>
          <w:szCs w:val="20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6910" cy="890905"/>
            <wp:effectExtent l="19050" t="0" r="8890" b="0"/>
            <wp:docPr id="3" name="Рисунок 7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ЭВЕНКИЙСКИЙ МУНИЦИПАЛЬНЫЙ РАЙОН</w:t>
      </w:r>
    </w:p>
    <w:p w:rsidR="009F66DA" w:rsidRPr="00524AB9" w:rsidRDefault="00941B77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ЧИРИНДИН</w:t>
      </w:r>
      <w:r w:rsidR="009F66DA"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СКИЙЙ</w:t>
      </w: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ДЕПУТАТОВ</w:t>
      </w:r>
    </w:p>
    <w:p w:rsidR="009F66DA" w:rsidRPr="00524AB9" w:rsidRDefault="009F66DA" w:rsidP="009F6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6DA" w:rsidRPr="00524AB9" w:rsidRDefault="009F66DA" w:rsidP="009F6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6DA" w:rsidRPr="00524AB9" w:rsidRDefault="00A0740C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F66DA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</w:t>
      </w:r>
    </w:p>
    <w:p w:rsidR="009F66DA" w:rsidRPr="00524AB9" w:rsidRDefault="00A0740C" w:rsidP="009F66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9F66DA"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сессия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 w:rsidR="00A0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</w:t>
      </w:r>
      <w:r w:rsidR="00F8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№ </w:t>
      </w:r>
      <w:r w:rsidR="00A0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</w:t>
      </w:r>
      <w:r w:rsidRPr="0052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п. </w:t>
      </w:r>
      <w:r w:rsidR="0094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9F66DA" w:rsidRPr="00524AB9" w:rsidRDefault="009F66DA" w:rsidP="009F66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в Устав поселка </w:t>
      </w:r>
      <w:r w:rsidR="0094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Чиринда</w:t>
      </w: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4D" w:rsidRDefault="009F66DA" w:rsidP="009F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38 Устава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депутатов </w:t>
      </w:r>
    </w:p>
    <w:p w:rsidR="009C5B4D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Default="009F66DA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B4D" w:rsidRPr="00F841B9" w:rsidRDefault="009C5B4D" w:rsidP="009C5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AD" w:rsidRDefault="009302AD" w:rsidP="0093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F841B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1.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Внести в Устав поселка </w:t>
      </w:r>
      <w:r w:rsidR="00941B77"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Чиринда</w:t>
      </w:r>
      <w:r w:rsidRPr="00F841B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Эвенкийского муниципального района Красноярского края (далее Устав) следующие изменения:</w:t>
      </w:r>
    </w:p>
    <w:p w:rsidR="006E75A2" w:rsidRPr="007D4EC0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1.1. в пункте 9 части 1 статьи 9 Устава 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слова «федеральными законами»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заменить словами «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Федеральным </w:t>
      </w:r>
      <w:r w:rsidR="00F844B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законо</w:t>
      </w:r>
      <w:r w:rsidRPr="007D4EC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</w:t>
      </w:r>
      <w:r w:rsidR="00F844B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от 06.10.2003г №131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6E75A2" w:rsidRPr="00E62026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1.2. статью 63 Устава дополнить частями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3, 4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го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содержания</w:t>
      </w:r>
      <w:r w:rsidRPr="00E6202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:</w:t>
      </w:r>
    </w:p>
    <w:p w:rsidR="006E75A2" w:rsidRDefault="006E75A2" w:rsidP="006E75A2">
      <w:pPr>
        <w:pStyle w:val="a4"/>
        <w:jc w:val="both"/>
        <w:rPr>
          <w:sz w:val="24"/>
          <w:szCs w:val="24"/>
        </w:rPr>
      </w:pPr>
      <w:r w:rsidRPr="00E62026">
        <w:rPr>
          <w:sz w:val="24"/>
          <w:szCs w:val="24"/>
        </w:rPr>
        <w:t>«3</w:t>
      </w:r>
      <w:r>
        <w:rPr>
          <w:sz w:val="24"/>
          <w:szCs w:val="24"/>
        </w:rPr>
        <w:t xml:space="preserve">. </w:t>
      </w:r>
      <w:proofErr w:type="gramStart"/>
      <w:r w:rsidRPr="0059418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поселка Чиринда</w:t>
      </w:r>
      <w:r w:rsidRPr="00594186">
        <w:rPr>
          <w:sz w:val="24"/>
          <w:szCs w:val="24"/>
        </w:rPr>
        <w:t xml:space="preserve"> освобождается от ответственности за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несоблюдение ограничений и запретов, требований о предотвращении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или об урегулировании конфликта интересов и неисполнение обязанностей,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установленных Федеральным законом от 6 октября 2003 года № 131-ФЗ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«Об общих принципах организации местного самоуправления в Российской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Федерации» и другими федеральными законами в целях противодействия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коррупции, в случае, если несоблюдение таких ограничений, запретов и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требований, а также неисполнение</w:t>
      </w:r>
      <w:proofErr w:type="gramEnd"/>
      <w:r w:rsidRPr="00594186">
        <w:rPr>
          <w:sz w:val="24"/>
          <w:szCs w:val="24"/>
        </w:rPr>
        <w:t xml:space="preserve"> таких обязанностей признается следствием не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 xml:space="preserve">зависящих от него обстоятельств в порядке, предусмотренном частями 3 </w:t>
      </w:r>
      <w:r>
        <w:rPr>
          <w:sz w:val="24"/>
          <w:szCs w:val="24"/>
        </w:rPr>
        <w:t>–</w:t>
      </w:r>
      <w:r w:rsidRPr="00594186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статьи 13 Федерального закона от 25 декабря 2008 года № 273-ФЗ</w:t>
      </w:r>
      <w:r>
        <w:rPr>
          <w:sz w:val="24"/>
          <w:szCs w:val="24"/>
        </w:rPr>
        <w:t xml:space="preserve"> </w:t>
      </w:r>
      <w:r w:rsidRPr="00594186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>.</w:t>
      </w:r>
    </w:p>
    <w:p w:rsidR="006E75A2" w:rsidRPr="00F071F1" w:rsidRDefault="006E75A2" w:rsidP="006E75A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A6758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Чириндинского</w:t>
      </w:r>
      <w:proofErr w:type="spellEnd"/>
      <w:r>
        <w:rPr>
          <w:sz w:val="24"/>
          <w:szCs w:val="24"/>
        </w:rPr>
        <w:t xml:space="preserve"> поселкового Совета депутатов</w:t>
      </w:r>
      <w:r w:rsidRPr="003A6758">
        <w:rPr>
          <w:sz w:val="24"/>
          <w:szCs w:val="24"/>
        </w:rPr>
        <w:t xml:space="preserve"> освобождается от ответственности за несоблюдение </w:t>
      </w:r>
      <w:r w:rsidRPr="00F071F1">
        <w:rPr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</w:t>
      </w:r>
      <w:proofErr w:type="gramStart"/>
      <w:r w:rsidRPr="00F071F1">
        <w:rPr>
          <w:sz w:val="24"/>
          <w:szCs w:val="24"/>
        </w:rPr>
        <w:t>в</w:t>
      </w:r>
      <w:proofErr w:type="gramEnd"/>
    </w:p>
    <w:p w:rsidR="006E75A2" w:rsidRPr="00A0740C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40C">
        <w:rPr>
          <w:rFonts w:ascii="Times New Roman" w:hAnsi="Times New Roman" w:cs="Times New Roman"/>
          <w:sz w:val="24"/>
          <w:szCs w:val="24"/>
        </w:rPr>
        <w:t xml:space="preserve"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</w:t>
      </w:r>
      <w:r w:rsidRPr="00A0740C">
        <w:rPr>
          <w:rFonts w:ascii="Times New Roman" w:hAnsi="Times New Roman" w:cs="Times New Roman"/>
          <w:sz w:val="24"/>
          <w:szCs w:val="24"/>
        </w:rPr>
        <w:lastRenderedPageBreak/>
        <w:t>13 Федерального закона от 25 декабря 2008 года № 273-ФЗ «О противодействии коррупции».»</w:t>
      </w:r>
      <w:r w:rsidRPr="00A07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75A2" w:rsidRPr="00E62026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2. Главе поселка 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Чиринда</w:t>
      </w:r>
      <w:r w:rsidRPr="00E62026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:</w:t>
      </w:r>
    </w:p>
    <w:p w:rsidR="006E75A2" w:rsidRPr="00C1752C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E62026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2.1. в течение 15 дней со дня принятия направить настоящее Решение на государственную регистрацию в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Управление Министерства юстиции Российской Федерации по Красноярскому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7D4EC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краю</w:t>
      </w: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6E75A2" w:rsidRPr="00C1752C" w:rsidRDefault="006E75A2" w:rsidP="006E7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1752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2.2. после государственной регистрации обеспечить официальное опубликование настоящего Решения.</w:t>
      </w:r>
    </w:p>
    <w:p w:rsidR="009F66DA" w:rsidRPr="009C5264" w:rsidRDefault="006E75A2" w:rsidP="006E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Часть 2 настоящего Решения вступает в силу со дня принятия, часть 1 настоящего Решения вступает в силу в день, следующий за днем официального опубликования </w:t>
      </w:r>
      <w:r w:rsidRPr="00F071F1">
        <w:rPr>
          <w:rFonts w:ascii="Times New Roman" w:hAnsi="Times New Roman" w:cs="Times New Roman"/>
          <w:sz w:val="24"/>
          <w:szCs w:val="24"/>
        </w:rPr>
        <w:t xml:space="preserve">в </w:t>
      </w:r>
      <w:r w:rsidRPr="00F071F1">
        <w:rPr>
          <w:rFonts w:ascii="Times New Roman" w:hAnsi="Times New Roman" w:cs="Times New Roman"/>
          <w:sz w:val="24"/>
          <w:szCs w:val="24"/>
          <w:lang w:eastAsia="ru-RU"/>
        </w:rPr>
        <w:t>периодическом печатном средстве массовой информации «Официальный вестник Эвенкийского муниципального района»</w:t>
      </w:r>
      <w:r w:rsidRPr="00F071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осуществляемого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proofErr w:type="gramEnd"/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Чириндин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9F66DA" w:rsidRPr="00524AB9" w:rsidRDefault="009F66DA" w:rsidP="009F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депутатов</w:t>
      </w:r>
    </w:p>
    <w:p w:rsidR="003B1DF8" w:rsidRDefault="009F66DA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Чиринда</w:t>
      </w:r>
      <w:r w:rsidRPr="0052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4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Демьянова</w:t>
      </w: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5D" w:rsidRDefault="008A7B5D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E" w:rsidRDefault="00896D2E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E62" w:rsidRDefault="00CA5E62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E62" w:rsidRDefault="00CA5E62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23" w:rsidRDefault="00267823" w:rsidP="0093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60" w:rsidRDefault="00617460" w:rsidP="008A7B5D">
      <w:pPr>
        <w:spacing w:after="0" w:line="240" w:lineRule="auto"/>
        <w:jc w:val="right"/>
        <w:rPr>
          <w:rFonts w:ascii="Arial Narrow" w:hAnsi="Arial Narrow"/>
          <w:b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right"/>
        <w:rPr>
          <w:rFonts w:ascii="Arial Narrow" w:hAnsi="Arial Narrow"/>
          <w:color w:val="1A1A1A" w:themeColor="background1" w:themeShade="1A"/>
          <w:sz w:val="20"/>
          <w:szCs w:val="20"/>
        </w:rPr>
      </w:pP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lastRenderedPageBreak/>
        <w:t xml:space="preserve">Порядок учёта предложений по проекту решения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«О внесении изменений</w:t>
      </w:r>
      <w:r w:rsidR="00720773"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 и участии 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граждан в его обсуждении</w:t>
      </w:r>
    </w:p>
    <w:p w:rsidR="008A7B5D" w:rsidRPr="00617713" w:rsidRDefault="008A7B5D" w:rsidP="008A7B5D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</w:rPr>
      </w:pP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вносимых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2. </w:t>
      </w:r>
      <w:proofErr w:type="gramStart"/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Проект решения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 w:rsidRPr="008A7B5D">
        <w:rPr>
          <w:rFonts w:ascii="Times New Roman" w:hAnsi="Times New Roman" w:cs="Times New Roman"/>
          <w:color w:val="1A1A1A" w:themeColor="background1" w:themeShade="1A"/>
        </w:rPr>
        <w:t>ск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proofErr w:type="spellEnd"/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поселков</w:t>
      </w:r>
      <w:r>
        <w:rPr>
          <w:rFonts w:ascii="Times New Roman" w:hAnsi="Times New Roman" w:cs="Times New Roman"/>
          <w:color w:val="1A1A1A" w:themeColor="background1" w:themeShade="1A"/>
        </w:rPr>
        <w:t>ого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Совет</w:t>
      </w:r>
      <w:r>
        <w:rPr>
          <w:rFonts w:ascii="Times New Roman" w:hAnsi="Times New Roman" w:cs="Times New Roman"/>
          <w:color w:val="1A1A1A" w:themeColor="background1" w:themeShade="1A"/>
        </w:rPr>
        <w:t>а</w:t>
      </w:r>
      <w:r w:rsidRPr="008A7B5D">
        <w:rPr>
          <w:rFonts w:ascii="Times New Roman" w:hAnsi="Times New Roman" w:cs="Times New Roman"/>
          <w:color w:val="1A1A1A" w:themeColor="background1" w:themeShade="1A"/>
        </w:rPr>
        <w:t xml:space="preserve">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«О внесении изменений</w:t>
      </w:r>
      <w:r w:rsidR="00720773">
        <w:rPr>
          <w:rFonts w:ascii="Times New Roman" w:hAnsi="Times New Roman" w:cs="Times New Roman"/>
          <w:color w:val="1A1A1A" w:themeColor="background1" w:themeShade="1A"/>
        </w:rPr>
        <w:t xml:space="preserve"> и дополнений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в Устав поселка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» (далее – проект решения) подлежит официальному опубликованию в периодическом печатном издании «Эвенкийский вестник Эвенкийского муниципального района» не позднее, чем за 30 дней до дня рассмотрения </w:t>
      </w:r>
      <w:proofErr w:type="spellStart"/>
      <w:r w:rsidR="00941B77">
        <w:rPr>
          <w:rFonts w:ascii="Times New Roman" w:hAnsi="Times New Roman" w:cs="Times New Roman"/>
          <w:color w:val="1A1A1A" w:themeColor="background1" w:themeShade="1A"/>
        </w:rPr>
        <w:t>Чириндин</w:t>
      </w:r>
      <w:r>
        <w:rPr>
          <w:rFonts w:ascii="Times New Roman" w:hAnsi="Times New Roman" w:cs="Times New Roman"/>
          <w:color w:val="1A1A1A" w:themeColor="background1" w:themeShade="1A"/>
        </w:rPr>
        <w:t>ским</w:t>
      </w:r>
      <w:proofErr w:type="spellEnd"/>
      <w:r>
        <w:rPr>
          <w:rFonts w:ascii="Times New Roman" w:hAnsi="Times New Roman" w:cs="Times New Roman"/>
          <w:color w:val="1A1A1A" w:themeColor="background1" w:themeShade="1A"/>
        </w:rPr>
        <w:t xml:space="preserve"> поселковым Советом депутатов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данного проекта решения с одновременным опубликованием настоящего Порядка.</w:t>
      </w:r>
      <w:proofErr w:type="gramEnd"/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3. Предложения по проекту решения могут вноситься гражданами Российской Федерации, проживающими на территории п. </w:t>
      </w:r>
      <w:r w:rsidR="00941B77">
        <w:rPr>
          <w:rFonts w:ascii="Times New Roman" w:hAnsi="Times New Roman" w:cs="Times New Roman"/>
          <w:color w:val="1A1A1A" w:themeColor="background1" w:themeShade="1A"/>
        </w:rPr>
        <w:t>Чиринда</w:t>
      </w: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 и обладающими избирательном правом, органами государственной власти, органами местного самоуправления, общественными объединениями и иными организациями независимо от форм собственности.</w:t>
      </w:r>
    </w:p>
    <w:p w:rsidR="008A7B5D" w:rsidRPr="00FC41FB" w:rsidRDefault="008A7B5D" w:rsidP="008A7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 xml:space="preserve">4. Предложения по проекту решения подаются в рабочую группу  в письменном виде до </w:t>
      </w:r>
      <w:r w:rsidR="004F5999" w:rsidRPr="004F5999">
        <w:rPr>
          <w:rFonts w:ascii="Times New Roman" w:hAnsi="Times New Roman" w:cs="Times New Roman"/>
          <w:color w:val="1A1A1A" w:themeColor="background1" w:themeShade="1A"/>
        </w:rPr>
        <w:t>18.12</w:t>
      </w:r>
      <w:r w:rsidRPr="004F5999">
        <w:rPr>
          <w:rFonts w:ascii="Times New Roman" w:hAnsi="Times New Roman" w:cs="Times New Roman"/>
          <w:color w:val="1A1A1A" w:themeColor="background1" w:themeShade="1A"/>
        </w:rPr>
        <w:t>.202</w:t>
      </w:r>
      <w:r w:rsidR="004F5999" w:rsidRPr="004F5999">
        <w:rPr>
          <w:rFonts w:ascii="Times New Roman" w:hAnsi="Times New Roman" w:cs="Times New Roman"/>
          <w:color w:val="1A1A1A" w:themeColor="background1" w:themeShade="1A"/>
        </w:rPr>
        <w:t>3г.</w:t>
      </w:r>
      <w:r w:rsidRPr="004F5999">
        <w:rPr>
          <w:rFonts w:ascii="Times New Roman" w:hAnsi="Times New Roman" w:cs="Times New Roman"/>
        </w:rPr>
        <w:t xml:space="preserve"> </w:t>
      </w:r>
      <w:r w:rsidRPr="00FC41FB">
        <w:rPr>
          <w:rFonts w:ascii="Times New Roman" w:hAnsi="Times New Roman" w:cs="Times New Roman"/>
        </w:rPr>
        <w:t xml:space="preserve">(более месяца после опубликования) года по адресу: п. </w:t>
      </w:r>
      <w:r w:rsidR="00941B77" w:rsidRPr="00FC41FB">
        <w:rPr>
          <w:rFonts w:ascii="Times New Roman" w:hAnsi="Times New Roman" w:cs="Times New Roman"/>
        </w:rPr>
        <w:t>Чиринда</w:t>
      </w:r>
      <w:r w:rsidRPr="00FC41FB">
        <w:rPr>
          <w:rFonts w:ascii="Times New Roman" w:hAnsi="Times New Roman" w:cs="Times New Roman"/>
        </w:rPr>
        <w:t xml:space="preserve">, ул. </w:t>
      </w:r>
      <w:r w:rsidR="004F5999" w:rsidRPr="00FC41FB">
        <w:rPr>
          <w:rFonts w:ascii="Times New Roman" w:hAnsi="Times New Roman" w:cs="Times New Roman"/>
        </w:rPr>
        <w:t>Набережная д.1</w:t>
      </w:r>
      <w:r w:rsidRPr="00FC41FB">
        <w:rPr>
          <w:rFonts w:ascii="Times New Roman" w:hAnsi="Times New Roman" w:cs="Times New Roman"/>
        </w:rPr>
        <w:t>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5. Предложения вносятся только в отношении изменений, содержащихся в проекте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6. Поступившие предложения рассматривается рабочей группой не позднее 10 дней после окончания срока поступления предложений по проекту решения.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color w:val="1A1A1A" w:themeColor="background1" w:themeShade="1A"/>
        </w:rPr>
        <w:t>7. Инициаторы предложений вправе присутствовать, принимать участие в обсуждении своих предложений на заседании рабочей группы, для чего  рабочая группа заблаговременно информируют их о месте и времени заседания.</w:t>
      </w:r>
    </w:p>
    <w:p w:rsidR="008A7B5D" w:rsidRPr="00617713" w:rsidRDefault="008A7B5D" w:rsidP="008A7B5D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617713">
        <w:rPr>
          <w:rFonts w:ascii="Times New Roman" w:hAnsi="Times New Roman" w:cs="Times New Roman"/>
          <w:bCs/>
          <w:color w:val="1A1A1A" w:themeColor="background1" w:themeShade="1A"/>
        </w:rPr>
        <w:t xml:space="preserve">8. Проект решения, а также вынесенные на публичные слушания предложения граждан подлежат обсуждению на публичных слушаниях.    </w:t>
      </w:r>
    </w:p>
    <w:p w:rsidR="008A7B5D" w:rsidRPr="0003588B" w:rsidRDefault="008A7B5D" w:rsidP="008A7B5D">
      <w:pPr>
        <w:pStyle w:val="ConsNormal"/>
        <w:ind w:firstLine="570"/>
        <w:jc w:val="both"/>
        <w:rPr>
          <w:rFonts w:ascii="Times New Roman" w:hAnsi="Times New Roman" w:cs="Times New Roman"/>
          <w:color w:val="1A1A1A" w:themeColor="background1" w:themeShade="1A"/>
          <w:sz w:val="22"/>
          <w:szCs w:val="22"/>
        </w:rPr>
      </w:pPr>
    </w:p>
    <w:p w:rsidR="008A7B5D" w:rsidRPr="002508A9" w:rsidRDefault="008A7B5D" w:rsidP="008A7B5D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8A7B5D" w:rsidRPr="00524AB9" w:rsidRDefault="008A7B5D" w:rsidP="009302AD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8A7B5D" w:rsidRPr="00524AB9" w:rsidSect="001F2A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4181"/>
    <w:multiLevelType w:val="hybridMultilevel"/>
    <w:tmpl w:val="FC0E5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4A3"/>
    <w:multiLevelType w:val="hybridMultilevel"/>
    <w:tmpl w:val="C384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4">
    <w:nsid w:val="257E028E"/>
    <w:multiLevelType w:val="multilevel"/>
    <w:tmpl w:val="8086F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CAC"/>
    <w:multiLevelType w:val="multilevel"/>
    <w:tmpl w:val="1ECE2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FD8"/>
    <w:rsid w:val="0000115B"/>
    <w:rsid w:val="00016821"/>
    <w:rsid w:val="0003588B"/>
    <w:rsid w:val="0004374F"/>
    <w:rsid w:val="0004563F"/>
    <w:rsid w:val="0004694A"/>
    <w:rsid w:val="00054A0C"/>
    <w:rsid w:val="000B2F51"/>
    <w:rsid w:val="000B60C8"/>
    <w:rsid w:val="000C16FA"/>
    <w:rsid w:val="000D734D"/>
    <w:rsid w:val="000F47CF"/>
    <w:rsid w:val="000F758D"/>
    <w:rsid w:val="001012C2"/>
    <w:rsid w:val="00107601"/>
    <w:rsid w:val="001213BD"/>
    <w:rsid w:val="00126D21"/>
    <w:rsid w:val="001400EF"/>
    <w:rsid w:val="00156FB5"/>
    <w:rsid w:val="00195A2B"/>
    <w:rsid w:val="001A7F79"/>
    <w:rsid w:val="001B1EB4"/>
    <w:rsid w:val="001C0BAE"/>
    <w:rsid w:val="001C5C98"/>
    <w:rsid w:val="001F2231"/>
    <w:rsid w:val="001F2ADD"/>
    <w:rsid w:val="002025C0"/>
    <w:rsid w:val="00203F41"/>
    <w:rsid w:val="00204342"/>
    <w:rsid w:val="002209E1"/>
    <w:rsid w:val="00236A17"/>
    <w:rsid w:val="00236FBE"/>
    <w:rsid w:val="002452EF"/>
    <w:rsid w:val="002508A9"/>
    <w:rsid w:val="00267823"/>
    <w:rsid w:val="002F310B"/>
    <w:rsid w:val="00320955"/>
    <w:rsid w:val="00321218"/>
    <w:rsid w:val="00324754"/>
    <w:rsid w:val="00341607"/>
    <w:rsid w:val="00372643"/>
    <w:rsid w:val="0039230E"/>
    <w:rsid w:val="00393A54"/>
    <w:rsid w:val="0039532A"/>
    <w:rsid w:val="00395D00"/>
    <w:rsid w:val="003B1DF8"/>
    <w:rsid w:val="003D2BA7"/>
    <w:rsid w:val="00423C85"/>
    <w:rsid w:val="00432190"/>
    <w:rsid w:val="00432C82"/>
    <w:rsid w:val="00453A93"/>
    <w:rsid w:val="00483693"/>
    <w:rsid w:val="0049487E"/>
    <w:rsid w:val="004A4290"/>
    <w:rsid w:val="004A4CCB"/>
    <w:rsid w:val="004D3ACA"/>
    <w:rsid w:val="004E21ED"/>
    <w:rsid w:val="004F5999"/>
    <w:rsid w:val="00512FA9"/>
    <w:rsid w:val="00515797"/>
    <w:rsid w:val="0051652C"/>
    <w:rsid w:val="00524AB9"/>
    <w:rsid w:val="00593D61"/>
    <w:rsid w:val="005A3919"/>
    <w:rsid w:val="00617460"/>
    <w:rsid w:val="00617713"/>
    <w:rsid w:val="0061787C"/>
    <w:rsid w:val="00620D98"/>
    <w:rsid w:val="00634B8F"/>
    <w:rsid w:val="00643F6E"/>
    <w:rsid w:val="00646FD8"/>
    <w:rsid w:val="0065068C"/>
    <w:rsid w:val="0067051B"/>
    <w:rsid w:val="00692977"/>
    <w:rsid w:val="006C6050"/>
    <w:rsid w:val="006D0F4D"/>
    <w:rsid w:val="006D7DC4"/>
    <w:rsid w:val="006E06DA"/>
    <w:rsid w:val="006E75A2"/>
    <w:rsid w:val="006F38EC"/>
    <w:rsid w:val="006F3F6E"/>
    <w:rsid w:val="006F7C8B"/>
    <w:rsid w:val="00711F49"/>
    <w:rsid w:val="00716160"/>
    <w:rsid w:val="00720773"/>
    <w:rsid w:val="007326FC"/>
    <w:rsid w:val="00743442"/>
    <w:rsid w:val="00745A48"/>
    <w:rsid w:val="00753197"/>
    <w:rsid w:val="00754E3B"/>
    <w:rsid w:val="0078092C"/>
    <w:rsid w:val="00786FD7"/>
    <w:rsid w:val="00791184"/>
    <w:rsid w:val="007B77B7"/>
    <w:rsid w:val="007C592C"/>
    <w:rsid w:val="007D00C6"/>
    <w:rsid w:val="007D5A53"/>
    <w:rsid w:val="007D7445"/>
    <w:rsid w:val="007F17E4"/>
    <w:rsid w:val="0080315C"/>
    <w:rsid w:val="00865311"/>
    <w:rsid w:val="008807D4"/>
    <w:rsid w:val="00882EDE"/>
    <w:rsid w:val="00885C39"/>
    <w:rsid w:val="00891C3C"/>
    <w:rsid w:val="00896D2E"/>
    <w:rsid w:val="008A7B5D"/>
    <w:rsid w:val="008B3227"/>
    <w:rsid w:val="008E0FCB"/>
    <w:rsid w:val="008E3FC1"/>
    <w:rsid w:val="008F48F3"/>
    <w:rsid w:val="009302AD"/>
    <w:rsid w:val="00941B77"/>
    <w:rsid w:val="00941DA1"/>
    <w:rsid w:val="00943FC8"/>
    <w:rsid w:val="009473BB"/>
    <w:rsid w:val="009C5264"/>
    <w:rsid w:val="009C5B4D"/>
    <w:rsid w:val="009E22AD"/>
    <w:rsid w:val="009F4EA2"/>
    <w:rsid w:val="009F66DA"/>
    <w:rsid w:val="00A02B09"/>
    <w:rsid w:val="00A0740C"/>
    <w:rsid w:val="00A51494"/>
    <w:rsid w:val="00A75543"/>
    <w:rsid w:val="00A930AA"/>
    <w:rsid w:val="00AA5374"/>
    <w:rsid w:val="00AB0955"/>
    <w:rsid w:val="00AB220F"/>
    <w:rsid w:val="00AD0CC7"/>
    <w:rsid w:val="00AE04A0"/>
    <w:rsid w:val="00AF4B07"/>
    <w:rsid w:val="00B32D16"/>
    <w:rsid w:val="00B55A6E"/>
    <w:rsid w:val="00BB6320"/>
    <w:rsid w:val="00BF5ECD"/>
    <w:rsid w:val="00C3787D"/>
    <w:rsid w:val="00C44D3F"/>
    <w:rsid w:val="00C54FDA"/>
    <w:rsid w:val="00C65099"/>
    <w:rsid w:val="00C81AB9"/>
    <w:rsid w:val="00CA5E62"/>
    <w:rsid w:val="00CC432E"/>
    <w:rsid w:val="00D16CD4"/>
    <w:rsid w:val="00D34EB3"/>
    <w:rsid w:val="00D769D8"/>
    <w:rsid w:val="00D90845"/>
    <w:rsid w:val="00DB0C88"/>
    <w:rsid w:val="00DE4BB8"/>
    <w:rsid w:val="00DE4CCC"/>
    <w:rsid w:val="00DE67CE"/>
    <w:rsid w:val="00E04D6F"/>
    <w:rsid w:val="00E14DA3"/>
    <w:rsid w:val="00E469C3"/>
    <w:rsid w:val="00E67783"/>
    <w:rsid w:val="00ED0057"/>
    <w:rsid w:val="00ED0213"/>
    <w:rsid w:val="00ED42EF"/>
    <w:rsid w:val="00EE756C"/>
    <w:rsid w:val="00F30D65"/>
    <w:rsid w:val="00F4013E"/>
    <w:rsid w:val="00F451DC"/>
    <w:rsid w:val="00F472F6"/>
    <w:rsid w:val="00F60F4C"/>
    <w:rsid w:val="00F801F1"/>
    <w:rsid w:val="00F841B9"/>
    <w:rsid w:val="00F844B8"/>
    <w:rsid w:val="00F92748"/>
    <w:rsid w:val="00FA19DE"/>
    <w:rsid w:val="00FB28F6"/>
    <w:rsid w:val="00F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normal">
    <w:name w:val="normal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A0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6F7C8B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C8B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2838-D102-491A-99A2-8B265D21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2019-03-25T09:02:00Z</cp:lastPrinted>
  <dcterms:created xsi:type="dcterms:W3CDTF">2019-08-05T06:17:00Z</dcterms:created>
  <dcterms:modified xsi:type="dcterms:W3CDTF">2023-12-12T07:32:00Z</dcterms:modified>
</cp:coreProperties>
</file>