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8" w:rsidRPr="00F13E7C" w:rsidRDefault="006E01D8" w:rsidP="006E01D8">
      <w:pPr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5640" cy="901065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D8" w:rsidRPr="00F13E7C" w:rsidRDefault="006E01D8" w:rsidP="006E01D8">
      <w:pPr>
        <w:jc w:val="center"/>
        <w:rPr>
          <w:b/>
          <w:sz w:val="36"/>
          <w:szCs w:val="24"/>
        </w:rPr>
      </w:pPr>
    </w:p>
    <w:p w:rsidR="006E01D8" w:rsidRPr="00F13E7C" w:rsidRDefault="006E01D8" w:rsidP="006E01D8">
      <w:pPr>
        <w:jc w:val="center"/>
        <w:rPr>
          <w:b/>
          <w:sz w:val="36"/>
        </w:rPr>
      </w:pPr>
      <w:r w:rsidRPr="00F13E7C">
        <w:rPr>
          <w:b/>
          <w:sz w:val="36"/>
          <w:szCs w:val="24"/>
        </w:rPr>
        <w:t>КРАСНОЯРСКИЙ   КРАЙ</w:t>
      </w:r>
    </w:p>
    <w:p w:rsidR="006E01D8" w:rsidRPr="00F13E7C" w:rsidRDefault="006E01D8" w:rsidP="006E01D8">
      <w:pPr>
        <w:keepNext/>
        <w:jc w:val="center"/>
        <w:outlineLvl w:val="1"/>
        <w:rPr>
          <w:b/>
          <w:spacing w:val="60"/>
          <w:sz w:val="36"/>
        </w:rPr>
      </w:pPr>
      <w:r w:rsidRPr="00F13E7C">
        <w:rPr>
          <w:b/>
          <w:spacing w:val="60"/>
          <w:sz w:val="36"/>
        </w:rPr>
        <w:t>Эвенкийский муниципальный  район</w:t>
      </w:r>
    </w:p>
    <w:p w:rsidR="006E01D8" w:rsidRPr="00F13E7C" w:rsidRDefault="006E01D8" w:rsidP="006E01D8">
      <w:pPr>
        <w:jc w:val="center"/>
        <w:rPr>
          <w:sz w:val="28"/>
          <w:szCs w:val="28"/>
        </w:rPr>
      </w:pPr>
      <w:r w:rsidRPr="00F13E7C">
        <w:rPr>
          <w:sz w:val="28"/>
          <w:szCs w:val="28"/>
        </w:rPr>
        <w:t xml:space="preserve">ЧИРИНДИНСКИЙ </w:t>
      </w:r>
    </w:p>
    <w:p w:rsidR="006E01D8" w:rsidRPr="00F13E7C" w:rsidRDefault="006E01D8" w:rsidP="006E01D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F13E7C">
        <w:rPr>
          <w:sz w:val="28"/>
          <w:szCs w:val="28"/>
        </w:rPr>
        <w:t xml:space="preserve">ПОСЕЛКОВЫЙ СОВЕТ ДЕПУТАТОВ </w:t>
      </w:r>
    </w:p>
    <w:p w:rsidR="006E01D8" w:rsidRPr="00F13E7C" w:rsidRDefault="006E01D8" w:rsidP="006E01D8">
      <w:pPr>
        <w:jc w:val="center"/>
        <w:rPr>
          <w:sz w:val="28"/>
          <w:szCs w:val="28"/>
        </w:rPr>
      </w:pPr>
    </w:p>
    <w:p w:rsidR="006E01D8" w:rsidRPr="00F13E7C" w:rsidRDefault="006E01D8" w:rsidP="006E01D8">
      <w:pPr>
        <w:jc w:val="center"/>
        <w:rPr>
          <w:b/>
          <w:sz w:val="28"/>
          <w:szCs w:val="28"/>
        </w:rPr>
      </w:pPr>
      <w:r w:rsidRPr="00F13E7C">
        <w:rPr>
          <w:b/>
          <w:sz w:val="28"/>
          <w:szCs w:val="28"/>
        </w:rPr>
        <w:t>РЕШЕНИЕ</w:t>
      </w:r>
    </w:p>
    <w:p w:rsidR="006E01D8" w:rsidRPr="00F13E7C" w:rsidRDefault="006E01D8" w:rsidP="006E01D8">
      <w:pPr>
        <w:rPr>
          <w:sz w:val="28"/>
          <w:szCs w:val="28"/>
        </w:rPr>
      </w:pPr>
      <w:r w:rsidRPr="00F13E7C">
        <w:rPr>
          <w:sz w:val="28"/>
          <w:szCs w:val="28"/>
        </w:rPr>
        <w:t xml:space="preserve">     </w:t>
      </w:r>
    </w:p>
    <w:p w:rsidR="006E01D8" w:rsidRPr="00F13E7C" w:rsidRDefault="006E01D8" w:rsidP="006E01D8">
      <w:pPr>
        <w:rPr>
          <w:sz w:val="28"/>
          <w:szCs w:val="28"/>
        </w:rPr>
      </w:pPr>
      <w:r w:rsidRPr="00F13E7C">
        <w:rPr>
          <w:sz w:val="28"/>
          <w:szCs w:val="28"/>
        </w:rPr>
        <w:t xml:space="preserve">  </w:t>
      </w:r>
      <w:r w:rsidR="009A4F31">
        <w:rPr>
          <w:sz w:val="28"/>
          <w:szCs w:val="28"/>
          <w:lang w:val="en-US"/>
        </w:rPr>
        <w:t>V</w:t>
      </w:r>
      <w:r w:rsidRPr="00F13E7C">
        <w:rPr>
          <w:sz w:val="28"/>
          <w:szCs w:val="28"/>
        </w:rPr>
        <w:t xml:space="preserve"> созыв</w:t>
      </w:r>
    </w:p>
    <w:p w:rsidR="006E01D8" w:rsidRPr="00F13E7C" w:rsidRDefault="009A4F31" w:rsidP="006E01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1D8" w:rsidRPr="00F13E7C">
        <w:rPr>
          <w:sz w:val="28"/>
          <w:szCs w:val="28"/>
        </w:rPr>
        <w:t xml:space="preserve"> </w:t>
      </w:r>
      <w:r w:rsidR="003F6C8B">
        <w:rPr>
          <w:sz w:val="28"/>
          <w:szCs w:val="28"/>
          <w:lang w:val="en-US"/>
        </w:rPr>
        <w:t>31</w:t>
      </w:r>
      <w:r>
        <w:rPr>
          <w:sz w:val="28"/>
          <w:szCs w:val="28"/>
          <w:lang w:val="en-US"/>
        </w:rPr>
        <w:t xml:space="preserve"> </w:t>
      </w:r>
      <w:r w:rsidR="006E01D8" w:rsidRPr="00F13E7C">
        <w:rPr>
          <w:sz w:val="28"/>
          <w:szCs w:val="28"/>
        </w:rPr>
        <w:t>сессия</w:t>
      </w:r>
    </w:p>
    <w:p w:rsidR="006E01D8" w:rsidRPr="00F13E7C" w:rsidRDefault="009A4F31" w:rsidP="006E01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22</w:t>
      </w:r>
      <w:r w:rsidR="006E01D8">
        <w:rPr>
          <w:sz w:val="28"/>
          <w:szCs w:val="28"/>
        </w:rPr>
        <w:t xml:space="preserve"> декабря</w:t>
      </w:r>
      <w:r w:rsidR="006E01D8" w:rsidRPr="00F13E7C">
        <w:rPr>
          <w:sz w:val="28"/>
          <w:szCs w:val="28"/>
        </w:rPr>
        <w:t xml:space="preserve"> </w:t>
      </w:r>
      <w:proofErr w:type="gramStart"/>
      <w:r w:rsidR="006E01D8" w:rsidRPr="00F13E7C">
        <w:rPr>
          <w:sz w:val="28"/>
          <w:szCs w:val="28"/>
        </w:rPr>
        <w:t>202</w:t>
      </w:r>
      <w:r w:rsidR="006E01D8">
        <w:rPr>
          <w:sz w:val="28"/>
          <w:szCs w:val="28"/>
        </w:rPr>
        <w:t>3</w:t>
      </w:r>
      <w:r w:rsidR="006E01D8" w:rsidRPr="00F13E7C">
        <w:rPr>
          <w:sz w:val="28"/>
          <w:szCs w:val="28"/>
        </w:rPr>
        <w:t xml:space="preserve">  год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                       </w:t>
      </w:r>
      <w:r w:rsidR="006E01D8" w:rsidRPr="00F13E7C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  <w:r w:rsidR="006E01D8" w:rsidRPr="00F13E7C">
        <w:rPr>
          <w:sz w:val="28"/>
          <w:szCs w:val="28"/>
        </w:rPr>
        <w:t xml:space="preserve">                              п. </w:t>
      </w:r>
      <w:proofErr w:type="spellStart"/>
      <w:r w:rsidR="006E01D8" w:rsidRPr="00F13E7C">
        <w:rPr>
          <w:sz w:val="28"/>
          <w:szCs w:val="28"/>
        </w:rPr>
        <w:t>Чиринда</w:t>
      </w:r>
      <w:proofErr w:type="spellEnd"/>
      <w:r w:rsidR="006E01D8" w:rsidRPr="00F13E7C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</w:tblGrid>
      <w:tr w:rsidR="006E01D8" w:rsidRPr="005B56B2" w:rsidTr="00CC68D3">
        <w:trPr>
          <w:trHeight w:val="1735"/>
        </w:trPr>
        <w:tc>
          <w:tcPr>
            <w:tcW w:w="5806" w:type="dxa"/>
            <w:shd w:val="clear" w:color="auto" w:fill="auto"/>
          </w:tcPr>
          <w:p w:rsidR="006E01D8" w:rsidRDefault="006E01D8" w:rsidP="00CC68D3">
            <w:pPr>
              <w:rPr>
                <w:sz w:val="28"/>
                <w:szCs w:val="28"/>
              </w:rPr>
            </w:pPr>
          </w:p>
          <w:p w:rsidR="006E01D8" w:rsidRPr="005B56B2" w:rsidRDefault="006E01D8" w:rsidP="00CC68D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</w:tblGrid>
            <w:tr w:rsidR="006E01D8" w:rsidRPr="005B56B2" w:rsidTr="00CC68D3">
              <w:trPr>
                <w:trHeight w:val="778"/>
              </w:trPr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1D8" w:rsidRPr="005B56B2" w:rsidRDefault="006E01D8" w:rsidP="00CC68D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5B56B2">
                    <w:rPr>
                      <w:bCs/>
                      <w:sz w:val="28"/>
                      <w:szCs w:val="28"/>
                    </w:rPr>
                    <w:t xml:space="preserve"> О внесении изменений в                Решение </w:t>
                  </w:r>
                  <w:proofErr w:type="spellStart"/>
                  <w:r w:rsidRPr="005B56B2">
                    <w:rPr>
                      <w:bCs/>
                      <w:sz w:val="28"/>
                      <w:szCs w:val="28"/>
                    </w:rPr>
                    <w:t>Чириндинск</w:t>
                  </w:r>
                  <w:r w:rsidRPr="005B56B2">
                    <w:rPr>
                      <w:sz w:val="28"/>
                      <w:szCs w:val="28"/>
                    </w:rPr>
                    <w:t>ого</w:t>
                  </w:r>
                  <w:proofErr w:type="spellEnd"/>
                  <w:r w:rsidRPr="005B56B2">
                    <w:rPr>
                      <w:sz w:val="28"/>
                      <w:szCs w:val="28"/>
                    </w:rPr>
                    <w:t xml:space="preserve"> поселкового Совета депутатов от 03 июля 2020 года № 116</w:t>
                  </w:r>
                  <w:r w:rsidRPr="005B56B2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Pr="005B56B2">
                    <w:rPr>
                      <w:sz w:val="28"/>
                      <w:szCs w:val="28"/>
                    </w:rPr>
                    <w:t xml:space="preserve">Об утверждении Положения о бюджетном процессе в поселке </w:t>
                  </w:r>
                  <w:proofErr w:type="spellStart"/>
                  <w:r w:rsidRPr="005B56B2">
                    <w:rPr>
                      <w:sz w:val="28"/>
                      <w:szCs w:val="28"/>
                    </w:rPr>
                    <w:t>Чиринда</w:t>
                  </w:r>
                  <w:proofErr w:type="spellEnd"/>
                  <w:r w:rsidRPr="005B56B2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6E01D8" w:rsidRPr="005B56B2" w:rsidRDefault="006E01D8" w:rsidP="00CC68D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E01D8" w:rsidRPr="005B56B2" w:rsidRDefault="006E01D8" w:rsidP="00CC68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E01D8" w:rsidRPr="005B56B2" w:rsidRDefault="006E01D8" w:rsidP="006E01D8">
      <w:pPr>
        <w:ind w:firstLine="851"/>
        <w:jc w:val="both"/>
        <w:rPr>
          <w:bCs/>
          <w:kern w:val="28"/>
          <w:sz w:val="28"/>
          <w:szCs w:val="28"/>
        </w:rPr>
      </w:pPr>
      <w:r w:rsidRPr="005B56B2">
        <w:rPr>
          <w:bCs/>
          <w:kern w:val="28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 23  Устава поселка </w:t>
      </w:r>
      <w:proofErr w:type="spellStart"/>
      <w:r w:rsidRPr="005B56B2">
        <w:rPr>
          <w:bCs/>
          <w:kern w:val="28"/>
          <w:sz w:val="28"/>
          <w:szCs w:val="28"/>
        </w:rPr>
        <w:t>Чиринда</w:t>
      </w:r>
      <w:proofErr w:type="spellEnd"/>
      <w:r w:rsidRPr="005B56B2">
        <w:rPr>
          <w:bCs/>
          <w:kern w:val="28"/>
          <w:sz w:val="28"/>
          <w:szCs w:val="28"/>
        </w:rPr>
        <w:t xml:space="preserve"> Эвенкийского муниципального района Красноярского края, поселковый  Совет депутатов РЕШИЛ:</w:t>
      </w:r>
    </w:p>
    <w:p w:rsidR="006E01D8" w:rsidRPr="005B56B2" w:rsidRDefault="006E01D8" w:rsidP="006E01D8">
      <w:pPr>
        <w:jc w:val="both"/>
        <w:rPr>
          <w:sz w:val="28"/>
          <w:szCs w:val="28"/>
        </w:rPr>
      </w:pPr>
      <w:r w:rsidRPr="005B56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B56B2">
        <w:rPr>
          <w:sz w:val="28"/>
          <w:szCs w:val="28"/>
        </w:rPr>
        <w:t xml:space="preserve">1. Внести в Положение о бюджетном процессе в поселке </w:t>
      </w:r>
      <w:proofErr w:type="spellStart"/>
      <w:r w:rsidRPr="005B56B2">
        <w:rPr>
          <w:sz w:val="28"/>
          <w:szCs w:val="28"/>
        </w:rPr>
        <w:t>Чиринда</w:t>
      </w:r>
      <w:proofErr w:type="spellEnd"/>
      <w:r w:rsidRPr="005B56B2">
        <w:rPr>
          <w:sz w:val="28"/>
          <w:szCs w:val="28"/>
        </w:rPr>
        <w:t xml:space="preserve">, утвержденное Решением </w:t>
      </w:r>
      <w:proofErr w:type="spellStart"/>
      <w:r w:rsidRPr="005B56B2">
        <w:rPr>
          <w:bCs/>
          <w:sz w:val="28"/>
          <w:szCs w:val="28"/>
        </w:rPr>
        <w:t>Чириндинск</w:t>
      </w:r>
      <w:r w:rsidRPr="005B56B2">
        <w:rPr>
          <w:sz w:val="28"/>
          <w:szCs w:val="28"/>
        </w:rPr>
        <w:t>ого</w:t>
      </w:r>
      <w:proofErr w:type="spellEnd"/>
      <w:r w:rsidRPr="005B56B2">
        <w:rPr>
          <w:sz w:val="28"/>
          <w:szCs w:val="28"/>
        </w:rPr>
        <w:t xml:space="preserve"> поселкового Совета депутатов от 03 июля 2020 года № 116,</w:t>
      </w:r>
      <w:r w:rsidRPr="005B56B2">
        <w:rPr>
          <w:color w:val="FF0000"/>
          <w:sz w:val="28"/>
          <w:szCs w:val="28"/>
        </w:rPr>
        <w:t xml:space="preserve"> </w:t>
      </w:r>
      <w:r w:rsidRPr="005B56B2">
        <w:rPr>
          <w:sz w:val="28"/>
          <w:szCs w:val="28"/>
        </w:rPr>
        <w:t xml:space="preserve">(в редакции решения от 24.12.2021 № </w:t>
      </w:r>
      <w:r>
        <w:rPr>
          <w:sz w:val="28"/>
          <w:szCs w:val="28"/>
        </w:rPr>
        <w:t>4</w:t>
      </w:r>
      <w:r w:rsidRPr="005B56B2">
        <w:rPr>
          <w:sz w:val="28"/>
          <w:szCs w:val="28"/>
        </w:rPr>
        <w:t xml:space="preserve">2, от </w:t>
      </w:r>
      <w:r>
        <w:rPr>
          <w:sz w:val="28"/>
          <w:szCs w:val="28"/>
        </w:rPr>
        <w:t>10</w:t>
      </w:r>
      <w:r w:rsidRPr="005B56B2">
        <w:rPr>
          <w:sz w:val="28"/>
          <w:szCs w:val="28"/>
        </w:rPr>
        <w:t xml:space="preserve">.03.2022 № </w:t>
      </w:r>
      <w:r>
        <w:rPr>
          <w:sz w:val="28"/>
          <w:szCs w:val="28"/>
        </w:rPr>
        <w:t>54, от 23.06.2022 № 64</w:t>
      </w:r>
      <w:r w:rsidRPr="005B56B2">
        <w:rPr>
          <w:sz w:val="28"/>
          <w:szCs w:val="28"/>
        </w:rPr>
        <w:t>) следующие изменения:</w:t>
      </w:r>
    </w:p>
    <w:p w:rsidR="006E01D8" w:rsidRPr="0020573C" w:rsidRDefault="006E01D8" w:rsidP="006E01D8">
      <w:pPr>
        <w:jc w:val="both"/>
        <w:rPr>
          <w:sz w:val="28"/>
          <w:szCs w:val="28"/>
        </w:rPr>
      </w:pPr>
      <w:r w:rsidRPr="005B56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B56B2">
        <w:rPr>
          <w:sz w:val="28"/>
          <w:szCs w:val="28"/>
        </w:rPr>
        <w:t xml:space="preserve">1.1. </w:t>
      </w:r>
      <w:r w:rsidRPr="0020573C">
        <w:rPr>
          <w:sz w:val="28"/>
          <w:szCs w:val="28"/>
        </w:rPr>
        <w:t xml:space="preserve">часть 1 статьи 9 дополнить абзацем вторым следующего содержания: </w:t>
      </w:r>
      <w:proofErr w:type="gramStart"/>
      <w:r w:rsidRPr="0020573C">
        <w:rPr>
          <w:sz w:val="28"/>
          <w:szCs w:val="28"/>
        </w:rPr>
        <w:t>«Доходы бюджета прогнозируются на основе прогноза социально-экономического развития поселка, действующего на день внесения проекта решения о бюджете поселка на очередной финансовый год и плановый период в поселковый Совет депутатов,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Российской Федерации и законодательства Российской Федерации, решений</w:t>
      </w:r>
      <w:proofErr w:type="gramEnd"/>
      <w:r w:rsidRPr="0020573C">
        <w:rPr>
          <w:sz w:val="28"/>
          <w:szCs w:val="28"/>
        </w:rPr>
        <w:t xml:space="preserve"> поселкового Совета депутатов, устанавливающих неналоговые доходы бюджета</w:t>
      </w:r>
      <w:proofErr w:type="gramStart"/>
      <w:r w:rsidRPr="0020573C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E01D8" w:rsidRPr="0020573C" w:rsidRDefault="006E01D8" w:rsidP="006E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Pr="0020573C">
        <w:rPr>
          <w:sz w:val="28"/>
          <w:szCs w:val="28"/>
        </w:rPr>
        <w:t>часть 2 статьи 11 дополнить абзацам вторым следующего содержания: 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20573C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6E01D8" w:rsidRPr="0020573C" w:rsidRDefault="006E01D8" w:rsidP="006E01D8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1.3. </w:t>
      </w:r>
      <w:r w:rsidRPr="0020573C">
        <w:rPr>
          <w:sz w:val="28"/>
          <w:szCs w:val="28"/>
        </w:rPr>
        <w:t>в части 2 статьи 12 слова «и не может превышать 3 процента, утвержденного указанным решением общего объема расходов» исключить.</w:t>
      </w:r>
    </w:p>
    <w:p w:rsidR="006E01D8" w:rsidRDefault="006E01D8" w:rsidP="006E01D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1.4.  </w:t>
      </w:r>
      <w:r w:rsidRPr="0020573C">
        <w:rPr>
          <w:rFonts w:eastAsia="Calibri"/>
          <w:sz w:val="28"/>
          <w:szCs w:val="28"/>
          <w:lang w:eastAsia="en-US"/>
        </w:rPr>
        <w:t>в части 2 статьи 13 слова «с нормативным правовым актом администрации поселка, утвердившим программу</w:t>
      </w:r>
      <w:proofErr w:type="gramStart"/>
      <w:r w:rsidRPr="0020573C">
        <w:rPr>
          <w:rFonts w:eastAsia="Calibri"/>
          <w:sz w:val="28"/>
          <w:szCs w:val="28"/>
          <w:lang w:eastAsia="en-US"/>
        </w:rPr>
        <w:t xml:space="preserve">.» </w:t>
      </w:r>
      <w:proofErr w:type="gramEnd"/>
      <w:r w:rsidRPr="0020573C">
        <w:rPr>
          <w:rFonts w:eastAsia="Calibri"/>
          <w:sz w:val="28"/>
          <w:szCs w:val="28"/>
          <w:lang w:eastAsia="en-US"/>
        </w:rPr>
        <w:t>заменить словами «перечнем и структурой муниципальных программ, определенными администрацией поселка.»</w:t>
      </w:r>
      <w:r>
        <w:rPr>
          <w:rFonts w:eastAsia="Calibri"/>
          <w:sz w:val="28"/>
          <w:szCs w:val="28"/>
          <w:lang w:eastAsia="en-US"/>
        </w:rPr>
        <w:t>;</w:t>
      </w:r>
    </w:p>
    <w:p w:rsidR="006E01D8" w:rsidRDefault="006E01D8" w:rsidP="006E01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1.5.  </w:t>
      </w:r>
      <w:r w:rsidRPr="0020573C">
        <w:rPr>
          <w:rFonts w:eastAsia="Calibri"/>
          <w:sz w:val="28"/>
          <w:szCs w:val="28"/>
          <w:lang w:eastAsia="en-US"/>
        </w:rPr>
        <w:t>в абзаце 2 части 2 статьи 13 после слова «утверждению» добавить слово «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20573C">
        <w:rPr>
          <w:rFonts w:eastAsia="Calibri"/>
          <w:sz w:val="28"/>
          <w:szCs w:val="28"/>
          <w:lang w:eastAsia="en-US"/>
        </w:rPr>
        <w:t>порядке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20573C">
        <w:rPr>
          <w:rFonts w:eastAsia="Calibri"/>
          <w:sz w:val="28"/>
          <w:szCs w:val="28"/>
          <w:lang w:eastAsia="en-US"/>
        </w:rPr>
        <w:t>».</w:t>
      </w:r>
    </w:p>
    <w:p w:rsidR="006E01D8" w:rsidRPr="0020573C" w:rsidRDefault="006E01D8" w:rsidP="006E01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1.6. </w:t>
      </w:r>
      <w:r w:rsidRPr="00536ED4">
        <w:rPr>
          <w:rFonts w:eastAsia="Calibri"/>
          <w:sz w:val="28"/>
          <w:szCs w:val="28"/>
          <w:lang w:eastAsia="en-US"/>
        </w:rPr>
        <w:t>абзац 3 статьи 13 изложить в следующей редакции: «Муниципальные программы подлежат приведению в соответствие с решением о бюджете не позднее 1 апреля текущего финансового года</w:t>
      </w:r>
      <w:proofErr w:type="gramStart"/>
      <w:r w:rsidRPr="00536ED4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6E01D8" w:rsidRDefault="006E01D8" w:rsidP="006E01D8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1.7. в</w:t>
      </w:r>
      <w:r w:rsidRPr="00E0679C">
        <w:rPr>
          <w:sz w:val="28"/>
          <w:szCs w:val="28"/>
        </w:rPr>
        <w:t xml:space="preserve"> статье 17</w:t>
      </w:r>
      <w:r>
        <w:rPr>
          <w:sz w:val="28"/>
          <w:szCs w:val="28"/>
        </w:rPr>
        <w:t xml:space="preserve"> часть 4 исключить;</w:t>
      </w:r>
    </w:p>
    <w:p w:rsidR="006E01D8" w:rsidRDefault="006E01D8" w:rsidP="006E0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в статье 21 слова «</w:t>
      </w:r>
      <w:r w:rsidRPr="00A251E3">
        <w:rPr>
          <w:sz w:val="28"/>
          <w:szCs w:val="28"/>
        </w:rPr>
        <w:t>бюджетный прогноз (проект бюджетного прогноза, проект изменений бюджетного прогноза) бюджета поселка на долгосрочный период</w:t>
      </w:r>
      <w:proofErr w:type="gramStart"/>
      <w:r w:rsidRPr="00A251E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6E01D8" w:rsidRDefault="006E01D8" w:rsidP="006E0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статью 31 часть 1</w:t>
      </w:r>
      <w:r w:rsidRPr="005B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75571A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четвертым и пятым следующего содержания:</w:t>
      </w:r>
    </w:p>
    <w:p w:rsidR="006E01D8" w:rsidRPr="0075571A" w:rsidRDefault="006E01D8" w:rsidP="006E01D8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571A">
        <w:rPr>
          <w:sz w:val="28"/>
          <w:szCs w:val="28"/>
        </w:rPr>
        <w:t xml:space="preserve">Утвержденные показатели сводной бюджетной росписи по расходам доводятся до главных распорядителей бюджетных средств до начала </w:t>
      </w:r>
      <w:r>
        <w:rPr>
          <w:sz w:val="28"/>
          <w:szCs w:val="28"/>
        </w:rPr>
        <w:t xml:space="preserve"> </w:t>
      </w:r>
      <w:r w:rsidRPr="0075571A">
        <w:rPr>
          <w:sz w:val="28"/>
          <w:szCs w:val="28"/>
        </w:rPr>
        <w:t>очередного финансового года, за исключением</w:t>
      </w:r>
      <w:r>
        <w:rPr>
          <w:sz w:val="28"/>
          <w:szCs w:val="28"/>
        </w:rPr>
        <w:t xml:space="preserve"> </w:t>
      </w:r>
      <w:r w:rsidRPr="0075571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75571A">
        <w:rPr>
          <w:sz w:val="28"/>
          <w:szCs w:val="28"/>
        </w:rPr>
        <w:t>предусмотренных статьями 190 и 191 Бюджетного кодекса Российской Федерации.</w:t>
      </w:r>
    </w:p>
    <w:p w:rsidR="006E01D8" w:rsidRDefault="006E01D8" w:rsidP="006E0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571A">
        <w:rPr>
          <w:sz w:val="28"/>
          <w:szCs w:val="28"/>
        </w:rPr>
        <w:t>В сводную бюджетную роспись включаются бюджетные ассигнования по источникам финансирования дефицита бюджета</w:t>
      </w:r>
      <w:r>
        <w:rPr>
          <w:sz w:val="28"/>
          <w:szCs w:val="28"/>
        </w:rPr>
        <w:t xml:space="preserve"> поселка</w:t>
      </w:r>
      <w:r w:rsidRPr="0075571A">
        <w:rPr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поселка</w:t>
      </w:r>
      <w:proofErr w:type="gramStart"/>
      <w:r w:rsidRPr="0075571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E01D8" w:rsidRPr="00536ED4" w:rsidRDefault="006E01D8" w:rsidP="006E0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</w:t>
      </w:r>
      <w:r w:rsidRPr="00D95FB0">
        <w:rPr>
          <w:rFonts w:eastAsia="Calibri"/>
          <w:sz w:val="28"/>
          <w:szCs w:val="28"/>
          <w:lang w:eastAsia="en-US"/>
        </w:rPr>
        <w:t xml:space="preserve"> </w:t>
      </w:r>
      <w:r w:rsidRPr="00536ED4">
        <w:rPr>
          <w:sz w:val="28"/>
          <w:szCs w:val="28"/>
        </w:rPr>
        <w:t>часть 1 статьи 32 изложить в следующей редакции 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</w:t>
      </w:r>
      <w:r>
        <w:rPr>
          <w:sz w:val="28"/>
          <w:szCs w:val="28"/>
        </w:rPr>
        <w:t>ем временно свободных средств</w:t>
      </w:r>
      <w:proofErr w:type="gramStart"/>
      <w:r>
        <w:rPr>
          <w:sz w:val="28"/>
          <w:szCs w:val="28"/>
        </w:rPr>
        <w:t>.»;</w:t>
      </w:r>
      <w:proofErr w:type="gramEnd"/>
    </w:p>
    <w:p w:rsidR="006E01D8" w:rsidRPr="00536ED4" w:rsidRDefault="006E01D8" w:rsidP="006E0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536ED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6ED4">
        <w:rPr>
          <w:sz w:val="28"/>
          <w:szCs w:val="28"/>
        </w:rPr>
        <w:t xml:space="preserve">. в подпункте з) части 5 статьи 46 исключить слова «, а также </w:t>
      </w:r>
      <w:r>
        <w:rPr>
          <w:sz w:val="28"/>
          <w:szCs w:val="28"/>
        </w:rPr>
        <w:t>ведомственных целевых программ»;</w:t>
      </w:r>
    </w:p>
    <w:p w:rsidR="006E01D8" w:rsidRPr="00536ED4" w:rsidRDefault="006E01D8" w:rsidP="006E0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536ED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36ED4">
        <w:rPr>
          <w:sz w:val="28"/>
          <w:szCs w:val="28"/>
        </w:rPr>
        <w:t>. в абзаце 3 части 3 статьи 47 слово «заключения» заменить словами «аналитические справки»</w:t>
      </w:r>
      <w:r>
        <w:rPr>
          <w:sz w:val="28"/>
          <w:szCs w:val="28"/>
        </w:rPr>
        <w:t>;</w:t>
      </w:r>
    </w:p>
    <w:p w:rsidR="006E01D8" w:rsidRPr="00536ED4" w:rsidRDefault="006E01D8" w:rsidP="006E0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1.13</w:t>
      </w:r>
      <w:r w:rsidRPr="00536ED4">
        <w:rPr>
          <w:sz w:val="28"/>
          <w:szCs w:val="28"/>
        </w:rPr>
        <w:t>. часть 3 статьи 49 исключить.</w:t>
      </w:r>
    </w:p>
    <w:p w:rsidR="006E01D8" w:rsidRPr="005B56B2" w:rsidRDefault="006E01D8" w:rsidP="006E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56B2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6E01D8" w:rsidRDefault="006E01D8" w:rsidP="006E01D8">
      <w:pPr>
        <w:jc w:val="both"/>
        <w:rPr>
          <w:sz w:val="28"/>
          <w:szCs w:val="28"/>
        </w:rPr>
      </w:pPr>
    </w:p>
    <w:p w:rsidR="006E01D8" w:rsidRPr="005B56B2" w:rsidRDefault="006E01D8" w:rsidP="006E01D8">
      <w:pPr>
        <w:jc w:val="both"/>
        <w:rPr>
          <w:sz w:val="28"/>
          <w:szCs w:val="28"/>
        </w:rPr>
      </w:pPr>
    </w:p>
    <w:p w:rsidR="006E01D8" w:rsidRPr="005B56B2" w:rsidRDefault="006E01D8" w:rsidP="006E01D8">
      <w:pPr>
        <w:jc w:val="both"/>
        <w:rPr>
          <w:sz w:val="28"/>
          <w:szCs w:val="28"/>
        </w:rPr>
      </w:pPr>
      <w:r w:rsidRPr="005B56B2">
        <w:rPr>
          <w:sz w:val="28"/>
          <w:szCs w:val="28"/>
        </w:rPr>
        <w:t xml:space="preserve">Глава поселка </w:t>
      </w:r>
      <w:proofErr w:type="spellStart"/>
      <w:r w:rsidRPr="005B56B2">
        <w:rPr>
          <w:sz w:val="28"/>
          <w:szCs w:val="28"/>
        </w:rPr>
        <w:t>Чиринда</w:t>
      </w:r>
      <w:proofErr w:type="spellEnd"/>
      <w:r w:rsidRPr="005B56B2">
        <w:rPr>
          <w:sz w:val="28"/>
          <w:szCs w:val="28"/>
        </w:rPr>
        <w:t>-</w:t>
      </w:r>
    </w:p>
    <w:p w:rsidR="006E01D8" w:rsidRDefault="006E01D8" w:rsidP="006E01D8">
      <w:pPr>
        <w:jc w:val="both"/>
        <w:rPr>
          <w:sz w:val="28"/>
          <w:szCs w:val="28"/>
        </w:rPr>
      </w:pPr>
      <w:r w:rsidRPr="005B56B2">
        <w:rPr>
          <w:sz w:val="28"/>
          <w:szCs w:val="28"/>
        </w:rPr>
        <w:t xml:space="preserve">Председатель </w:t>
      </w:r>
      <w:proofErr w:type="spellStart"/>
      <w:r w:rsidRPr="005B56B2">
        <w:rPr>
          <w:sz w:val="28"/>
          <w:szCs w:val="28"/>
        </w:rPr>
        <w:t>Чириндинского</w:t>
      </w:r>
      <w:proofErr w:type="spellEnd"/>
      <w:r>
        <w:rPr>
          <w:sz w:val="28"/>
          <w:szCs w:val="28"/>
        </w:rPr>
        <w:t xml:space="preserve">  </w:t>
      </w:r>
    </w:p>
    <w:p w:rsidR="006E01D8" w:rsidRPr="005B56B2" w:rsidRDefault="006E01D8" w:rsidP="006E01D8">
      <w:pPr>
        <w:jc w:val="both"/>
        <w:rPr>
          <w:sz w:val="28"/>
          <w:szCs w:val="28"/>
        </w:rPr>
      </w:pPr>
      <w:r w:rsidRPr="005B56B2">
        <w:rPr>
          <w:sz w:val="28"/>
          <w:szCs w:val="28"/>
        </w:rPr>
        <w:t xml:space="preserve">поселкового Совета депутатов     </w:t>
      </w:r>
      <w:r w:rsidRPr="005B56B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5B56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5B56B2">
        <w:rPr>
          <w:sz w:val="28"/>
          <w:szCs w:val="28"/>
        </w:rPr>
        <w:t xml:space="preserve">        М. А. Демьянова</w:t>
      </w:r>
    </w:p>
    <w:p w:rsidR="00C31636" w:rsidRDefault="00C3163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1636" w:rsidRDefault="00C31636" w:rsidP="00C31636">
      <w:pPr>
        <w:jc w:val="center"/>
        <w:rPr>
          <w:b/>
          <w:sz w:val="28"/>
          <w:szCs w:val="28"/>
        </w:rPr>
      </w:pPr>
    </w:p>
    <w:p w:rsidR="00C31636" w:rsidRPr="00743B99" w:rsidRDefault="00C31636" w:rsidP="00C31636">
      <w:pPr>
        <w:jc w:val="center"/>
        <w:rPr>
          <w:b/>
          <w:sz w:val="28"/>
          <w:szCs w:val="28"/>
        </w:rPr>
      </w:pPr>
      <w:r w:rsidRPr="00743B99">
        <w:rPr>
          <w:b/>
          <w:sz w:val="28"/>
          <w:szCs w:val="28"/>
        </w:rPr>
        <w:t>ПОЯСНИТЕЛЬНАЯ   ЗАПИСКА</w:t>
      </w:r>
    </w:p>
    <w:p w:rsidR="00C31636" w:rsidRDefault="00C31636" w:rsidP="00C31636">
      <w:pPr>
        <w:jc w:val="center"/>
        <w:rPr>
          <w:b/>
          <w:color w:val="000000"/>
          <w:sz w:val="28"/>
          <w:szCs w:val="28"/>
        </w:rPr>
      </w:pPr>
      <w:r w:rsidRPr="00743B9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Решению</w:t>
      </w:r>
      <w:r w:rsidRPr="00743B99">
        <w:rPr>
          <w:b/>
          <w:sz w:val="28"/>
          <w:szCs w:val="28"/>
        </w:rPr>
        <w:t xml:space="preserve"> </w:t>
      </w:r>
      <w:proofErr w:type="spellStart"/>
      <w:r w:rsidRPr="00941E25">
        <w:rPr>
          <w:b/>
          <w:sz w:val="28"/>
          <w:szCs w:val="28"/>
        </w:rPr>
        <w:t>Чириндинского</w:t>
      </w:r>
      <w:proofErr w:type="spellEnd"/>
      <w:r w:rsidRPr="00941E25">
        <w:rPr>
          <w:b/>
          <w:sz w:val="28"/>
          <w:szCs w:val="28"/>
        </w:rPr>
        <w:t xml:space="preserve"> поселкового Совета депутатов</w:t>
      </w:r>
      <w:r>
        <w:rPr>
          <w:b/>
          <w:sz w:val="28"/>
          <w:szCs w:val="28"/>
        </w:rPr>
        <w:t xml:space="preserve"> от </w:t>
      </w:r>
      <w:r w:rsidRPr="00C31636">
        <w:rPr>
          <w:b/>
          <w:sz w:val="28"/>
          <w:szCs w:val="28"/>
        </w:rPr>
        <w:t xml:space="preserve"> 22 декабря 2023  года</w:t>
      </w:r>
      <w:r>
        <w:rPr>
          <w:b/>
          <w:sz w:val="28"/>
          <w:szCs w:val="28"/>
        </w:rPr>
        <w:t xml:space="preserve"> </w:t>
      </w:r>
      <w:r w:rsidRPr="00C3163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106 «</w:t>
      </w:r>
      <w:r w:rsidRPr="00C31636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C31636">
        <w:rPr>
          <w:b/>
          <w:sz w:val="28"/>
          <w:szCs w:val="28"/>
        </w:rPr>
        <w:t>Чириндинского</w:t>
      </w:r>
      <w:proofErr w:type="spellEnd"/>
      <w:r w:rsidRPr="00C31636">
        <w:rPr>
          <w:b/>
          <w:sz w:val="28"/>
          <w:szCs w:val="28"/>
        </w:rPr>
        <w:t xml:space="preserve"> поселкового Совета депутатов </w:t>
      </w:r>
      <w:r w:rsidRPr="00E876BE">
        <w:rPr>
          <w:b/>
          <w:color w:val="000000"/>
          <w:sz w:val="28"/>
          <w:szCs w:val="28"/>
        </w:rPr>
        <w:t>от 03 июля 2020 года № 116</w:t>
      </w:r>
      <w:r w:rsidRPr="00E876BE">
        <w:rPr>
          <w:b/>
          <w:bCs/>
          <w:color w:val="000000"/>
          <w:sz w:val="28"/>
          <w:szCs w:val="28"/>
        </w:rPr>
        <w:t xml:space="preserve"> «</w:t>
      </w:r>
      <w:r w:rsidRPr="00E876BE">
        <w:rPr>
          <w:b/>
          <w:color w:val="000000"/>
          <w:sz w:val="28"/>
          <w:szCs w:val="28"/>
        </w:rPr>
        <w:t xml:space="preserve">Об утверждении Положения о бюджетном процессе в поселке </w:t>
      </w:r>
      <w:proofErr w:type="spellStart"/>
      <w:r w:rsidRPr="00E876BE">
        <w:rPr>
          <w:b/>
          <w:color w:val="000000"/>
          <w:sz w:val="28"/>
          <w:szCs w:val="28"/>
        </w:rPr>
        <w:t>Чиринда</w:t>
      </w:r>
      <w:proofErr w:type="spellEnd"/>
      <w:r w:rsidRPr="00E876BE">
        <w:rPr>
          <w:b/>
          <w:bCs/>
          <w:color w:val="000000"/>
          <w:sz w:val="28"/>
          <w:szCs w:val="28"/>
        </w:rPr>
        <w:t>»</w:t>
      </w:r>
    </w:p>
    <w:p w:rsidR="00C31636" w:rsidRPr="00743B99" w:rsidRDefault="00C31636" w:rsidP="00C31636">
      <w:pPr>
        <w:jc w:val="center"/>
        <w:rPr>
          <w:sz w:val="28"/>
          <w:szCs w:val="28"/>
        </w:rPr>
      </w:pPr>
    </w:p>
    <w:p w:rsidR="00C31636" w:rsidRPr="00743B99" w:rsidRDefault="00C31636" w:rsidP="00C31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 w:rsidRPr="00E876BE">
        <w:rPr>
          <w:sz w:val="28"/>
          <w:szCs w:val="28"/>
        </w:rPr>
        <w:t>Чириндинского</w:t>
      </w:r>
      <w:proofErr w:type="spellEnd"/>
      <w:r w:rsidRPr="00E876BE">
        <w:rPr>
          <w:sz w:val="28"/>
          <w:szCs w:val="28"/>
        </w:rPr>
        <w:t xml:space="preserve"> поселкового Совета депутатов «</w:t>
      </w:r>
      <w:r w:rsidRPr="00E876BE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E876BE">
        <w:rPr>
          <w:bCs/>
          <w:sz w:val="28"/>
          <w:szCs w:val="28"/>
        </w:rPr>
        <w:t>Чириндинск</w:t>
      </w:r>
      <w:r w:rsidRPr="00E876BE">
        <w:rPr>
          <w:sz w:val="28"/>
          <w:szCs w:val="28"/>
        </w:rPr>
        <w:t>ого</w:t>
      </w:r>
      <w:proofErr w:type="spellEnd"/>
      <w:r w:rsidRPr="00E876BE">
        <w:rPr>
          <w:sz w:val="28"/>
          <w:szCs w:val="28"/>
        </w:rPr>
        <w:t xml:space="preserve"> поселкового Совета депутатов от 03 июля 2020 года № 116</w:t>
      </w:r>
      <w:r w:rsidRPr="00E876BE">
        <w:rPr>
          <w:bCs/>
          <w:sz w:val="28"/>
          <w:szCs w:val="28"/>
        </w:rPr>
        <w:t xml:space="preserve"> «</w:t>
      </w:r>
      <w:r w:rsidRPr="00E876BE">
        <w:rPr>
          <w:sz w:val="28"/>
          <w:szCs w:val="28"/>
        </w:rPr>
        <w:t xml:space="preserve">Об утверждении Положения о бюджетном процессе в поселке </w:t>
      </w:r>
      <w:proofErr w:type="spellStart"/>
      <w:r w:rsidRPr="00E876BE">
        <w:rPr>
          <w:sz w:val="28"/>
          <w:szCs w:val="28"/>
        </w:rPr>
        <w:t>Чиринда</w:t>
      </w:r>
      <w:proofErr w:type="spellEnd"/>
      <w:r w:rsidRPr="00E876BE">
        <w:rPr>
          <w:bCs/>
          <w:sz w:val="28"/>
          <w:szCs w:val="28"/>
        </w:rPr>
        <w:t>»</w:t>
      </w:r>
      <w:r w:rsidRPr="00743B99">
        <w:rPr>
          <w:sz w:val="28"/>
          <w:szCs w:val="28"/>
        </w:rPr>
        <w:t xml:space="preserve"> (далее – проект) подготовлен</w:t>
      </w:r>
      <w:r>
        <w:rPr>
          <w:sz w:val="28"/>
          <w:szCs w:val="28"/>
        </w:rPr>
        <w:t>о</w:t>
      </w:r>
      <w:r w:rsidRPr="00743B99">
        <w:rPr>
          <w:sz w:val="28"/>
          <w:szCs w:val="28"/>
        </w:rPr>
        <w:t xml:space="preserve"> в связи с внесенными изменениями в Бюджетный кодекс Российской Федерации.</w:t>
      </w:r>
    </w:p>
    <w:p w:rsidR="00C31636" w:rsidRDefault="00C31636" w:rsidP="00C3163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43B99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 статьи 9,</w:t>
      </w:r>
      <w:r w:rsidRPr="006E524D">
        <w:rPr>
          <w:sz w:val="28"/>
          <w:szCs w:val="28"/>
        </w:rPr>
        <w:t xml:space="preserve"> </w:t>
      </w:r>
      <w:r w:rsidRPr="0020573C">
        <w:rPr>
          <w:sz w:val="28"/>
          <w:szCs w:val="28"/>
        </w:rPr>
        <w:t>часть 2 статьи 11</w:t>
      </w:r>
      <w:r>
        <w:rPr>
          <w:sz w:val="28"/>
          <w:szCs w:val="28"/>
        </w:rPr>
        <w:t>,</w:t>
      </w:r>
      <w:r w:rsidRPr="0020573C">
        <w:rPr>
          <w:sz w:val="28"/>
          <w:szCs w:val="28"/>
        </w:rPr>
        <w:t xml:space="preserve"> </w:t>
      </w:r>
      <w:r w:rsidRPr="00743B9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в статье 21 «</w:t>
      </w:r>
      <w:r w:rsidRPr="00A251E3">
        <w:rPr>
          <w:sz w:val="28"/>
          <w:szCs w:val="28"/>
        </w:rPr>
        <w:t>бюджетный прогноз (проект бюджетного прогноза, проект изменений бюджетного прогноза) бюджета поселка на долгосрочный период;</w:t>
      </w:r>
      <w:r>
        <w:rPr>
          <w:sz w:val="28"/>
          <w:szCs w:val="28"/>
        </w:rPr>
        <w:t xml:space="preserve">», </w:t>
      </w:r>
      <w:r w:rsidRPr="00536ED4">
        <w:rPr>
          <w:sz w:val="28"/>
          <w:szCs w:val="28"/>
        </w:rPr>
        <w:t xml:space="preserve">часть 1 статьи </w:t>
      </w:r>
      <w:r>
        <w:rPr>
          <w:sz w:val="28"/>
          <w:szCs w:val="28"/>
        </w:rPr>
        <w:t xml:space="preserve">31, </w:t>
      </w:r>
      <w:r w:rsidRPr="00536ED4">
        <w:rPr>
          <w:sz w:val="28"/>
          <w:szCs w:val="28"/>
        </w:rPr>
        <w:t>32</w:t>
      </w:r>
      <w:r>
        <w:rPr>
          <w:sz w:val="28"/>
          <w:szCs w:val="28"/>
        </w:rPr>
        <w:t>, подпункт</w:t>
      </w:r>
      <w:r w:rsidRPr="00536ED4">
        <w:rPr>
          <w:sz w:val="28"/>
          <w:szCs w:val="28"/>
        </w:rPr>
        <w:t xml:space="preserve"> з) части 5 статьи 46</w:t>
      </w:r>
      <w:r>
        <w:rPr>
          <w:sz w:val="28"/>
          <w:szCs w:val="28"/>
        </w:rPr>
        <w:t>,</w:t>
      </w:r>
      <w:r w:rsidRPr="00536ED4">
        <w:rPr>
          <w:sz w:val="28"/>
          <w:szCs w:val="28"/>
        </w:rPr>
        <w:t xml:space="preserve"> абзац 3 части 3 статьи 47</w:t>
      </w:r>
      <w:r>
        <w:rPr>
          <w:sz w:val="28"/>
          <w:szCs w:val="28"/>
        </w:rPr>
        <w:t>,</w:t>
      </w:r>
      <w:r w:rsidRPr="00536ED4">
        <w:rPr>
          <w:sz w:val="28"/>
          <w:szCs w:val="28"/>
        </w:rPr>
        <w:t xml:space="preserve">  абзац 3 части 3 статьи 47 </w:t>
      </w:r>
      <w:r>
        <w:rPr>
          <w:sz w:val="28"/>
          <w:szCs w:val="28"/>
        </w:rPr>
        <w:t xml:space="preserve"> </w:t>
      </w:r>
      <w:r w:rsidRPr="00743B99">
        <w:rPr>
          <w:sz w:val="28"/>
          <w:szCs w:val="28"/>
        </w:rPr>
        <w:t>Положения приводятся в соответствие с Бюджетным кодексом Российской Федерации.</w:t>
      </w:r>
      <w:proofErr w:type="gramEnd"/>
    </w:p>
    <w:p w:rsidR="00C31636" w:rsidRPr="00E076E0" w:rsidRDefault="00C31636" w:rsidP="00C316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В </w:t>
      </w:r>
      <w:r w:rsidRPr="0020573C">
        <w:rPr>
          <w:sz w:val="28"/>
          <w:szCs w:val="28"/>
        </w:rPr>
        <w:t>части 2 статьи 12</w:t>
      </w:r>
      <w:r>
        <w:rPr>
          <w:sz w:val="28"/>
          <w:szCs w:val="28"/>
        </w:rPr>
        <w:t xml:space="preserve">, в части 4 </w:t>
      </w:r>
      <w:r w:rsidRPr="00E0679C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0679C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определяется </w:t>
      </w:r>
      <w:r w:rsidRPr="006E524D">
        <w:rPr>
          <w:sz w:val="28"/>
          <w:szCs w:val="28"/>
        </w:rPr>
        <w:t xml:space="preserve">в силу изменений, вносимых в  БК РФ Федеральным законом от </w:t>
      </w:r>
      <w:r>
        <w:rPr>
          <w:sz w:val="28"/>
          <w:szCs w:val="28"/>
        </w:rPr>
        <w:t>21.11.2022 N 448-ФЗ</w:t>
      </w:r>
      <w:r w:rsidRPr="006E524D">
        <w:rPr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</w:t>
      </w:r>
      <w:r>
        <w:rPr>
          <w:sz w:val="24"/>
          <w:szCs w:val="24"/>
        </w:rPr>
        <w:t xml:space="preserve">, </w:t>
      </w:r>
      <w:r w:rsidRPr="00E076E0">
        <w:rPr>
          <w:sz w:val="28"/>
          <w:szCs w:val="28"/>
        </w:rPr>
        <w:t>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</w:t>
      </w:r>
      <w:proofErr w:type="gramEnd"/>
      <w:r w:rsidRPr="00E076E0">
        <w:rPr>
          <w:sz w:val="28"/>
          <w:szCs w:val="28"/>
        </w:rPr>
        <w:t xml:space="preserve"> бюджетов бюджетной си</w:t>
      </w:r>
      <w:r>
        <w:rPr>
          <w:sz w:val="28"/>
          <w:szCs w:val="28"/>
        </w:rPr>
        <w:t>ст</w:t>
      </w:r>
      <w:r w:rsidRPr="00E076E0">
        <w:rPr>
          <w:sz w:val="28"/>
          <w:szCs w:val="28"/>
        </w:rPr>
        <w:t>емы Российской Федерации в 2023 году»</w:t>
      </w:r>
      <w:r>
        <w:rPr>
          <w:sz w:val="28"/>
          <w:szCs w:val="28"/>
        </w:rPr>
        <w:t>.</w:t>
      </w:r>
    </w:p>
    <w:p w:rsidR="00C31636" w:rsidRDefault="00C31636" w:rsidP="00C31636">
      <w:pPr>
        <w:jc w:val="both"/>
      </w:pPr>
      <w:r>
        <w:rPr>
          <w:sz w:val="28"/>
          <w:szCs w:val="28"/>
        </w:rPr>
        <w:t xml:space="preserve">           3.</w:t>
      </w:r>
      <w:r w:rsidRPr="00E076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20573C">
        <w:rPr>
          <w:rFonts w:eastAsia="Calibri"/>
          <w:sz w:val="28"/>
          <w:szCs w:val="28"/>
          <w:lang w:eastAsia="en-US"/>
        </w:rPr>
        <w:t xml:space="preserve"> части 2 статьи 13</w:t>
      </w:r>
      <w:r>
        <w:rPr>
          <w:rFonts w:eastAsia="Calibri"/>
          <w:sz w:val="28"/>
          <w:szCs w:val="28"/>
          <w:lang w:eastAsia="en-US"/>
        </w:rPr>
        <w:t xml:space="preserve"> и абзац 3 статьи 13 </w:t>
      </w:r>
      <w:r>
        <w:rPr>
          <w:sz w:val="28"/>
          <w:szCs w:val="28"/>
        </w:rPr>
        <w:t xml:space="preserve">определяется </w:t>
      </w:r>
      <w:r w:rsidRPr="006E524D">
        <w:rPr>
          <w:sz w:val="28"/>
          <w:szCs w:val="28"/>
        </w:rPr>
        <w:t xml:space="preserve">в силу изменений, вносимых в  БК РФ Федеральным законом от </w:t>
      </w:r>
      <w:r>
        <w:rPr>
          <w:sz w:val="28"/>
          <w:szCs w:val="28"/>
        </w:rPr>
        <w:t>04.08.2023 N 416-ФЗ</w:t>
      </w:r>
      <w:r w:rsidRPr="006E524D">
        <w:rPr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 и о</w:t>
      </w:r>
      <w:r w:rsidRPr="00E076E0">
        <w:rPr>
          <w:sz w:val="28"/>
          <w:szCs w:val="28"/>
        </w:rPr>
        <w:t xml:space="preserve">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>».</w:t>
      </w:r>
    </w:p>
    <w:p w:rsidR="006E01D8" w:rsidRPr="004329D3" w:rsidRDefault="006E01D8" w:rsidP="00C31636">
      <w:pPr>
        <w:jc w:val="both"/>
        <w:rPr>
          <w:sz w:val="26"/>
          <w:szCs w:val="26"/>
        </w:rPr>
      </w:pPr>
    </w:p>
    <w:p w:rsidR="008B1E71" w:rsidRDefault="008B1E71"/>
    <w:sectPr w:rsidR="008B1E71" w:rsidSect="002A38D1">
      <w:headerReference w:type="even" r:id="rId9"/>
      <w:headerReference w:type="default" r:id="rId10"/>
      <w:pgSz w:w="11906" w:h="16838"/>
      <w:pgMar w:top="851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EA" w:rsidRDefault="009B51EA" w:rsidP="00FD05DC">
      <w:r>
        <w:separator/>
      </w:r>
    </w:p>
  </w:endnote>
  <w:endnote w:type="continuationSeparator" w:id="0">
    <w:p w:rsidR="009B51EA" w:rsidRDefault="009B51EA" w:rsidP="00F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EA" w:rsidRDefault="009B51EA" w:rsidP="00FD05DC">
      <w:r>
        <w:separator/>
      </w:r>
    </w:p>
  </w:footnote>
  <w:footnote w:type="continuationSeparator" w:id="0">
    <w:p w:rsidR="009B51EA" w:rsidRDefault="009B51EA" w:rsidP="00FD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6" w:rsidRDefault="00142FA2" w:rsidP="00B031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1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526" w:rsidRDefault="009B51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6" w:rsidRDefault="00142FA2" w:rsidP="00465E1E">
    <w:pPr>
      <w:pStyle w:val="a3"/>
      <w:framePr w:w="458" w:wrap="around" w:vAnchor="text" w:hAnchor="margin" w:xAlign="center" w:y="4"/>
      <w:rPr>
        <w:rStyle w:val="a5"/>
      </w:rPr>
    </w:pPr>
    <w:r>
      <w:rPr>
        <w:rStyle w:val="a5"/>
      </w:rPr>
      <w:fldChar w:fldCharType="begin"/>
    </w:r>
    <w:r w:rsidR="006E01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CEA">
      <w:rPr>
        <w:rStyle w:val="a5"/>
        <w:noProof/>
      </w:rPr>
      <w:t>2</w:t>
    </w:r>
    <w:r>
      <w:rPr>
        <w:rStyle w:val="a5"/>
      </w:rPr>
      <w:fldChar w:fldCharType="end"/>
    </w:r>
  </w:p>
  <w:p w:rsidR="00007526" w:rsidRDefault="009B5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3FD"/>
    <w:multiLevelType w:val="multilevel"/>
    <w:tmpl w:val="BF1AC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1D8"/>
    <w:rsid w:val="00142FA2"/>
    <w:rsid w:val="003F6C8B"/>
    <w:rsid w:val="006E01D8"/>
    <w:rsid w:val="007D7CEA"/>
    <w:rsid w:val="008B1E71"/>
    <w:rsid w:val="009A4F31"/>
    <w:rsid w:val="009B51EA"/>
    <w:rsid w:val="00A206B0"/>
    <w:rsid w:val="00C31636"/>
    <w:rsid w:val="00CC5157"/>
    <w:rsid w:val="00CE660A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01D8"/>
  </w:style>
  <w:style w:type="paragraph" w:styleId="a6">
    <w:name w:val="Balloon Text"/>
    <w:basedOn w:val="a"/>
    <w:link w:val="a7"/>
    <w:uiPriority w:val="99"/>
    <w:semiHidden/>
    <w:unhideWhenUsed/>
    <w:rsid w:val="006E0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Осипова С.В</cp:lastModifiedBy>
  <cp:revision>7</cp:revision>
  <dcterms:created xsi:type="dcterms:W3CDTF">2023-12-22T08:10:00Z</dcterms:created>
  <dcterms:modified xsi:type="dcterms:W3CDTF">2023-12-26T04:11:00Z</dcterms:modified>
</cp:coreProperties>
</file>