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30" w:rsidRDefault="00BB04CE" w:rsidP="00E55516">
      <w:pPr>
        <w:tabs>
          <w:tab w:val="left" w:pos="5100"/>
        </w:tabs>
        <w:jc w:val="both"/>
        <w:rPr>
          <w:sz w:val="24"/>
          <w:szCs w:val="24"/>
        </w:rPr>
      </w:pPr>
      <w:r>
        <w:rPr>
          <w:sz w:val="24"/>
          <w:szCs w:val="24"/>
        </w:rPr>
        <w:t xml:space="preserve">                                                                           </w:t>
      </w:r>
    </w:p>
    <w:p w:rsidR="0012184E" w:rsidRPr="0012184E" w:rsidRDefault="0012184E" w:rsidP="00E55516">
      <w:pPr>
        <w:jc w:val="center"/>
        <w:rPr>
          <w:b/>
          <w:sz w:val="36"/>
          <w:szCs w:val="36"/>
          <w:lang w:eastAsia="ru-RU"/>
        </w:rPr>
      </w:pPr>
      <w:r w:rsidRPr="0012184E">
        <w:rPr>
          <w:b/>
          <w:noProof/>
          <w:sz w:val="36"/>
          <w:szCs w:val="36"/>
          <w:lang w:eastAsia="ru-RU"/>
        </w:rPr>
        <w:drawing>
          <wp:inline distT="0" distB="0" distL="0" distR="0">
            <wp:extent cx="676275" cy="895350"/>
            <wp:effectExtent l="0" t="0" r="9525" b="0"/>
            <wp:docPr id="5" name="Рисунок 5"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95350"/>
                    </a:xfrm>
                    <a:prstGeom prst="rect">
                      <a:avLst/>
                    </a:prstGeom>
                    <a:noFill/>
                    <a:ln>
                      <a:noFill/>
                    </a:ln>
                  </pic:spPr>
                </pic:pic>
              </a:graphicData>
            </a:graphic>
          </wp:inline>
        </w:drawing>
      </w:r>
      <w:r w:rsidRPr="0012184E">
        <w:rPr>
          <w:b/>
          <w:sz w:val="36"/>
          <w:szCs w:val="36"/>
          <w:lang w:eastAsia="ru-RU"/>
        </w:rPr>
        <w:br w:type="textWrapping" w:clear="all"/>
        <w:t xml:space="preserve">Администрация поселка </w:t>
      </w:r>
      <w:r w:rsidR="007E7017">
        <w:rPr>
          <w:b/>
          <w:sz w:val="36"/>
          <w:szCs w:val="36"/>
          <w:lang w:eastAsia="ru-RU"/>
        </w:rPr>
        <w:t>Чиринда</w:t>
      </w:r>
    </w:p>
    <w:p w:rsidR="0012184E" w:rsidRPr="0012184E" w:rsidRDefault="0012184E" w:rsidP="00E55516">
      <w:pPr>
        <w:jc w:val="center"/>
        <w:rPr>
          <w:b/>
          <w:sz w:val="36"/>
          <w:szCs w:val="36"/>
          <w:lang w:eastAsia="ru-RU"/>
        </w:rPr>
      </w:pPr>
      <w:r w:rsidRPr="0012184E">
        <w:rPr>
          <w:b/>
          <w:sz w:val="36"/>
          <w:szCs w:val="36"/>
          <w:lang w:eastAsia="ru-RU"/>
        </w:rPr>
        <w:t>Эвенкийского муниципального района</w:t>
      </w:r>
    </w:p>
    <w:p w:rsidR="0012184E" w:rsidRPr="0012184E" w:rsidRDefault="0012184E" w:rsidP="00E55516">
      <w:pPr>
        <w:jc w:val="center"/>
        <w:rPr>
          <w:b/>
          <w:sz w:val="36"/>
          <w:szCs w:val="36"/>
          <w:lang w:eastAsia="ru-RU"/>
        </w:rPr>
      </w:pPr>
      <w:r w:rsidRPr="0012184E">
        <w:rPr>
          <w:b/>
          <w:sz w:val="36"/>
          <w:szCs w:val="36"/>
          <w:lang w:eastAsia="ru-RU"/>
        </w:rPr>
        <w:t>Красноярского края</w:t>
      </w:r>
    </w:p>
    <w:p w:rsidR="0012184E" w:rsidRPr="0012184E" w:rsidRDefault="00A57080" w:rsidP="00E55516">
      <w:pPr>
        <w:jc w:val="center"/>
        <w:rPr>
          <w:b/>
          <w:w w:val="80"/>
          <w:position w:val="4"/>
          <w:sz w:val="36"/>
          <w:lang w:eastAsia="ru-RU"/>
        </w:rPr>
      </w:pPr>
      <w:r w:rsidRPr="00A57080">
        <w:rPr>
          <w:noProof/>
          <w:lang w:eastAsia="ru-RU"/>
        </w:rPr>
        <w:pict>
          <v:line id="Прямая соединительная линия 4" o:spid="_x0000_s1026" style="position:absolute;left:0;text-align:left;z-index:251659264;visibility:visibl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" strokeweight="3pt">
            <v:stroke linestyle="thinThin"/>
            <w10:wrap type="topAndBottom"/>
          </v:line>
        </w:pict>
      </w:r>
      <w:r w:rsidR="0012184E" w:rsidRPr="0012184E">
        <w:rPr>
          <w:b/>
          <w:w w:val="80"/>
          <w:position w:val="4"/>
          <w:sz w:val="36"/>
          <w:lang w:eastAsia="ru-RU"/>
        </w:rPr>
        <w:t>ПОСТАНОВЛЕНИЕ</w:t>
      </w:r>
    </w:p>
    <w:p w:rsidR="0012184E" w:rsidRPr="0012184E" w:rsidRDefault="0012184E" w:rsidP="00E55516">
      <w:pPr>
        <w:jc w:val="center"/>
        <w:rPr>
          <w:lang w:eastAsia="ru-RU"/>
        </w:rPr>
      </w:pPr>
    </w:p>
    <w:p w:rsidR="0012184E" w:rsidRPr="0012184E" w:rsidRDefault="0012184E" w:rsidP="00E55516">
      <w:pPr>
        <w:jc w:val="center"/>
        <w:rPr>
          <w:b/>
          <w:sz w:val="28"/>
          <w:szCs w:val="28"/>
          <w:lang w:eastAsia="ru-RU"/>
        </w:rPr>
      </w:pPr>
      <w:r w:rsidRPr="0012184E">
        <w:rPr>
          <w:b/>
          <w:sz w:val="28"/>
          <w:szCs w:val="28"/>
          <w:lang w:eastAsia="ru-RU"/>
        </w:rPr>
        <w:t>«</w:t>
      </w:r>
      <w:r w:rsidR="00B52678">
        <w:rPr>
          <w:b/>
          <w:sz w:val="28"/>
          <w:szCs w:val="28"/>
          <w:lang w:eastAsia="ru-RU"/>
        </w:rPr>
        <w:t>20</w:t>
      </w:r>
      <w:r w:rsidRPr="0012184E">
        <w:rPr>
          <w:b/>
          <w:sz w:val="28"/>
          <w:szCs w:val="28"/>
          <w:lang w:eastAsia="ru-RU"/>
        </w:rPr>
        <w:t xml:space="preserve"> » </w:t>
      </w:r>
      <w:r w:rsidR="007E7017">
        <w:rPr>
          <w:b/>
          <w:sz w:val="28"/>
          <w:szCs w:val="28"/>
          <w:lang w:eastAsia="ru-RU"/>
        </w:rPr>
        <w:t>июня</w:t>
      </w:r>
      <w:r w:rsidRPr="0012184E">
        <w:rPr>
          <w:b/>
          <w:sz w:val="28"/>
          <w:szCs w:val="28"/>
          <w:lang w:eastAsia="ru-RU"/>
        </w:rPr>
        <w:t xml:space="preserve"> 2024 г.                                                                                №  </w:t>
      </w:r>
      <w:r w:rsidR="00B52678">
        <w:rPr>
          <w:b/>
          <w:sz w:val="28"/>
          <w:szCs w:val="28"/>
          <w:lang w:eastAsia="ru-RU"/>
        </w:rPr>
        <w:t>24</w:t>
      </w:r>
      <w:r w:rsidRPr="0012184E">
        <w:rPr>
          <w:b/>
          <w:sz w:val="28"/>
          <w:szCs w:val="28"/>
          <w:lang w:eastAsia="ru-RU"/>
        </w:rPr>
        <w:t>-п</w:t>
      </w:r>
    </w:p>
    <w:p w:rsidR="0012184E" w:rsidRPr="0012184E" w:rsidRDefault="0012184E" w:rsidP="00E55516">
      <w:pPr>
        <w:jc w:val="center"/>
        <w:rPr>
          <w:b/>
          <w:sz w:val="28"/>
          <w:szCs w:val="28"/>
          <w:lang w:eastAsia="ru-RU"/>
        </w:rPr>
      </w:pPr>
    </w:p>
    <w:p w:rsidR="007E7017" w:rsidRPr="00A94D6A" w:rsidRDefault="007E7017" w:rsidP="007E7017">
      <w:pPr>
        <w:autoSpaceDE w:val="0"/>
        <w:autoSpaceDN w:val="0"/>
        <w:adjustRightInd w:val="0"/>
        <w:outlineLvl w:val="0"/>
        <w:rPr>
          <w:sz w:val="28"/>
          <w:szCs w:val="28"/>
        </w:rPr>
      </w:pPr>
      <w:r w:rsidRPr="00A94D6A">
        <w:rPr>
          <w:sz w:val="28"/>
          <w:szCs w:val="28"/>
        </w:rPr>
        <w:t>О внес</w:t>
      </w:r>
      <w:r>
        <w:rPr>
          <w:sz w:val="28"/>
          <w:szCs w:val="28"/>
        </w:rPr>
        <w:t>ении изменений в постановление А</w:t>
      </w:r>
      <w:r w:rsidRPr="00A94D6A">
        <w:rPr>
          <w:sz w:val="28"/>
          <w:szCs w:val="28"/>
        </w:rPr>
        <w:t>дминистрации поселка Чиринда</w:t>
      </w:r>
    </w:p>
    <w:p w:rsidR="007E7017" w:rsidRDefault="007E7017" w:rsidP="007E7017">
      <w:pPr>
        <w:autoSpaceDE w:val="0"/>
        <w:autoSpaceDN w:val="0"/>
        <w:adjustRightInd w:val="0"/>
        <w:outlineLvl w:val="0"/>
        <w:rPr>
          <w:rFonts w:eastAsia="Calibri"/>
          <w:bCs/>
          <w:sz w:val="28"/>
          <w:szCs w:val="28"/>
          <w:lang w:eastAsia="en-US"/>
        </w:rPr>
      </w:pPr>
      <w:r w:rsidRPr="00A94D6A">
        <w:rPr>
          <w:rFonts w:eastAsia="Calibri"/>
          <w:bCs/>
          <w:sz w:val="28"/>
          <w:szCs w:val="28"/>
          <w:lang w:eastAsia="en-US"/>
        </w:rPr>
        <w:t xml:space="preserve">от </w:t>
      </w:r>
      <w:r>
        <w:rPr>
          <w:rFonts w:eastAsia="Calibri"/>
          <w:bCs/>
          <w:sz w:val="28"/>
          <w:szCs w:val="28"/>
          <w:lang w:eastAsia="en-US"/>
        </w:rPr>
        <w:t>08.11.</w:t>
      </w:r>
      <w:r w:rsidRPr="00550D04">
        <w:rPr>
          <w:rFonts w:eastAsia="Calibri"/>
          <w:bCs/>
          <w:sz w:val="28"/>
          <w:szCs w:val="28"/>
          <w:lang w:eastAsia="en-US"/>
        </w:rPr>
        <w:t>2019</w:t>
      </w:r>
      <w:r>
        <w:rPr>
          <w:rFonts w:eastAsia="Calibri"/>
          <w:bCs/>
          <w:sz w:val="28"/>
          <w:szCs w:val="28"/>
          <w:lang w:eastAsia="en-US"/>
        </w:rPr>
        <w:t xml:space="preserve"> </w:t>
      </w:r>
      <w:r w:rsidRPr="00550D04">
        <w:rPr>
          <w:rFonts w:eastAsia="Calibri"/>
          <w:bCs/>
          <w:sz w:val="28"/>
          <w:szCs w:val="28"/>
          <w:lang w:eastAsia="en-US"/>
        </w:rPr>
        <w:t>№ 32-п «Об утверждении муниципальной программы «Устойчивое развитие муниципального образования поселок Чиринда»</w:t>
      </w:r>
    </w:p>
    <w:p w:rsidR="007E7017" w:rsidRPr="00A94D6A" w:rsidRDefault="007E7017" w:rsidP="007E7017">
      <w:pPr>
        <w:autoSpaceDE w:val="0"/>
        <w:autoSpaceDN w:val="0"/>
        <w:adjustRightInd w:val="0"/>
        <w:outlineLvl w:val="0"/>
        <w:rPr>
          <w:rFonts w:eastAsia="Calibri"/>
          <w:bCs/>
          <w:sz w:val="28"/>
          <w:szCs w:val="28"/>
          <w:lang w:eastAsia="en-US"/>
        </w:rPr>
      </w:pPr>
    </w:p>
    <w:p w:rsidR="007E7017" w:rsidRPr="00A94D6A" w:rsidRDefault="007E7017" w:rsidP="007E7017">
      <w:pPr>
        <w:widowControl w:val="0"/>
        <w:autoSpaceDE w:val="0"/>
        <w:autoSpaceDN w:val="0"/>
        <w:adjustRightInd w:val="0"/>
        <w:ind w:firstLine="708"/>
        <w:jc w:val="both"/>
        <w:rPr>
          <w:rFonts w:eastAsia="Calibri"/>
          <w:sz w:val="28"/>
          <w:szCs w:val="28"/>
          <w:lang w:eastAsia="en-US"/>
        </w:rPr>
      </w:pPr>
      <w:r w:rsidRPr="00A94D6A">
        <w:rPr>
          <w:rFonts w:eastAsia="Calibri"/>
          <w:sz w:val="28"/>
          <w:szCs w:val="28"/>
          <w:lang w:eastAsia="en-US"/>
        </w:rPr>
        <w:t>В соответстви</w:t>
      </w:r>
      <w:r>
        <w:rPr>
          <w:rFonts w:eastAsia="Calibri"/>
          <w:sz w:val="28"/>
          <w:szCs w:val="28"/>
          <w:lang w:eastAsia="en-US"/>
        </w:rPr>
        <w:t>и</w:t>
      </w:r>
      <w:r w:rsidRPr="00A94D6A">
        <w:rPr>
          <w:rFonts w:eastAsia="Calibri"/>
          <w:sz w:val="28"/>
          <w:szCs w:val="28"/>
          <w:lang w:eastAsia="en-US"/>
        </w:rPr>
        <w:t xml:space="preserve"> со статьей 179 Бюджетного кодекса Российской Федерации, </w:t>
      </w:r>
      <w:r>
        <w:rPr>
          <w:rFonts w:eastAsia="Calibri"/>
          <w:sz w:val="28"/>
          <w:szCs w:val="28"/>
          <w:lang w:eastAsia="en-US"/>
        </w:rPr>
        <w:t>на основании п</w:t>
      </w:r>
      <w:r w:rsidRPr="00A94D6A">
        <w:rPr>
          <w:rFonts w:eastAsia="Calibri"/>
          <w:sz w:val="28"/>
          <w:szCs w:val="28"/>
          <w:lang w:eastAsia="en-US"/>
        </w:rPr>
        <w:t xml:space="preserve">остановления </w:t>
      </w:r>
      <w:r>
        <w:rPr>
          <w:rFonts w:eastAsia="Calibri"/>
          <w:sz w:val="28"/>
          <w:szCs w:val="28"/>
          <w:lang w:eastAsia="en-US"/>
        </w:rPr>
        <w:t xml:space="preserve">Администрации поселка Чиринда </w:t>
      </w:r>
      <w:r w:rsidRPr="00A94D6A">
        <w:rPr>
          <w:rFonts w:eastAsia="Calibri"/>
          <w:sz w:val="28"/>
          <w:szCs w:val="28"/>
          <w:lang w:eastAsia="en-US"/>
        </w:rPr>
        <w:t>от 26.05.2021 №13-п</w:t>
      </w:r>
      <w:r w:rsidRPr="00A94D6A">
        <w:rPr>
          <w:sz w:val="28"/>
          <w:szCs w:val="28"/>
        </w:rPr>
        <w:t xml:space="preserve"> </w:t>
      </w:r>
      <w:r w:rsidRPr="00A94D6A">
        <w:rPr>
          <w:rFonts w:eastAsia="Calibri"/>
          <w:sz w:val="28"/>
          <w:szCs w:val="28"/>
          <w:lang w:eastAsia="en-US"/>
        </w:rPr>
        <w:t xml:space="preserve">«Об утверждении Порядка принятия решений о разработке муниципальных программ поселка Чиринда Эвенкийского муниципального района, их формировании и реализации», </w:t>
      </w:r>
      <w:r>
        <w:rPr>
          <w:rFonts w:eastAsia="Calibri"/>
          <w:b/>
          <w:sz w:val="28"/>
          <w:szCs w:val="28"/>
          <w:lang w:eastAsia="en-US"/>
        </w:rPr>
        <w:t>П</w:t>
      </w:r>
      <w:r w:rsidRPr="00A94D6A">
        <w:rPr>
          <w:rFonts w:eastAsia="Calibri"/>
          <w:b/>
          <w:sz w:val="28"/>
          <w:szCs w:val="28"/>
          <w:lang w:eastAsia="en-US"/>
        </w:rPr>
        <w:t>ОСТАНОВЛЯЮ</w:t>
      </w:r>
      <w:r w:rsidRPr="00A94D6A">
        <w:rPr>
          <w:rFonts w:eastAsia="Calibri"/>
          <w:sz w:val="28"/>
          <w:szCs w:val="28"/>
          <w:lang w:eastAsia="en-US"/>
        </w:rPr>
        <w:t>:</w:t>
      </w:r>
    </w:p>
    <w:p w:rsidR="007E7017" w:rsidRDefault="007E7017" w:rsidP="007E7017">
      <w:pPr>
        <w:autoSpaceDE w:val="0"/>
        <w:autoSpaceDN w:val="0"/>
        <w:adjustRightInd w:val="0"/>
        <w:jc w:val="both"/>
        <w:outlineLvl w:val="0"/>
        <w:rPr>
          <w:rFonts w:eastAsia="Calibri"/>
          <w:bCs/>
          <w:sz w:val="28"/>
          <w:szCs w:val="28"/>
        </w:rPr>
      </w:pPr>
      <w:r>
        <w:rPr>
          <w:rFonts w:eastAsia="Calibri"/>
          <w:sz w:val="28"/>
          <w:szCs w:val="28"/>
          <w:lang w:eastAsia="en-US"/>
        </w:rPr>
        <w:tab/>
      </w:r>
      <w:r w:rsidRPr="00B82741">
        <w:rPr>
          <w:rFonts w:eastAsia="Calibri"/>
          <w:sz w:val="28"/>
          <w:szCs w:val="28"/>
          <w:lang w:eastAsia="en-US"/>
        </w:rPr>
        <w:t xml:space="preserve">1. </w:t>
      </w:r>
      <w:proofErr w:type="gramStart"/>
      <w:r w:rsidRPr="00B82741">
        <w:rPr>
          <w:rFonts w:eastAsia="Calibri"/>
          <w:sz w:val="28"/>
          <w:szCs w:val="28"/>
          <w:lang w:eastAsia="en-US"/>
        </w:rPr>
        <w:t>Внести</w:t>
      </w:r>
      <w:r w:rsidRPr="00A94D6A">
        <w:rPr>
          <w:rFonts w:eastAsia="Calibri"/>
          <w:sz w:val="28"/>
          <w:szCs w:val="28"/>
          <w:lang w:eastAsia="en-US"/>
        </w:rPr>
        <w:t xml:space="preserve"> </w:t>
      </w:r>
      <w:r>
        <w:rPr>
          <w:rFonts w:eastAsia="Calibri"/>
          <w:sz w:val="28"/>
          <w:szCs w:val="28"/>
          <w:lang w:eastAsia="en-US"/>
        </w:rPr>
        <w:t xml:space="preserve">в </w:t>
      </w:r>
      <w:r>
        <w:rPr>
          <w:sz w:val="28"/>
          <w:szCs w:val="28"/>
        </w:rPr>
        <w:t>постановление А</w:t>
      </w:r>
      <w:r w:rsidRPr="00A94D6A">
        <w:rPr>
          <w:sz w:val="28"/>
          <w:szCs w:val="28"/>
        </w:rPr>
        <w:t>дминистрации поселка Чиринда</w:t>
      </w:r>
      <w:r>
        <w:rPr>
          <w:sz w:val="28"/>
          <w:szCs w:val="28"/>
        </w:rPr>
        <w:t xml:space="preserve"> </w:t>
      </w:r>
      <w:r w:rsidRPr="00A94D6A">
        <w:rPr>
          <w:rFonts w:eastAsia="Calibri"/>
          <w:bCs/>
          <w:sz w:val="28"/>
          <w:szCs w:val="28"/>
          <w:lang w:eastAsia="en-US"/>
        </w:rPr>
        <w:t xml:space="preserve">от </w:t>
      </w:r>
      <w:r>
        <w:rPr>
          <w:rFonts w:eastAsia="Calibri"/>
          <w:bCs/>
          <w:sz w:val="28"/>
          <w:szCs w:val="28"/>
          <w:lang w:eastAsia="en-US"/>
        </w:rPr>
        <w:t>08.11.</w:t>
      </w:r>
      <w:r w:rsidRPr="00550D04">
        <w:rPr>
          <w:rFonts w:eastAsia="Calibri"/>
          <w:bCs/>
          <w:sz w:val="28"/>
          <w:szCs w:val="28"/>
          <w:lang w:eastAsia="en-US"/>
        </w:rPr>
        <w:t>2019</w:t>
      </w:r>
      <w:r>
        <w:rPr>
          <w:rFonts w:eastAsia="Calibri"/>
          <w:bCs/>
          <w:sz w:val="28"/>
          <w:szCs w:val="28"/>
          <w:lang w:eastAsia="en-US"/>
        </w:rPr>
        <w:t xml:space="preserve"> </w:t>
      </w:r>
      <w:r w:rsidRPr="00550D04">
        <w:rPr>
          <w:rFonts w:eastAsia="Calibri"/>
          <w:bCs/>
          <w:sz w:val="28"/>
          <w:szCs w:val="28"/>
          <w:lang w:eastAsia="en-US"/>
        </w:rPr>
        <w:t>№ 32-п «Об утверждении муниципальной программы</w:t>
      </w:r>
      <w:r>
        <w:rPr>
          <w:rFonts w:eastAsia="Calibri"/>
          <w:bCs/>
          <w:sz w:val="28"/>
          <w:szCs w:val="28"/>
          <w:lang w:eastAsia="en-US"/>
        </w:rPr>
        <w:t xml:space="preserve"> </w:t>
      </w:r>
      <w:r w:rsidRPr="00550D04">
        <w:rPr>
          <w:rFonts w:eastAsia="Calibri"/>
          <w:bCs/>
          <w:sz w:val="28"/>
          <w:szCs w:val="28"/>
          <w:lang w:eastAsia="en-US"/>
        </w:rPr>
        <w:t>«Устойчивое развитие муниципального образования поселок Чиринда»</w:t>
      </w:r>
      <w:r>
        <w:rPr>
          <w:rFonts w:eastAsia="Calibri"/>
          <w:bCs/>
          <w:sz w:val="28"/>
          <w:szCs w:val="28"/>
          <w:lang w:eastAsia="en-US"/>
        </w:rPr>
        <w:t xml:space="preserve"> </w:t>
      </w:r>
      <w:r w:rsidRPr="00550D04">
        <w:rPr>
          <w:rFonts w:eastAsia="Calibri"/>
          <w:bCs/>
          <w:sz w:val="28"/>
          <w:szCs w:val="28"/>
          <w:lang w:eastAsia="en-US"/>
        </w:rPr>
        <w:t>(</w:t>
      </w:r>
      <w:r>
        <w:rPr>
          <w:rFonts w:eastAsia="Calibri"/>
          <w:bCs/>
          <w:sz w:val="28"/>
          <w:szCs w:val="28"/>
          <w:lang w:eastAsia="en-US"/>
        </w:rPr>
        <w:t xml:space="preserve">в редакции </w:t>
      </w:r>
      <w:r w:rsidRPr="00550D04">
        <w:rPr>
          <w:rFonts w:eastAsia="Calibri"/>
          <w:bCs/>
          <w:sz w:val="28"/>
          <w:szCs w:val="28"/>
          <w:lang w:eastAsia="en-US"/>
        </w:rPr>
        <w:t>от 11.11.2020 №30-п; от 15.12.2020 №33-п;</w:t>
      </w:r>
      <w:r>
        <w:rPr>
          <w:rFonts w:eastAsia="Calibri"/>
          <w:bCs/>
          <w:sz w:val="28"/>
          <w:szCs w:val="28"/>
          <w:lang w:eastAsia="en-US"/>
        </w:rPr>
        <w:t xml:space="preserve"> </w:t>
      </w:r>
      <w:r w:rsidRPr="00550D04">
        <w:rPr>
          <w:rFonts w:eastAsia="Calibri"/>
          <w:bCs/>
          <w:sz w:val="28"/>
          <w:szCs w:val="28"/>
          <w:lang w:eastAsia="en-US"/>
        </w:rPr>
        <w:t>от 23.04.2021 №10-п;</w:t>
      </w:r>
      <w:r>
        <w:rPr>
          <w:rFonts w:eastAsia="Calibri"/>
          <w:bCs/>
          <w:sz w:val="28"/>
          <w:szCs w:val="28"/>
          <w:lang w:eastAsia="en-US"/>
        </w:rPr>
        <w:t xml:space="preserve"> </w:t>
      </w:r>
      <w:r w:rsidRPr="00550D04">
        <w:rPr>
          <w:rFonts w:eastAsia="Calibri"/>
          <w:bCs/>
          <w:sz w:val="28"/>
          <w:szCs w:val="28"/>
          <w:lang w:eastAsia="en-US"/>
        </w:rPr>
        <w:t>от 26.05.2021№ 13-п</w:t>
      </w:r>
      <w:r>
        <w:rPr>
          <w:rFonts w:eastAsia="Calibri"/>
          <w:bCs/>
          <w:sz w:val="28"/>
          <w:szCs w:val="28"/>
          <w:lang w:eastAsia="en-US"/>
        </w:rPr>
        <w:t xml:space="preserve">; </w:t>
      </w:r>
      <w:r w:rsidRPr="00550D04">
        <w:rPr>
          <w:rFonts w:eastAsia="Calibri"/>
          <w:bCs/>
          <w:sz w:val="28"/>
          <w:szCs w:val="28"/>
          <w:lang w:eastAsia="en-US"/>
        </w:rPr>
        <w:t>от</w:t>
      </w:r>
      <w:r>
        <w:rPr>
          <w:rFonts w:eastAsia="Calibri"/>
          <w:bCs/>
          <w:sz w:val="28"/>
          <w:szCs w:val="28"/>
          <w:lang w:eastAsia="en-US"/>
        </w:rPr>
        <w:t xml:space="preserve"> </w:t>
      </w:r>
      <w:r w:rsidRPr="00550D04">
        <w:rPr>
          <w:rFonts w:eastAsia="Calibri"/>
          <w:bCs/>
          <w:sz w:val="28"/>
          <w:szCs w:val="28"/>
          <w:lang w:eastAsia="en-US"/>
        </w:rPr>
        <w:t>31.05.2021</w:t>
      </w:r>
      <w:r>
        <w:rPr>
          <w:rFonts w:eastAsia="Calibri"/>
          <w:bCs/>
          <w:sz w:val="28"/>
          <w:szCs w:val="28"/>
          <w:lang w:eastAsia="en-US"/>
        </w:rPr>
        <w:t xml:space="preserve"> </w:t>
      </w:r>
      <w:r w:rsidRPr="00550D04">
        <w:rPr>
          <w:rFonts w:eastAsia="Calibri"/>
          <w:bCs/>
          <w:sz w:val="28"/>
          <w:szCs w:val="28"/>
          <w:lang w:eastAsia="en-US"/>
        </w:rPr>
        <w:t>№ 14-п</w:t>
      </w:r>
      <w:r>
        <w:rPr>
          <w:rFonts w:eastAsia="Calibri"/>
          <w:bCs/>
          <w:sz w:val="28"/>
          <w:szCs w:val="28"/>
          <w:lang w:eastAsia="en-US"/>
        </w:rPr>
        <w:t>; от 11.11.2022 №34-п; от 17.05.2023 №21; от 13.11.2023 №41</w:t>
      </w:r>
      <w:r w:rsidRPr="00550D04">
        <w:rPr>
          <w:rFonts w:eastAsia="Calibri"/>
          <w:bCs/>
          <w:sz w:val="28"/>
          <w:szCs w:val="28"/>
          <w:lang w:eastAsia="en-US"/>
        </w:rPr>
        <w:t>)</w:t>
      </w:r>
      <w:r>
        <w:rPr>
          <w:rFonts w:eastAsia="Calibri"/>
          <w:bCs/>
          <w:sz w:val="28"/>
          <w:szCs w:val="28"/>
          <w:lang w:eastAsia="en-US"/>
        </w:rPr>
        <w:t xml:space="preserve"> изменение, изложив приложение к постановлению в новой редакции, согласно приложению </w:t>
      </w:r>
      <w:r w:rsidRPr="00156A41">
        <w:rPr>
          <w:rFonts w:eastAsia="Calibri"/>
          <w:bCs/>
          <w:sz w:val="28"/>
          <w:szCs w:val="28"/>
          <w:lang w:eastAsia="en-US"/>
        </w:rPr>
        <w:t>к настоящему постановлению</w:t>
      </w:r>
      <w:r>
        <w:rPr>
          <w:rFonts w:eastAsia="Calibri"/>
          <w:bCs/>
          <w:sz w:val="28"/>
          <w:szCs w:val="28"/>
          <w:lang w:eastAsia="en-US"/>
        </w:rPr>
        <w:t>.</w:t>
      </w:r>
      <w:proofErr w:type="gramEnd"/>
    </w:p>
    <w:p w:rsidR="007E7017" w:rsidRPr="00A94D6A" w:rsidRDefault="007E7017" w:rsidP="007E7017">
      <w:pPr>
        <w:jc w:val="both"/>
        <w:rPr>
          <w:sz w:val="28"/>
          <w:szCs w:val="28"/>
        </w:rPr>
      </w:pPr>
      <w:r>
        <w:rPr>
          <w:rFonts w:eastAsia="Calibri"/>
          <w:bCs/>
          <w:sz w:val="28"/>
          <w:szCs w:val="28"/>
        </w:rPr>
        <w:tab/>
      </w:r>
      <w:r w:rsidRPr="00EF3E32">
        <w:rPr>
          <w:rFonts w:eastAsia="Calibri"/>
          <w:bCs/>
          <w:sz w:val="28"/>
          <w:szCs w:val="28"/>
        </w:rPr>
        <w:t>2.</w:t>
      </w:r>
      <w:r>
        <w:rPr>
          <w:rFonts w:eastAsia="Calibri"/>
          <w:bCs/>
          <w:sz w:val="28"/>
          <w:szCs w:val="28"/>
        </w:rPr>
        <w:t xml:space="preserve"> </w:t>
      </w:r>
      <w:r w:rsidRPr="00EF3E32">
        <w:rPr>
          <w:rFonts w:eastAsia="Calibri"/>
          <w:bCs/>
          <w:sz w:val="28"/>
          <w:szCs w:val="28"/>
        </w:rPr>
        <w:t xml:space="preserve">Постановление вступает </w:t>
      </w:r>
      <w:r w:rsidRPr="00064737">
        <w:rPr>
          <w:rFonts w:eastAsia="Calibri"/>
          <w:bCs/>
          <w:sz w:val="28"/>
          <w:szCs w:val="28"/>
        </w:rPr>
        <w:t xml:space="preserve">в силу со дня подписания и подлежит официальному опубликованию и размещению на официальном сайте </w:t>
      </w:r>
      <w:r w:rsidRPr="00EF3E32">
        <w:rPr>
          <w:rFonts w:eastAsia="Calibri"/>
          <w:bCs/>
          <w:sz w:val="28"/>
          <w:szCs w:val="28"/>
        </w:rPr>
        <w:t xml:space="preserve">поселка </w:t>
      </w:r>
      <w:r>
        <w:rPr>
          <w:rFonts w:eastAsia="Calibri"/>
          <w:bCs/>
          <w:sz w:val="28"/>
          <w:szCs w:val="28"/>
        </w:rPr>
        <w:t>Чиринда</w:t>
      </w:r>
      <w:r w:rsidRPr="00EF3E32">
        <w:rPr>
          <w:rFonts w:eastAsia="Calibri"/>
          <w:bCs/>
          <w:sz w:val="28"/>
          <w:szCs w:val="28"/>
        </w:rPr>
        <w:t xml:space="preserve"> в сети интернет </w:t>
      </w:r>
      <w:r w:rsidR="001D4835" w:rsidRPr="001D4835">
        <w:rPr>
          <w:rFonts w:eastAsia="Calibri"/>
          <w:bCs/>
          <w:sz w:val="28"/>
          <w:szCs w:val="28"/>
        </w:rPr>
        <w:t>https://chirinda-r04.gosweb.gosuslugi.ru.</w:t>
      </w:r>
    </w:p>
    <w:p w:rsidR="007E7017" w:rsidRDefault="007E7017" w:rsidP="007E7017">
      <w:pPr>
        <w:autoSpaceDE w:val="0"/>
        <w:autoSpaceDN w:val="0"/>
        <w:adjustRightInd w:val="0"/>
        <w:jc w:val="both"/>
        <w:outlineLvl w:val="0"/>
        <w:rPr>
          <w:sz w:val="28"/>
          <w:szCs w:val="28"/>
        </w:rPr>
      </w:pPr>
    </w:p>
    <w:p w:rsidR="007E7017" w:rsidRPr="00A94D6A" w:rsidRDefault="007E7017" w:rsidP="007E7017">
      <w:pPr>
        <w:autoSpaceDE w:val="0"/>
        <w:autoSpaceDN w:val="0"/>
        <w:adjustRightInd w:val="0"/>
        <w:jc w:val="both"/>
        <w:outlineLvl w:val="0"/>
        <w:rPr>
          <w:sz w:val="28"/>
          <w:szCs w:val="28"/>
        </w:rPr>
      </w:pPr>
    </w:p>
    <w:p w:rsidR="007E7017" w:rsidRDefault="007E7017" w:rsidP="007E7017">
      <w:pPr>
        <w:spacing w:after="200" w:line="276" w:lineRule="auto"/>
        <w:rPr>
          <w:rFonts w:eastAsia="Calibri"/>
          <w:sz w:val="28"/>
          <w:szCs w:val="28"/>
          <w:lang w:eastAsia="en-US"/>
        </w:rPr>
      </w:pPr>
      <w:r>
        <w:rPr>
          <w:sz w:val="28"/>
          <w:szCs w:val="28"/>
        </w:rPr>
        <w:t>И.о. Главы</w:t>
      </w:r>
      <w:r w:rsidRPr="00A94D6A">
        <w:rPr>
          <w:sz w:val="28"/>
          <w:szCs w:val="28"/>
        </w:rPr>
        <w:t xml:space="preserve"> поселка Чиринда                                         </w:t>
      </w:r>
      <w:r>
        <w:rPr>
          <w:sz w:val="28"/>
          <w:szCs w:val="28"/>
        </w:rPr>
        <w:t xml:space="preserve">  </w:t>
      </w:r>
      <w:bookmarkStart w:id="0" w:name="_GoBack"/>
      <w:bookmarkEnd w:id="0"/>
      <w:r>
        <w:rPr>
          <w:sz w:val="28"/>
          <w:szCs w:val="28"/>
        </w:rPr>
        <w:t xml:space="preserve">          Е.И. Шулунова</w:t>
      </w:r>
    </w:p>
    <w:p w:rsidR="007E7017" w:rsidRDefault="007E7017" w:rsidP="007E7017">
      <w:pPr>
        <w:jc w:val="right"/>
        <w:rPr>
          <w:sz w:val="28"/>
          <w:szCs w:val="28"/>
        </w:rPr>
      </w:pPr>
    </w:p>
    <w:p w:rsidR="0012184E" w:rsidRPr="0012184E" w:rsidRDefault="0012184E" w:rsidP="00E55516">
      <w:pPr>
        <w:rPr>
          <w:color w:val="000000"/>
          <w:sz w:val="28"/>
          <w:lang w:eastAsia="ru-RU"/>
        </w:rPr>
      </w:pPr>
      <w:r w:rsidRPr="0012184E">
        <w:rPr>
          <w:color w:val="000000"/>
          <w:lang w:eastAsia="ru-RU"/>
        </w:rPr>
        <w:br w:type="page"/>
      </w:r>
    </w:p>
    <w:p w:rsidR="0012184E" w:rsidRPr="0012184E" w:rsidRDefault="0012184E" w:rsidP="00E55516">
      <w:pPr>
        <w:jc w:val="right"/>
        <w:rPr>
          <w:color w:val="000000"/>
          <w:sz w:val="24"/>
          <w:lang w:eastAsia="ru-RU"/>
        </w:rPr>
      </w:pPr>
      <w:r w:rsidRPr="0012184E">
        <w:rPr>
          <w:color w:val="000000"/>
          <w:sz w:val="24"/>
          <w:lang w:eastAsia="ru-RU"/>
        </w:rPr>
        <w:lastRenderedPageBreak/>
        <w:t xml:space="preserve">Приложение к постановлению </w:t>
      </w:r>
    </w:p>
    <w:p w:rsidR="0012184E" w:rsidRPr="0012184E" w:rsidRDefault="0012184E" w:rsidP="00E55516">
      <w:pPr>
        <w:jc w:val="right"/>
        <w:rPr>
          <w:color w:val="000000"/>
          <w:sz w:val="24"/>
          <w:lang w:eastAsia="ru-RU"/>
        </w:rPr>
      </w:pPr>
      <w:r w:rsidRPr="0012184E">
        <w:rPr>
          <w:color w:val="000000"/>
          <w:sz w:val="24"/>
          <w:lang w:eastAsia="ru-RU"/>
        </w:rPr>
        <w:t>Администрации п.</w:t>
      </w:r>
      <w:r w:rsidR="007E7017">
        <w:rPr>
          <w:color w:val="000000"/>
          <w:sz w:val="24"/>
          <w:lang w:eastAsia="ru-RU"/>
        </w:rPr>
        <w:t>Чиринда</w:t>
      </w:r>
    </w:p>
    <w:p w:rsidR="0012184E" w:rsidRPr="0012184E" w:rsidRDefault="0012184E" w:rsidP="00E55516">
      <w:pPr>
        <w:jc w:val="right"/>
        <w:rPr>
          <w:color w:val="000000"/>
          <w:sz w:val="24"/>
          <w:lang w:eastAsia="ru-RU"/>
        </w:rPr>
      </w:pPr>
      <w:r w:rsidRPr="0012184E">
        <w:rPr>
          <w:color w:val="000000"/>
          <w:sz w:val="24"/>
          <w:lang w:eastAsia="ru-RU"/>
        </w:rPr>
        <w:t xml:space="preserve">от </w:t>
      </w:r>
      <w:r w:rsidR="00B52678">
        <w:rPr>
          <w:color w:val="000000"/>
          <w:sz w:val="24"/>
          <w:lang w:eastAsia="ru-RU"/>
        </w:rPr>
        <w:t>20 июня</w:t>
      </w:r>
      <w:r w:rsidRPr="0012184E">
        <w:rPr>
          <w:color w:val="000000"/>
          <w:sz w:val="24"/>
          <w:lang w:eastAsia="ru-RU"/>
        </w:rPr>
        <w:t xml:space="preserve"> 2024 №</w:t>
      </w:r>
      <w:r w:rsidR="00B52678">
        <w:rPr>
          <w:color w:val="000000"/>
          <w:sz w:val="24"/>
          <w:lang w:eastAsia="ru-RU"/>
        </w:rPr>
        <w:t>24-п</w:t>
      </w:r>
      <w:r w:rsidRPr="0012184E">
        <w:rPr>
          <w:color w:val="000000"/>
          <w:sz w:val="24"/>
          <w:lang w:eastAsia="ru-RU"/>
        </w:rPr>
        <w:t xml:space="preserve"> </w:t>
      </w:r>
    </w:p>
    <w:p w:rsidR="0012184E" w:rsidRPr="0012184E" w:rsidRDefault="0012184E" w:rsidP="00E55516">
      <w:pPr>
        <w:jc w:val="right"/>
        <w:rPr>
          <w:color w:val="000000"/>
          <w:lang w:eastAsia="ru-RU"/>
        </w:rPr>
      </w:pPr>
    </w:p>
    <w:p w:rsidR="0012184E" w:rsidRPr="0012184E" w:rsidRDefault="0012184E" w:rsidP="00E55516">
      <w:pPr>
        <w:jc w:val="both"/>
        <w:rPr>
          <w:b/>
          <w:color w:val="000000"/>
          <w:sz w:val="28"/>
          <w:lang w:eastAsia="ru-RU"/>
        </w:rPr>
      </w:pPr>
    </w:p>
    <w:p w:rsidR="0012184E" w:rsidRPr="0012184E" w:rsidRDefault="0012184E" w:rsidP="00E55516">
      <w:pPr>
        <w:jc w:val="both"/>
        <w:rPr>
          <w:b/>
          <w:color w:val="000000"/>
          <w:sz w:val="28"/>
          <w:lang w:eastAsia="ru-RU"/>
        </w:rPr>
      </w:pPr>
    </w:p>
    <w:p w:rsidR="0012184E" w:rsidRPr="00E55516" w:rsidRDefault="0012184E" w:rsidP="00E55516">
      <w:pPr>
        <w:jc w:val="center"/>
        <w:rPr>
          <w:b/>
          <w:color w:val="000000"/>
          <w:sz w:val="28"/>
          <w:szCs w:val="28"/>
          <w:lang w:eastAsia="ru-RU"/>
        </w:rPr>
      </w:pPr>
      <w:r w:rsidRPr="00E55516">
        <w:rPr>
          <w:b/>
          <w:color w:val="000000"/>
          <w:sz w:val="28"/>
          <w:szCs w:val="28"/>
          <w:lang w:eastAsia="ru-RU"/>
        </w:rPr>
        <w:t>ПАСПОРТ</w:t>
      </w:r>
    </w:p>
    <w:p w:rsidR="00E303CD" w:rsidRDefault="004826E5" w:rsidP="00E55516">
      <w:pPr>
        <w:jc w:val="center"/>
        <w:rPr>
          <w:color w:val="000000"/>
          <w:sz w:val="28"/>
          <w:szCs w:val="28"/>
          <w:lang w:eastAsia="ru-RU"/>
        </w:rPr>
      </w:pPr>
      <w:r w:rsidRPr="00E55516">
        <w:rPr>
          <w:color w:val="000000"/>
          <w:sz w:val="28"/>
          <w:szCs w:val="28"/>
          <w:lang w:eastAsia="ru-RU"/>
        </w:rPr>
        <w:t xml:space="preserve">муниципальной программы поселка </w:t>
      </w:r>
      <w:r w:rsidR="007E7017">
        <w:rPr>
          <w:color w:val="000000"/>
          <w:sz w:val="28"/>
          <w:szCs w:val="28"/>
          <w:lang w:eastAsia="ru-RU"/>
        </w:rPr>
        <w:t>Чиринда</w:t>
      </w:r>
      <w:r w:rsidRPr="00E55516">
        <w:rPr>
          <w:color w:val="000000"/>
          <w:sz w:val="28"/>
          <w:szCs w:val="28"/>
          <w:lang w:eastAsia="ru-RU"/>
        </w:rPr>
        <w:t xml:space="preserve"> Эвенкийского муниципального района «Устойчивое развитие муниципального </w:t>
      </w:r>
    </w:p>
    <w:p w:rsidR="0012184E" w:rsidRPr="00E55516" w:rsidRDefault="004826E5" w:rsidP="00E55516">
      <w:pPr>
        <w:jc w:val="center"/>
        <w:rPr>
          <w:color w:val="000000"/>
          <w:sz w:val="28"/>
          <w:szCs w:val="28"/>
          <w:lang w:eastAsia="ru-RU"/>
        </w:rPr>
      </w:pPr>
      <w:r w:rsidRPr="00E55516">
        <w:rPr>
          <w:color w:val="000000"/>
          <w:sz w:val="28"/>
          <w:szCs w:val="28"/>
          <w:lang w:eastAsia="ru-RU"/>
        </w:rPr>
        <w:t xml:space="preserve">образования поселок </w:t>
      </w:r>
      <w:r w:rsidR="007E7017">
        <w:rPr>
          <w:color w:val="000000"/>
          <w:sz w:val="28"/>
          <w:szCs w:val="28"/>
          <w:lang w:eastAsia="ru-RU"/>
        </w:rPr>
        <w:t>Чиринда</w:t>
      </w:r>
      <w:r w:rsidRPr="00E55516">
        <w:rPr>
          <w:color w:val="000000"/>
          <w:sz w:val="28"/>
          <w:szCs w:val="28"/>
          <w:lang w:eastAsia="ru-RU"/>
        </w:rPr>
        <w:t>»</w:t>
      </w:r>
    </w:p>
    <w:p w:rsidR="004826E5" w:rsidRPr="00E55516" w:rsidRDefault="004826E5" w:rsidP="00E55516">
      <w:pPr>
        <w:jc w:val="center"/>
        <w:rPr>
          <w:b/>
          <w:color w:val="000000"/>
          <w:sz w:val="28"/>
          <w:szCs w:val="28"/>
          <w:lang w:eastAsia="ru-RU"/>
        </w:rPr>
      </w:pPr>
    </w:p>
    <w:tbl>
      <w:tblPr>
        <w:tblW w:w="10603" w:type="dxa"/>
        <w:tblInd w:w="-714" w:type="dxa"/>
        <w:tblLayout w:type="fixed"/>
        <w:tblLook w:val="04A0"/>
      </w:tblPr>
      <w:tblGrid>
        <w:gridCol w:w="2807"/>
        <w:gridCol w:w="7796"/>
      </w:tblGrid>
      <w:tr w:rsidR="0012184E" w:rsidRPr="00E55516" w:rsidTr="00E55516">
        <w:trPr>
          <w:trHeight w:val="569"/>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color w:val="000000"/>
                <w:sz w:val="28"/>
                <w:szCs w:val="28"/>
                <w:lang w:eastAsia="ru-RU"/>
              </w:rPr>
            </w:pPr>
            <w:r w:rsidRPr="00E55516">
              <w:rPr>
                <w:color w:val="000000"/>
                <w:sz w:val="28"/>
                <w:szCs w:val="28"/>
                <w:lang w:eastAsia="ru-RU"/>
              </w:rPr>
              <w:t>Наименование программы</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outlineLvl w:val="0"/>
              <w:rPr>
                <w:color w:val="000000"/>
                <w:sz w:val="28"/>
                <w:szCs w:val="28"/>
                <w:lang w:eastAsia="ru-RU"/>
              </w:rPr>
            </w:pPr>
            <w:r w:rsidRPr="00E55516">
              <w:rPr>
                <w:color w:val="000000"/>
                <w:sz w:val="28"/>
                <w:szCs w:val="28"/>
                <w:lang w:eastAsia="ru-RU"/>
              </w:rPr>
              <w:t>Устойчивое развитие муниципального образования посел</w:t>
            </w:r>
            <w:r w:rsidR="004826E5" w:rsidRPr="00E55516">
              <w:rPr>
                <w:color w:val="000000"/>
                <w:sz w:val="28"/>
                <w:szCs w:val="28"/>
                <w:lang w:eastAsia="ru-RU"/>
              </w:rPr>
              <w:t>о</w:t>
            </w:r>
            <w:r w:rsidRPr="00E55516">
              <w:rPr>
                <w:color w:val="000000"/>
                <w:sz w:val="28"/>
                <w:szCs w:val="28"/>
                <w:lang w:eastAsia="ru-RU"/>
              </w:rPr>
              <w:t xml:space="preserve">к </w:t>
            </w:r>
            <w:r w:rsidR="007E7017">
              <w:rPr>
                <w:color w:val="000000"/>
                <w:sz w:val="28"/>
                <w:szCs w:val="28"/>
                <w:lang w:eastAsia="ru-RU"/>
              </w:rPr>
              <w:t>Чиринда</w:t>
            </w:r>
            <w:r w:rsidRPr="00E55516">
              <w:rPr>
                <w:color w:val="000000"/>
                <w:sz w:val="28"/>
                <w:szCs w:val="28"/>
                <w:lang w:eastAsia="ru-RU"/>
              </w:rPr>
              <w:t>» (далее – Программа)</w:t>
            </w:r>
          </w:p>
        </w:tc>
      </w:tr>
      <w:tr w:rsidR="0012184E" w:rsidRPr="00E55516" w:rsidTr="00E55516">
        <w:trPr>
          <w:trHeight w:val="1097"/>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color w:val="000000"/>
                <w:sz w:val="28"/>
                <w:szCs w:val="28"/>
                <w:lang w:eastAsia="ru-RU"/>
              </w:rPr>
            </w:pPr>
            <w:r w:rsidRPr="00E55516">
              <w:rPr>
                <w:color w:val="000000"/>
                <w:sz w:val="28"/>
                <w:szCs w:val="28"/>
                <w:lang w:eastAsia="ru-RU"/>
              </w:rPr>
              <w:t>Основание для разработки Программы</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7E7017">
            <w:pPr>
              <w:widowControl w:val="0"/>
              <w:rPr>
                <w:color w:val="000000"/>
                <w:sz w:val="28"/>
                <w:szCs w:val="28"/>
                <w:lang w:eastAsia="ru-RU"/>
              </w:rPr>
            </w:pPr>
            <w:r w:rsidRPr="00E55516">
              <w:rPr>
                <w:color w:val="000000"/>
                <w:sz w:val="28"/>
                <w:szCs w:val="28"/>
                <w:lang w:eastAsia="ru-RU"/>
              </w:rPr>
              <w:t>Статья 179 Бюджетного</w:t>
            </w:r>
            <w:r w:rsidR="00C13E15" w:rsidRPr="00E55516">
              <w:rPr>
                <w:color w:val="000000"/>
                <w:sz w:val="28"/>
                <w:szCs w:val="28"/>
                <w:lang w:eastAsia="ru-RU"/>
              </w:rPr>
              <w:t xml:space="preserve"> кодекса Российской Федерации; п</w:t>
            </w:r>
            <w:r w:rsidRPr="00E55516">
              <w:rPr>
                <w:color w:val="000000"/>
                <w:sz w:val="28"/>
                <w:szCs w:val="28"/>
                <w:lang w:eastAsia="ru-RU"/>
              </w:rPr>
              <w:t>остановление</w:t>
            </w:r>
            <w:r w:rsidR="00C13E15" w:rsidRPr="00E55516">
              <w:rPr>
                <w:color w:val="000000"/>
                <w:sz w:val="28"/>
                <w:szCs w:val="28"/>
                <w:lang w:eastAsia="ru-RU"/>
              </w:rPr>
              <w:t xml:space="preserve"> Администрации поселка </w:t>
            </w:r>
            <w:r w:rsidR="007E7017">
              <w:rPr>
                <w:color w:val="000000"/>
                <w:sz w:val="28"/>
                <w:szCs w:val="28"/>
                <w:lang w:eastAsia="ru-RU"/>
              </w:rPr>
              <w:t xml:space="preserve">Чиринда </w:t>
            </w:r>
            <w:r w:rsidR="00C13E15" w:rsidRPr="00E55516">
              <w:rPr>
                <w:color w:val="000000"/>
                <w:sz w:val="28"/>
                <w:szCs w:val="28"/>
                <w:lang w:eastAsia="ru-RU"/>
              </w:rPr>
              <w:t xml:space="preserve"> </w:t>
            </w:r>
            <w:r w:rsidRPr="00E55516">
              <w:rPr>
                <w:color w:val="000000"/>
                <w:sz w:val="28"/>
                <w:szCs w:val="28"/>
                <w:lang w:eastAsia="ru-RU"/>
              </w:rPr>
              <w:t xml:space="preserve">от 26.05.2021 </w:t>
            </w:r>
            <w:r w:rsidR="00C13E15" w:rsidRPr="00E55516">
              <w:rPr>
                <w:color w:val="000000"/>
                <w:sz w:val="28"/>
                <w:szCs w:val="28"/>
                <w:lang w:eastAsia="ru-RU"/>
              </w:rPr>
              <w:t xml:space="preserve">№ </w:t>
            </w:r>
            <w:r w:rsidR="007E7017">
              <w:rPr>
                <w:color w:val="000000"/>
                <w:sz w:val="28"/>
                <w:szCs w:val="28"/>
                <w:lang w:eastAsia="ru-RU"/>
              </w:rPr>
              <w:t>13</w:t>
            </w:r>
            <w:r w:rsidR="00C13E15" w:rsidRPr="00E55516">
              <w:rPr>
                <w:color w:val="000000"/>
                <w:sz w:val="28"/>
                <w:szCs w:val="28"/>
                <w:lang w:eastAsia="ru-RU"/>
              </w:rPr>
              <w:t xml:space="preserve">-п </w:t>
            </w:r>
            <w:r w:rsidRPr="00E55516">
              <w:rPr>
                <w:color w:val="000000"/>
                <w:sz w:val="28"/>
                <w:szCs w:val="28"/>
                <w:lang w:eastAsia="ru-RU"/>
              </w:rPr>
              <w:t xml:space="preserve">«Об утверждении Порядка принятия решений о разработке муниципальных программ поселка </w:t>
            </w:r>
            <w:r w:rsidR="007E7017">
              <w:rPr>
                <w:color w:val="000000"/>
                <w:sz w:val="28"/>
                <w:szCs w:val="28"/>
                <w:lang w:eastAsia="ru-RU"/>
              </w:rPr>
              <w:t>Чиринда</w:t>
            </w:r>
            <w:r w:rsidRPr="00E55516">
              <w:rPr>
                <w:color w:val="000000"/>
                <w:sz w:val="28"/>
                <w:szCs w:val="28"/>
                <w:lang w:eastAsia="ru-RU"/>
              </w:rPr>
              <w:t xml:space="preserve"> Эвенкийского муниципального район</w:t>
            </w:r>
            <w:r w:rsidR="004826E5" w:rsidRPr="00E55516">
              <w:rPr>
                <w:color w:val="000000"/>
                <w:sz w:val="28"/>
                <w:szCs w:val="28"/>
                <w:lang w:eastAsia="ru-RU"/>
              </w:rPr>
              <w:t>а, их формировании и реализации»</w:t>
            </w:r>
          </w:p>
        </w:tc>
      </w:tr>
      <w:tr w:rsidR="0012184E" w:rsidRPr="00E55516" w:rsidTr="00E55516">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color w:val="000000"/>
                <w:sz w:val="28"/>
                <w:szCs w:val="28"/>
                <w:lang w:eastAsia="ru-RU"/>
              </w:rPr>
            </w:pPr>
            <w:r w:rsidRPr="00E55516">
              <w:rPr>
                <w:color w:val="000000"/>
                <w:sz w:val="28"/>
                <w:szCs w:val="28"/>
                <w:lang w:eastAsia="ru-RU"/>
              </w:rPr>
              <w:t>Ответственный исполнитель Программы</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color w:val="000000"/>
                <w:sz w:val="28"/>
                <w:szCs w:val="28"/>
                <w:lang w:eastAsia="ru-RU"/>
              </w:rPr>
            </w:pPr>
            <w:r w:rsidRPr="00E55516">
              <w:rPr>
                <w:color w:val="000000"/>
                <w:sz w:val="28"/>
                <w:szCs w:val="28"/>
                <w:lang w:eastAsia="ru-RU"/>
              </w:rPr>
              <w:t xml:space="preserve">Администрация поселка </w:t>
            </w:r>
            <w:r w:rsidR="007E7017">
              <w:rPr>
                <w:color w:val="000000"/>
                <w:sz w:val="28"/>
                <w:szCs w:val="28"/>
                <w:lang w:eastAsia="ru-RU"/>
              </w:rPr>
              <w:t>Чиринда</w:t>
            </w:r>
            <w:r w:rsidR="004826E5" w:rsidRPr="00E55516">
              <w:rPr>
                <w:color w:val="000000"/>
                <w:sz w:val="28"/>
                <w:szCs w:val="28"/>
                <w:lang w:eastAsia="ru-RU"/>
              </w:rPr>
              <w:t xml:space="preserve"> Эвенкийского муниципального района Красноярского края</w:t>
            </w:r>
          </w:p>
        </w:tc>
      </w:tr>
      <w:tr w:rsidR="0012184E" w:rsidRPr="00E55516" w:rsidTr="00E55516">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rFonts w:eastAsia="Calibri"/>
                <w:sz w:val="28"/>
                <w:szCs w:val="28"/>
                <w:lang w:eastAsia="en-US"/>
              </w:rPr>
            </w:pPr>
            <w:r w:rsidRPr="00E55516">
              <w:rPr>
                <w:rFonts w:eastAsia="Calibri"/>
                <w:sz w:val="28"/>
                <w:szCs w:val="28"/>
                <w:lang w:eastAsia="en-US"/>
              </w:rPr>
              <w:t xml:space="preserve">Перечень подпрограмм </w:t>
            </w:r>
          </w:p>
          <w:p w:rsidR="0012184E" w:rsidRPr="00E55516" w:rsidRDefault="0012184E" w:rsidP="00E55516">
            <w:pPr>
              <w:rPr>
                <w:rFonts w:eastAsia="Calibri"/>
                <w:sz w:val="28"/>
                <w:szCs w:val="28"/>
                <w:lang w:eastAsia="en-US"/>
              </w:rPr>
            </w:pPr>
            <w:r w:rsidRPr="00E55516">
              <w:rPr>
                <w:rFonts w:eastAsia="Calibri"/>
                <w:sz w:val="28"/>
                <w:szCs w:val="28"/>
                <w:lang w:eastAsia="en-US"/>
              </w:rPr>
              <w:t xml:space="preserve">Программы </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Подпрограмма 1. «Владение, пользование и распоряжение имуществом, находящимся в муниципальной собственности поселка </w:t>
            </w:r>
            <w:r w:rsidR="007E7017">
              <w:rPr>
                <w:rFonts w:eastAsia="Calibri"/>
                <w:bCs/>
                <w:sz w:val="28"/>
                <w:szCs w:val="28"/>
                <w:lang w:eastAsia="en-US"/>
              </w:rPr>
              <w:t>Чиринда</w:t>
            </w:r>
            <w:r w:rsidRPr="00E55516">
              <w:rPr>
                <w:rFonts w:eastAsia="Calibri"/>
                <w:bCs/>
                <w:sz w:val="28"/>
                <w:szCs w:val="28"/>
                <w:lang w:eastAsia="en-US"/>
              </w:rPr>
              <w:t xml:space="preserve">»; </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rFonts w:eastAsia="Calibri"/>
                <w:bCs/>
                <w:sz w:val="28"/>
                <w:szCs w:val="28"/>
                <w:lang w:eastAsia="en-US"/>
              </w:rPr>
              <w:t>Чиринда</w:t>
            </w:r>
            <w:r w:rsidRPr="00E55516">
              <w:rPr>
                <w:rFonts w:eastAsia="Calibri"/>
                <w:bCs/>
                <w:sz w:val="28"/>
                <w:szCs w:val="28"/>
                <w:lang w:eastAsia="en-US"/>
              </w:rPr>
              <w:t xml:space="preserve">»; </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Подпрограмма 3. «Дорожная деятельность в отношении дорог местного значения поселка </w:t>
            </w:r>
            <w:r w:rsidR="007E7017">
              <w:rPr>
                <w:rFonts w:eastAsia="Calibri"/>
                <w:bCs/>
                <w:sz w:val="28"/>
                <w:szCs w:val="28"/>
                <w:lang w:eastAsia="en-US"/>
              </w:rPr>
              <w:t>Чиринда</w:t>
            </w:r>
            <w:r w:rsidRPr="00E55516">
              <w:rPr>
                <w:rFonts w:eastAsia="Calibri"/>
                <w:bCs/>
                <w:sz w:val="28"/>
                <w:szCs w:val="28"/>
                <w:lang w:eastAsia="en-US"/>
              </w:rPr>
              <w:t xml:space="preserve"> и обеспечение безопасности дорожного движения»;</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Подпрограмма 4. «Организация благоустройства территории, создание среды комфортной для проживания жителей поселка </w:t>
            </w:r>
            <w:r w:rsidR="007E7017">
              <w:rPr>
                <w:rFonts w:eastAsia="Calibri"/>
                <w:bCs/>
                <w:sz w:val="28"/>
                <w:szCs w:val="28"/>
                <w:lang w:eastAsia="en-US"/>
              </w:rPr>
              <w:t>Чиринда</w:t>
            </w:r>
            <w:r w:rsidRPr="00E55516">
              <w:rPr>
                <w:rFonts w:eastAsia="Calibri"/>
                <w:bCs/>
                <w:sz w:val="28"/>
                <w:szCs w:val="28"/>
                <w:lang w:eastAsia="en-US"/>
              </w:rPr>
              <w:t>»;</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Подпрограмма 5. «Предупреждение, ликвидация последствий ЧС и обеспечение мер пожарной безопасности на территории поселка </w:t>
            </w:r>
            <w:r w:rsidR="007E7017">
              <w:rPr>
                <w:rFonts w:eastAsia="Calibri"/>
                <w:bCs/>
                <w:sz w:val="28"/>
                <w:szCs w:val="28"/>
                <w:lang w:eastAsia="en-US"/>
              </w:rPr>
              <w:t>Чиринда</w:t>
            </w:r>
            <w:r w:rsidRPr="00E55516">
              <w:rPr>
                <w:rFonts w:eastAsia="Calibri"/>
                <w:bCs/>
                <w:sz w:val="28"/>
                <w:szCs w:val="28"/>
                <w:lang w:eastAsia="en-US"/>
              </w:rPr>
              <w:t>»;</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Подпрограмма 6. «Противодействие экстремизму и профилактика терроризма на территории поселка </w:t>
            </w:r>
            <w:r w:rsidR="007E7017">
              <w:rPr>
                <w:rFonts w:eastAsia="Calibri"/>
                <w:bCs/>
                <w:sz w:val="28"/>
                <w:szCs w:val="28"/>
                <w:lang w:eastAsia="en-US"/>
              </w:rPr>
              <w:t>Чиринда</w:t>
            </w:r>
            <w:r w:rsidRPr="00E55516">
              <w:rPr>
                <w:rFonts w:eastAsia="Calibri"/>
                <w:bCs/>
                <w:sz w:val="28"/>
                <w:szCs w:val="28"/>
                <w:lang w:eastAsia="en-US"/>
              </w:rPr>
              <w:t>»;</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Подпрограмма 7. «Профилактика правонарушений на территории поселка </w:t>
            </w:r>
            <w:r w:rsidR="007E7017">
              <w:rPr>
                <w:rFonts w:eastAsia="Calibri"/>
                <w:bCs/>
                <w:sz w:val="28"/>
                <w:szCs w:val="28"/>
                <w:lang w:eastAsia="en-US"/>
              </w:rPr>
              <w:t>Чиринда</w:t>
            </w:r>
            <w:r w:rsidRPr="00E55516">
              <w:rPr>
                <w:rFonts w:eastAsia="Calibri"/>
                <w:bCs/>
                <w:sz w:val="28"/>
                <w:szCs w:val="28"/>
                <w:lang w:eastAsia="en-US"/>
              </w:rPr>
              <w:t>»</w:t>
            </w:r>
            <w:r w:rsidR="00E55516">
              <w:rPr>
                <w:rFonts w:eastAsia="Calibri"/>
                <w:bCs/>
                <w:sz w:val="28"/>
                <w:szCs w:val="28"/>
                <w:lang w:eastAsia="en-US"/>
              </w:rPr>
              <w:t>.</w:t>
            </w:r>
          </w:p>
        </w:tc>
      </w:tr>
      <w:tr w:rsidR="0012184E" w:rsidRPr="00E55516" w:rsidTr="00E55516">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rFonts w:eastAsia="Calibri"/>
                <w:sz w:val="28"/>
                <w:szCs w:val="28"/>
                <w:lang w:eastAsia="en-US"/>
              </w:rPr>
            </w:pPr>
            <w:r w:rsidRPr="00E55516">
              <w:rPr>
                <w:rFonts w:eastAsia="Calibri"/>
                <w:sz w:val="28"/>
                <w:szCs w:val="28"/>
                <w:lang w:eastAsia="en-US"/>
              </w:rPr>
              <w:t>Цель Программы</w:t>
            </w:r>
          </w:p>
          <w:p w:rsidR="0012184E" w:rsidRPr="00E55516" w:rsidRDefault="0012184E" w:rsidP="00E55516">
            <w:pPr>
              <w:rPr>
                <w:rFonts w:eastAsia="Calibri"/>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Устойчивое развитие поселка </w:t>
            </w:r>
            <w:r w:rsidR="007E7017">
              <w:rPr>
                <w:rFonts w:eastAsia="Calibri"/>
                <w:bCs/>
                <w:sz w:val="28"/>
                <w:szCs w:val="28"/>
                <w:lang w:eastAsia="en-US"/>
              </w:rPr>
              <w:t>Чиринда</w:t>
            </w:r>
            <w:r w:rsidRPr="00E55516">
              <w:rPr>
                <w:rFonts w:eastAsia="Calibri"/>
                <w:bCs/>
                <w:sz w:val="28"/>
                <w:szCs w:val="28"/>
                <w:lang w:eastAsia="en-US"/>
              </w:rPr>
              <w:t xml:space="preserve">, эффективная реализация органами местного самоуправления вопросов местного значения </w:t>
            </w:r>
          </w:p>
        </w:tc>
      </w:tr>
      <w:tr w:rsidR="0012184E" w:rsidRPr="00E55516" w:rsidTr="00E55516">
        <w:trPr>
          <w:trHeight w:val="70"/>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rFonts w:eastAsia="Calibri"/>
                <w:sz w:val="28"/>
                <w:szCs w:val="28"/>
                <w:lang w:eastAsia="en-US"/>
              </w:rPr>
            </w:pPr>
            <w:r w:rsidRPr="00E55516">
              <w:rPr>
                <w:rFonts w:eastAsia="Calibri"/>
                <w:sz w:val="28"/>
                <w:szCs w:val="28"/>
                <w:lang w:eastAsia="en-US"/>
              </w:rPr>
              <w:lastRenderedPageBreak/>
              <w:t>Задачи Программы</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1. 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3. Повышение качества транспортно-эксплуатационного состояния автомобильных дорог поселка </w:t>
            </w:r>
            <w:r w:rsidR="007E7017">
              <w:rPr>
                <w:rFonts w:eastAsia="Calibri"/>
                <w:bCs/>
                <w:sz w:val="28"/>
                <w:szCs w:val="28"/>
                <w:lang w:eastAsia="en-US"/>
              </w:rPr>
              <w:t>Чиринда</w:t>
            </w:r>
            <w:r w:rsidRPr="00E55516">
              <w:rPr>
                <w:rFonts w:eastAsia="Calibri"/>
                <w:bCs/>
                <w:sz w:val="28"/>
                <w:szCs w:val="28"/>
                <w:lang w:eastAsia="en-US"/>
              </w:rPr>
              <w:t>;</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4. Создание безопасных и комфортных условий функционирования объектов внешнего благоустройства муниципальной собственности;</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5. Обеспечение первичных мер пожарной безопасности в границах поселения;</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6. Разработка и реализация системы мер раннего учета, предупреждения межнациональных конфликтов, противодействия экстремизму и терроризму;</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7. Координация деятельности органов и учреждений системы профилактики правонарушений; обеспечение безопасности жителей поселка</w:t>
            </w:r>
          </w:p>
        </w:tc>
      </w:tr>
      <w:tr w:rsidR="0012184E" w:rsidRPr="00E55516" w:rsidTr="00E55516">
        <w:trPr>
          <w:trHeight w:val="353"/>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rFonts w:eastAsia="Calibri"/>
                <w:sz w:val="28"/>
                <w:szCs w:val="28"/>
                <w:lang w:eastAsia="en-US"/>
              </w:rPr>
            </w:pPr>
            <w:r w:rsidRPr="00E55516">
              <w:rPr>
                <w:rFonts w:eastAsia="Calibri"/>
                <w:sz w:val="28"/>
                <w:szCs w:val="28"/>
                <w:lang w:eastAsia="en-US"/>
              </w:rPr>
              <w:t xml:space="preserve">Этапы и сроки реализации </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 2024–2026 годы</w:t>
            </w:r>
          </w:p>
        </w:tc>
      </w:tr>
      <w:tr w:rsidR="0012184E" w:rsidRPr="00E55516" w:rsidTr="00E55516">
        <w:trPr>
          <w:trHeight w:val="3215"/>
        </w:trPr>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rFonts w:eastAsia="Calibri"/>
                <w:sz w:val="28"/>
                <w:szCs w:val="28"/>
                <w:lang w:eastAsia="en-US"/>
              </w:rPr>
            </w:pPr>
            <w:r w:rsidRPr="00E55516">
              <w:rPr>
                <w:rFonts w:eastAsia="Calibri"/>
                <w:sz w:val="28"/>
                <w:szCs w:val="28"/>
                <w:lang w:eastAsia="en-US"/>
              </w:rPr>
              <w:t xml:space="preserve">Перечень подпрограмм </w:t>
            </w:r>
          </w:p>
          <w:p w:rsidR="0012184E" w:rsidRPr="00E55516" w:rsidRDefault="0012184E" w:rsidP="00E55516">
            <w:pPr>
              <w:rPr>
                <w:rFonts w:eastAsia="Calibri"/>
                <w:sz w:val="28"/>
                <w:szCs w:val="28"/>
                <w:lang w:eastAsia="en-US"/>
              </w:rPr>
            </w:pPr>
            <w:r w:rsidRPr="00E55516">
              <w:rPr>
                <w:rFonts w:eastAsia="Calibri"/>
                <w:sz w:val="28"/>
                <w:szCs w:val="28"/>
                <w:lang w:eastAsia="en-US"/>
              </w:rPr>
              <w:t>и их финансовое обеспечение</w:t>
            </w:r>
          </w:p>
          <w:p w:rsidR="0012184E" w:rsidRPr="00E55516" w:rsidRDefault="0012184E" w:rsidP="00E55516">
            <w:pPr>
              <w:rPr>
                <w:rFonts w:eastAsia="Calibri"/>
                <w:sz w:val="28"/>
                <w:szCs w:val="28"/>
                <w:lang w:eastAsia="en-US"/>
              </w:rPr>
            </w:pPr>
            <w:r w:rsidRPr="00E55516">
              <w:rPr>
                <w:rFonts w:eastAsia="Calibri"/>
                <w:sz w:val="28"/>
                <w:szCs w:val="28"/>
                <w:lang w:eastAsia="en-US"/>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p w:rsidR="0012184E" w:rsidRPr="00E55516" w:rsidRDefault="0012184E" w:rsidP="00E55516">
            <w:pPr>
              <w:rPr>
                <w:rFonts w:eastAsia="Calibri"/>
                <w:sz w:val="28"/>
                <w:szCs w:val="28"/>
                <w:lang w:eastAsia="en-US"/>
              </w:rPr>
            </w:pPr>
            <w:r w:rsidRPr="00E55516">
              <w:rPr>
                <w:rFonts w:eastAsia="Calibri"/>
                <w:sz w:val="28"/>
                <w:szCs w:val="28"/>
                <w:lang w:eastAsia="en-US"/>
              </w:rPr>
              <w:t>Перечень объектов капитальных вложений.</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Перечень подпрограмм  их финансовое обеспечение утверждены в Приложении №1 к паспорту муниципальной программы.</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Перечень целевых показателей утвержден в Приложении № 2 к паспорту муниципальной программы.</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Значения целевых показателей утверждены в Приложении № 3 к паспорту муниципальной программы.</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Перечень объектов капитальных вложений   утвержден в Приложении № 4 к паспорту муниципальной программы.</w:t>
            </w:r>
          </w:p>
        </w:tc>
      </w:tr>
      <w:tr w:rsidR="0012184E" w:rsidRPr="00E55516" w:rsidTr="00E55516">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rPr>
                <w:rFonts w:eastAsia="Calibri"/>
                <w:sz w:val="28"/>
                <w:szCs w:val="28"/>
                <w:lang w:eastAsia="en-US"/>
              </w:rPr>
            </w:pPr>
            <w:r w:rsidRPr="00E55516">
              <w:rPr>
                <w:rFonts w:eastAsia="Calibri"/>
                <w:sz w:val="28"/>
                <w:szCs w:val="28"/>
                <w:lang w:eastAsia="en-US"/>
              </w:rPr>
              <w:t xml:space="preserve">Информация по </w:t>
            </w:r>
            <w:r w:rsidRPr="00E55516">
              <w:rPr>
                <w:rFonts w:eastAsia="Calibri"/>
                <w:sz w:val="28"/>
                <w:szCs w:val="28"/>
                <w:lang w:eastAsia="en-US"/>
              </w:rPr>
              <w:lastRenderedPageBreak/>
              <w:t>ресурсному обеспечению муниципальной программы</w:t>
            </w: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lastRenderedPageBreak/>
              <w:t xml:space="preserve">Объем финансирования Программы за счет средств местного </w:t>
            </w:r>
            <w:r w:rsidRPr="00E55516">
              <w:rPr>
                <w:rFonts w:eastAsia="Calibri"/>
                <w:bCs/>
                <w:sz w:val="28"/>
                <w:szCs w:val="28"/>
                <w:lang w:eastAsia="en-US"/>
              </w:rPr>
              <w:lastRenderedPageBreak/>
              <w:t xml:space="preserve">бюджета составит </w:t>
            </w:r>
            <w:r w:rsidR="00972E84">
              <w:rPr>
                <w:rFonts w:eastAsia="Calibri"/>
                <w:bCs/>
                <w:sz w:val="28"/>
                <w:szCs w:val="28"/>
                <w:lang w:eastAsia="en-US"/>
              </w:rPr>
              <w:t xml:space="preserve">25 561,8 </w:t>
            </w:r>
            <w:r w:rsidRPr="00E55516">
              <w:rPr>
                <w:rFonts w:eastAsia="Calibri"/>
                <w:bCs/>
                <w:sz w:val="28"/>
                <w:szCs w:val="28"/>
                <w:lang w:eastAsia="en-US"/>
              </w:rPr>
              <w:t xml:space="preserve"> тыс. рублей, в том числе по годам:</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в 2024 году –  </w:t>
            </w:r>
            <w:r w:rsidR="00326387">
              <w:rPr>
                <w:rFonts w:eastAsia="Calibri"/>
                <w:bCs/>
                <w:sz w:val="28"/>
                <w:szCs w:val="28"/>
                <w:lang w:eastAsia="en-US"/>
              </w:rPr>
              <w:t>13 621,3</w:t>
            </w:r>
            <w:r w:rsidRPr="00E55516">
              <w:rPr>
                <w:rFonts w:eastAsia="Calibri"/>
                <w:bCs/>
                <w:sz w:val="28"/>
                <w:szCs w:val="28"/>
                <w:lang w:eastAsia="en-US"/>
              </w:rPr>
              <w:t xml:space="preserve"> тыс. рублей;</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 xml:space="preserve">в 2025 году –  </w:t>
            </w:r>
            <w:r w:rsidR="00326387">
              <w:rPr>
                <w:rFonts w:eastAsia="Calibri"/>
                <w:bCs/>
                <w:sz w:val="28"/>
                <w:szCs w:val="28"/>
                <w:lang w:eastAsia="en-US"/>
              </w:rPr>
              <w:t xml:space="preserve">6 173,8 </w:t>
            </w:r>
            <w:r w:rsidRPr="00E55516">
              <w:rPr>
                <w:rFonts w:eastAsia="Calibri"/>
                <w:bCs/>
                <w:sz w:val="28"/>
                <w:szCs w:val="28"/>
                <w:lang w:eastAsia="en-US"/>
              </w:rPr>
              <w:t>тыс. рублей;</w:t>
            </w:r>
          </w:p>
          <w:p w:rsidR="0012184E" w:rsidRPr="00E55516" w:rsidRDefault="0012184E" w:rsidP="00E55516">
            <w:pPr>
              <w:autoSpaceDE w:val="0"/>
              <w:autoSpaceDN w:val="0"/>
              <w:adjustRightInd w:val="0"/>
              <w:outlineLvl w:val="0"/>
              <w:rPr>
                <w:rFonts w:eastAsia="Calibri"/>
                <w:bCs/>
                <w:sz w:val="28"/>
                <w:szCs w:val="28"/>
                <w:lang w:eastAsia="en-US"/>
              </w:rPr>
            </w:pPr>
            <w:r w:rsidRPr="00E55516">
              <w:rPr>
                <w:rFonts w:eastAsia="Calibri"/>
                <w:bCs/>
                <w:sz w:val="28"/>
                <w:szCs w:val="28"/>
                <w:lang w:eastAsia="en-US"/>
              </w:rPr>
              <w:t>в 2026 году –  5</w:t>
            </w:r>
            <w:r w:rsidR="00326387">
              <w:rPr>
                <w:rFonts w:eastAsia="Calibri"/>
                <w:bCs/>
                <w:sz w:val="28"/>
                <w:szCs w:val="28"/>
                <w:lang w:eastAsia="en-US"/>
              </w:rPr>
              <w:t> 766,7</w:t>
            </w:r>
            <w:r w:rsidRPr="00E55516">
              <w:rPr>
                <w:rFonts w:eastAsia="Calibri"/>
                <w:bCs/>
                <w:sz w:val="28"/>
                <w:szCs w:val="28"/>
                <w:lang w:eastAsia="en-US"/>
              </w:rPr>
              <w:t xml:space="preserve"> тыс. рублей.</w:t>
            </w:r>
          </w:p>
          <w:p w:rsidR="0012184E" w:rsidRPr="00E55516" w:rsidRDefault="0012184E" w:rsidP="00E303CD">
            <w:pPr>
              <w:autoSpaceDE w:val="0"/>
              <w:autoSpaceDN w:val="0"/>
              <w:adjustRightInd w:val="0"/>
              <w:outlineLvl w:val="0"/>
              <w:rPr>
                <w:rFonts w:eastAsia="Calibri"/>
                <w:bCs/>
                <w:sz w:val="28"/>
                <w:szCs w:val="28"/>
                <w:lang w:eastAsia="en-US"/>
              </w:rPr>
            </w:pPr>
            <w:r w:rsidRPr="00E55516">
              <w:rPr>
                <w:rFonts w:eastAsia="Calibri"/>
                <w:bCs/>
                <w:sz w:val="28"/>
                <w:szCs w:val="28"/>
                <w:lang w:eastAsia="en-US"/>
              </w:rPr>
              <w:t>Информация по ресурсному обеспечению мероприятий муниципальной про</w:t>
            </w:r>
            <w:r w:rsidR="00E55516">
              <w:rPr>
                <w:rFonts w:eastAsia="Calibri"/>
                <w:bCs/>
                <w:sz w:val="28"/>
                <w:szCs w:val="28"/>
                <w:lang w:eastAsia="en-US"/>
              </w:rPr>
              <w:t xml:space="preserve">граммы отражена в </w:t>
            </w:r>
            <w:r w:rsidR="00E303CD">
              <w:rPr>
                <w:rFonts w:eastAsia="Calibri"/>
                <w:bCs/>
                <w:sz w:val="28"/>
                <w:szCs w:val="28"/>
                <w:lang w:eastAsia="en-US"/>
              </w:rPr>
              <w:t>п</w:t>
            </w:r>
            <w:r w:rsidR="00E55516">
              <w:rPr>
                <w:rFonts w:eastAsia="Calibri"/>
                <w:bCs/>
                <w:sz w:val="28"/>
                <w:szCs w:val="28"/>
                <w:lang w:eastAsia="en-US"/>
              </w:rPr>
              <w:t>риложении № 1</w:t>
            </w:r>
            <w:r w:rsidRPr="00E55516">
              <w:rPr>
                <w:rFonts w:eastAsia="Calibri"/>
                <w:bCs/>
                <w:sz w:val="28"/>
                <w:szCs w:val="28"/>
                <w:lang w:eastAsia="en-US"/>
              </w:rPr>
              <w:t xml:space="preserve"> к муниципальной программе.</w:t>
            </w:r>
          </w:p>
        </w:tc>
      </w:tr>
    </w:tbl>
    <w:p w:rsidR="0012184E" w:rsidRPr="00E55516" w:rsidRDefault="0012184E" w:rsidP="00E55516">
      <w:pPr>
        <w:jc w:val="both"/>
        <w:rPr>
          <w:color w:val="000000"/>
          <w:sz w:val="28"/>
          <w:szCs w:val="28"/>
          <w:lang w:eastAsia="ru-RU"/>
        </w:rPr>
      </w:pPr>
      <w:r w:rsidRPr="00E55516">
        <w:rPr>
          <w:color w:val="000000"/>
          <w:sz w:val="28"/>
          <w:szCs w:val="28"/>
          <w:lang w:eastAsia="ru-RU"/>
        </w:rPr>
        <w:lastRenderedPageBreak/>
        <w:t xml:space="preserve">        </w:t>
      </w:r>
    </w:p>
    <w:p w:rsidR="00D13F15" w:rsidRPr="00D13F15" w:rsidRDefault="0012184E" w:rsidP="00E55516">
      <w:pPr>
        <w:keepNext/>
        <w:jc w:val="center"/>
        <w:outlineLvl w:val="0"/>
        <w:rPr>
          <w:rFonts w:eastAsia="Calibri"/>
          <w:b/>
          <w:sz w:val="28"/>
          <w:szCs w:val="28"/>
          <w:lang w:eastAsia="en-US"/>
        </w:rPr>
      </w:pPr>
      <w:r w:rsidRPr="0012184E">
        <w:rPr>
          <w:color w:val="000000"/>
          <w:sz w:val="24"/>
          <w:szCs w:val="24"/>
          <w:lang w:eastAsia="ru-RU"/>
        </w:rPr>
        <w:t xml:space="preserve"> </w:t>
      </w:r>
      <w:r w:rsidR="00D13F15" w:rsidRPr="00D13F15">
        <w:rPr>
          <w:rFonts w:eastAsia="Calibri"/>
          <w:b/>
          <w:sz w:val="28"/>
          <w:szCs w:val="28"/>
          <w:lang w:eastAsia="en-US"/>
        </w:rPr>
        <w:t xml:space="preserve">2. Характеристика текущего состояния </w:t>
      </w:r>
      <w:r w:rsidR="00D13F15" w:rsidRPr="00D13F15">
        <w:rPr>
          <w:rFonts w:eastAsia="Calibri"/>
          <w:b/>
          <w:sz w:val="28"/>
          <w:szCs w:val="28"/>
          <w:lang w:eastAsia="en-US"/>
        </w:rPr>
        <w:br/>
        <w:t xml:space="preserve">с указанием основных показателей социально-экономического развития поселка </w:t>
      </w:r>
      <w:r w:rsidR="007E7017">
        <w:rPr>
          <w:rFonts w:eastAsia="Calibri"/>
          <w:b/>
          <w:sz w:val="28"/>
          <w:szCs w:val="28"/>
          <w:lang w:eastAsia="en-US"/>
        </w:rPr>
        <w:t>Чиринда</w:t>
      </w:r>
      <w:r w:rsidR="00D13F15" w:rsidRPr="00D13F15">
        <w:rPr>
          <w:rFonts w:eastAsia="Calibri"/>
          <w:b/>
          <w:sz w:val="28"/>
          <w:szCs w:val="28"/>
          <w:lang w:eastAsia="en-US"/>
        </w:rPr>
        <w:t xml:space="preserve"> и анализ социальных, финансово-экономических рисков</w:t>
      </w:r>
      <w:r w:rsidR="004E2836">
        <w:rPr>
          <w:rFonts w:eastAsia="Calibri"/>
          <w:b/>
          <w:sz w:val="28"/>
          <w:szCs w:val="28"/>
          <w:lang w:eastAsia="en-US"/>
        </w:rPr>
        <w:t xml:space="preserve"> </w:t>
      </w:r>
      <w:r w:rsidR="00D13F15" w:rsidRPr="00D13F15">
        <w:rPr>
          <w:rFonts w:eastAsia="Calibri"/>
          <w:b/>
          <w:sz w:val="28"/>
          <w:szCs w:val="28"/>
          <w:lang w:eastAsia="en-US"/>
        </w:rPr>
        <w:t>реализации Программы</w:t>
      </w:r>
    </w:p>
    <w:p w:rsidR="00D13F15" w:rsidRPr="00D13F15" w:rsidRDefault="00D13F15" w:rsidP="00E55516">
      <w:pPr>
        <w:keepNext/>
        <w:jc w:val="center"/>
        <w:outlineLvl w:val="0"/>
        <w:rPr>
          <w:rFonts w:eastAsia="Calibri"/>
          <w:sz w:val="24"/>
          <w:szCs w:val="24"/>
          <w:lang w:eastAsia="en-US"/>
        </w:rPr>
      </w:pPr>
    </w:p>
    <w:p w:rsidR="00D13F15" w:rsidRPr="00D13F15" w:rsidRDefault="00D13F15" w:rsidP="00E55516">
      <w:pPr>
        <w:widowControl w:val="0"/>
        <w:shd w:val="clear" w:color="auto" w:fill="FFFFFF"/>
        <w:suppressAutoHyphens/>
        <w:ind w:firstLine="567"/>
        <w:jc w:val="both"/>
        <w:rPr>
          <w:rFonts w:eastAsia="SimSun"/>
          <w:bCs/>
          <w:kern w:val="2"/>
          <w:sz w:val="36"/>
          <w:szCs w:val="28"/>
          <w:lang w:eastAsia="ar-SA"/>
        </w:rPr>
      </w:pPr>
      <w:r w:rsidRPr="00D13F15">
        <w:rPr>
          <w:rFonts w:cs="Arial"/>
          <w:sz w:val="28"/>
          <w:szCs w:val="28"/>
          <w:lang w:eastAsia="ru-RU"/>
        </w:rPr>
        <w:t>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w:t>
      </w:r>
      <w:r w:rsidRPr="00D13F15">
        <w:rPr>
          <w:sz w:val="28"/>
          <w:szCs w:val="28"/>
          <w:lang w:eastAsia="ru-RU"/>
        </w:rPr>
        <w:t>» и Законом Красноярского края от 15.10.2015 № 9-3724 «О закреплении вопросов местного значения за сельскими поселениями Красноярского края» с изменениями на текущий период закреплены вопросы местного значения, реализация которых</w:t>
      </w:r>
      <w:r w:rsidRPr="00D13F15">
        <w:rPr>
          <w:rFonts w:cs="Arial"/>
          <w:sz w:val="28"/>
          <w:szCs w:val="28"/>
          <w:lang w:eastAsia="ru-RU"/>
        </w:rPr>
        <w:t xml:space="preserve"> относится к компетенции органов местного самоуправления сельских поселений</w:t>
      </w:r>
    </w:p>
    <w:p w:rsidR="00D13F15" w:rsidRPr="00D13F15" w:rsidRDefault="00D13F15" w:rsidP="00E55516">
      <w:pPr>
        <w:autoSpaceDE w:val="0"/>
        <w:autoSpaceDN w:val="0"/>
        <w:adjustRightInd w:val="0"/>
        <w:ind w:firstLine="567"/>
        <w:jc w:val="both"/>
        <w:rPr>
          <w:rFonts w:eastAsia="Calibri"/>
          <w:sz w:val="28"/>
          <w:szCs w:val="28"/>
          <w:lang w:eastAsia="ru-RU"/>
        </w:rPr>
      </w:pPr>
      <w:r w:rsidRPr="00D13F15">
        <w:rPr>
          <w:rFonts w:eastAsia="Calibri"/>
          <w:sz w:val="28"/>
          <w:szCs w:val="28"/>
          <w:lang w:eastAsia="en-US"/>
        </w:rPr>
        <w:t xml:space="preserve">Большая часть вопросов местного значения направлена для наиболее эффективного решения задач в интересах населения, проживающего на территории поселка </w:t>
      </w:r>
      <w:r w:rsidR="007E7017">
        <w:rPr>
          <w:rFonts w:eastAsia="Calibri"/>
          <w:sz w:val="28"/>
          <w:szCs w:val="28"/>
          <w:lang w:eastAsia="en-US"/>
        </w:rPr>
        <w:t>Чиринда</w:t>
      </w:r>
      <w:r w:rsidRPr="00D13F15">
        <w:rPr>
          <w:rFonts w:eastAsia="Calibri"/>
          <w:sz w:val="28"/>
          <w:szCs w:val="28"/>
          <w:lang w:eastAsia="en-US"/>
        </w:rPr>
        <w:t>.</w:t>
      </w:r>
    </w:p>
    <w:p w:rsidR="00D13F15" w:rsidRPr="00D13F15" w:rsidRDefault="00D13F15" w:rsidP="00E55516">
      <w:pPr>
        <w:autoSpaceDE w:val="0"/>
        <w:autoSpaceDN w:val="0"/>
        <w:adjustRightInd w:val="0"/>
        <w:ind w:firstLine="567"/>
        <w:jc w:val="both"/>
        <w:rPr>
          <w:sz w:val="28"/>
          <w:szCs w:val="28"/>
          <w:lang w:eastAsia="en-US"/>
        </w:rPr>
      </w:pPr>
      <w:r w:rsidRPr="00D13F15">
        <w:rPr>
          <w:rFonts w:eastAsia="Calibri"/>
          <w:sz w:val="28"/>
          <w:szCs w:val="28"/>
          <w:lang w:eastAsia="en-US"/>
        </w:rPr>
        <w:t>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r w:rsidRPr="00D13F15">
        <w:rPr>
          <w:sz w:val="28"/>
          <w:szCs w:val="28"/>
          <w:lang w:eastAsia="en-US"/>
        </w:rPr>
        <w:t>.</w:t>
      </w:r>
    </w:p>
    <w:p w:rsidR="00D13F15" w:rsidRPr="00D13F15" w:rsidRDefault="00D13F15" w:rsidP="00E55516">
      <w:pPr>
        <w:autoSpaceDE w:val="0"/>
        <w:autoSpaceDN w:val="0"/>
        <w:adjustRightInd w:val="0"/>
        <w:ind w:firstLine="567"/>
        <w:jc w:val="both"/>
        <w:rPr>
          <w:sz w:val="28"/>
          <w:szCs w:val="28"/>
          <w:lang w:eastAsia="en-US"/>
        </w:rPr>
      </w:pPr>
      <w:r w:rsidRPr="00D13F15">
        <w:rPr>
          <w:sz w:val="28"/>
          <w:szCs w:val="28"/>
          <w:lang w:eastAsia="en-US"/>
        </w:rPr>
        <w:t xml:space="preserve"> Р</w:t>
      </w:r>
      <w:r w:rsidRPr="00D13F15">
        <w:rPr>
          <w:rFonts w:eastAsia="Calibri"/>
          <w:sz w:val="28"/>
          <w:szCs w:val="28"/>
          <w:lang w:eastAsia="en-US"/>
        </w:rPr>
        <w:t>еализация экономической и финансовой политики происходит преимущественно с применением традиционных бюджетных механизмов, например путём предоставления средств межбюджетных трансфертов,</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Органы местного самоуправления поселка при реализации полномочий по решению вопросов местного значения сталкиваются с рядом проблем, среди которых остаются актуальными и носят системный характер:</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жилой фонд, в основном имеющий высокий уровень износа; </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состояние объектов благоустройства, уличного освещения, дорог не отвечающие в полном объеме стандартным требованиям;</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улучшение транспортной инфраструктуры в целях обеспечения сельского населения услугами пассажирских перевозок - обустройство и содержание авиационной площадки;</w:t>
      </w:r>
    </w:p>
    <w:p w:rsidR="00D13F15" w:rsidRPr="00D13F15" w:rsidRDefault="00D13F15" w:rsidP="00E55516">
      <w:pPr>
        <w:autoSpaceDE w:val="0"/>
        <w:autoSpaceDN w:val="0"/>
        <w:adjustRightInd w:val="0"/>
        <w:ind w:firstLine="567"/>
        <w:jc w:val="both"/>
        <w:rPr>
          <w:rFonts w:eastAsia="Calibri"/>
          <w:sz w:val="28"/>
          <w:szCs w:val="28"/>
          <w:lang w:eastAsia="en-US"/>
        </w:rPr>
      </w:pPr>
      <w:r w:rsidRPr="00D13F15">
        <w:rPr>
          <w:sz w:val="28"/>
          <w:szCs w:val="28"/>
          <w:lang w:eastAsia="ru-RU"/>
        </w:rPr>
        <w:lastRenderedPageBreak/>
        <w:t>- 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площадки.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 образованием.</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необходимостью разработки и реализации комплекса мероприятий, согласованных по целям, ресурсам, срокам выполнения;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Невыполнение показателей результативности Программы в полном объеме может быть обусловлено следующими рисками: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Преодоление финансовых рисков возможно при условии достаточного и своевременного финансирования мероприятий из бюджета, а так же путем перераспределения финансовых ресурсов бюджета.</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w:t>
      </w:r>
      <w:proofErr w:type="gramStart"/>
      <w:r w:rsidRPr="00D13F15">
        <w:rPr>
          <w:rFonts w:eastAsia="Calibri"/>
          <w:sz w:val="28"/>
          <w:szCs w:val="28"/>
          <w:lang w:eastAsia="en-US"/>
        </w:rPr>
        <w:t>дств Пр</w:t>
      </w:r>
      <w:proofErr w:type="gramEnd"/>
      <w:r w:rsidRPr="00D13F15">
        <w:rPr>
          <w:rFonts w:eastAsia="Calibri"/>
          <w:sz w:val="28"/>
          <w:szCs w:val="28"/>
          <w:lang w:eastAsia="en-US"/>
        </w:rPr>
        <w:t>ограммы.</w:t>
      </w:r>
    </w:p>
    <w:p w:rsidR="00D13F15" w:rsidRPr="00D13F15" w:rsidRDefault="00D13F15" w:rsidP="00E55516">
      <w:pPr>
        <w:rPr>
          <w:rFonts w:eastAsia="Calibri"/>
          <w:sz w:val="24"/>
          <w:szCs w:val="24"/>
          <w:lang w:eastAsia="en-US"/>
        </w:rPr>
      </w:pPr>
    </w:p>
    <w:p w:rsidR="00D13F15" w:rsidRPr="00D13F15" w:rsidRDefault="00D13F15" w:rsidP="00E55516">
      <w:pPr>
        <w:jc w:val="center"/>
        <w:rPr>
          <w:rFonts w:eastAsia="Calibri"/>
          <w:b/>
          <w:sz w:val="28"/>
          <w:szCs w:val="28"/>
          <w:lang w:eastAsia="en-US"/>
        </w:rPr>
      </w:pPr>
      <w:r w:rsidRPr="00D13F15">
        <w:rPr>
          <w:rFonts w:eastAsia="Calibri"/>
          <w:b/>
          <w:sz w:val="28"/>
          <w:szCs w:val="28"/>
          <w:lang w:eastAsia="en-US"/>
        </w:rPr>
        <w:t>2. Приоритеты и цели социально-экономического развития</w:t>
      </w:r>
    </w:p>
    <w:p w:rsidR="00D13F15" w:rsidRPr="00D13F15" w:rsidRDefault="00D13F15" w:rsidP="00E55516">
      <w:pPr>
        <w:jc w:val="center"/>
        <w:rPr>
          <w:rFonts w:eastAsia="Calibri"/>
          <w:b/>
          <w:sz w:val="28"/>
          <w:szCs w:val="28"/>
          <w:lang w:eastAsia="en-US"/>
        </w:rPr>
      </w:pPr>
      <w:r w:rsidRPr="00D13F15">
        <w:rPr>
          <w:rFonts w:eastAsia="Calibri"/>
          <w:b/>
          <w:sz w:val="28"/>
          <w:szCs w:val="28"/>
          <w:lang w:eastAsia="en-US"/>
        </w:rPr>
        <w:t>в соответствующей сфере, описание основных целей и задач Программы, прогноз развития соответствующей сферы</w:t>
      </w:r>
    </w:p>
    <w:p w:rsidR="00D13F15" w:rsidRPr="00D13F15" w:rsidRDefault="00D13F15" w:rsidP="00E55516">
      <w:pPr>
        <w:rPr>
          <w:rFonts w:eastAsia="Calibri"/>
          <w:b/>
          <w:sz w:val="24"/>
          <w:szCs w:val="24"/>
          <w:lang w:eastAsia="en-US"/>
        </w:rPr>
      </w:pP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w:t>
      </w:r>
      <w:r w:rsidRPr="00D13F15">
        <w:rPr>
          <w:rFonts w:eastAsia="Calibri"/>
          <w:sz w:val="28"/>
          <w:szCs w:val="28"/>
          <w:lang w:eastAsia="en-US"/>
        </w:rPr>
        <w:lastRenderedPageBreak/>
        <w:t>развитие поселения. Для этих целей необходим комплекс целевого подхода финансовой поддержки бюджета муниципального образования в ходе реализации полномочий по решению вопросов местного значения, а так же стимулирование органов местного самоуправления к рациональному и эффективному использованию бюджетных средств.</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Целью Программы является устойчивое развитие поселка </w:t>
      </w:r>
      <w:r w:rsidR="007E7017">
        <w:rPr>
          <w:rFonts w:eastAsia="Calibri"/>
          <w:sz w:val="28"/>
          <w:szCs w:val="28"/>
          <w:lang w:eastAsia="en-US"/>
        </w:rPr>
        <w:t>Чиринда</w:t>
      </w:r>
      <w:r w:rsidRPr="00D13F15">
        <w:rPr>
          <w:rFonts w:eastAsia="Calibri"/>
          <w:sz w:val="28"/>
          <w:szCs w:val="28"/>
          <w:lang w:eastAsia="en-US"/>
        </w:rPr>
        <w:t>, эффективная реализация органами местного самоуправления вопросов местного значения поселения.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Для достижения поставленной цели необходимо решение следующих задач Программы:</w:t>
      </w:r>
    </w:p>
    <w:p w:rsidR="00D13F15" w:rsidRPr="00D13F15" w:rsidRDefault="00D13F15" w:rsidP="00E55516">
      <w:pPr>
        <w:ind w:firstLine="567"/>
        <w:jc w:val="both"/>
        <w:rPr>
          <w:sz w:val="28"/>
          <w:szCs w:val="28"/>
          <w:lang w:eastAsia="ru-RU"/>
        </w:rPr>
      </w:pPr>
      <w:r w:rsidRPr="00D13F15">
        <w:rPr>
          <w:sz w:val="28"/>
          <w:szCs w:val="28"/>
          <w:lang w:eastAsia="ru-RU"/>
        </w:rPr>
        <w:t>1. 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
    <w:p w:rsidR="00D13F15" w:rsidRPr="00D13F15" w:rsidRDefault="00D13F15" w:rsidP="00E55516">
      <w:pPr>
        <w:ind w:firstLine="567"/>
        <w:jc w:val="both"/>
        <w:rPr>
          <w:sz w:val="28"/>
          <w:szCs w:val="28"/>
          <w:lang w:eastAsia="ru-RU"/>
        </w:rPr>
      </w:pPr>
      <w:r w:rsidRPr="00D13F15">
        <w:rPr>
          <w:sz w:val="28"/>
          <w:szCs w:val="28"/>
          <w:lang w:eastAsia="ru-RU"/>
        </w:rPr>
        <w:t>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D13F15" w:rsidRPr="00D13F15" w:rsidRDefault="00D13F15" w:rsidP="00E55516">
      <w:pPr>
        <w:ind w:firstLine="567"/>
        <w:jc w:val="both"/>
        <w:rPr>
          <w:sz w:val="28"/>
          <w:szCs w:val="28"/>
          <w:lang w:eastAsia="ru-RU"/>
        </w:rPr>
      </w:pPr>
      <w:r w:rsidRPr="00D13F15">
        <w:rPr>
          <w:sz w:val="28"/>
          <w:szCs w:val="28"/>
          <w:lang w:eastAsia="ru-RU"/>
        </w:rPr>
        <w:t xml:space="preserve">3. Повышение качества транспортно-эксплуатационного состояния автомобильных дорог поселка </w:t>
      </w:r>
      <w:r w:rsidR="007E7017">
        <w:rPr>
          <w:sz w:val="28"/>
          <w:szCs w:val="28"/>
          <w:lang w:eastAsia="ru-RU"/>
        </w:rPr>
        <w:t>Чиринда</w:t>
      </w:r>
      <w:r w:rsidRPr="00D13F15">
        <w:rPr>
          <w:sz w:val="28"/>
          <w:szCs w:val="28"/>
          <w:lang w:eastAsia="ru-RU"/>
        </w:rPr>
        <w:t>;</w:t>
      </w:r>
    </w:p>
    <w:p w:rsidR="00D13F15" w:rsidRPr="00D13F15" w:rsidRDefault="00D13F15" w:rsidP="00E55516">
      <w:pPr>
        <w:ind w:firstLine="567"/>
        <w:jc w:val="both"/>
        <w:rPr>
          <w:sz w:val="28"/>
          <w:szCs w:val="28"/>
          <w:lang w:eastAsia="ru-RU"/>
        </w:rPr>
      </w:pPr>
      <w:r w:rsidRPr="00D13F15">
        <w:rPr>
          <w:sz w:val="28"/>
          <w:szCs w:val="28"/>
          <w:lang w:eastAsia="ru-RU"/>
        </w:rPr>
        <w:t>4. Создание безопасных и комфортных условий функционирования объектов внешнего благоустройства муниципальной собственности;</w:t>
      </w:r>
    </w:p>
    <w:p w:rsidR="00D13F15" w:rsidRPr="00D13F15" w:rsidRDefault="00D13F15" w:rsidP="00E55516">
      <w:pPr>
        <w:ind w:firstLine="567"/>
        <w:jc w:val="both"/>
        <w:rPr>
          <w:sz w:val="28"/>
          <w:szCs w:val="28"/>
          <w:lang w:eastAsia="ru-RU"/>
        </w:rPr>
      </w:pPr>
      <w:r w:rsidRPr="00D13F15">
        <w:rPr>
          <w:sz w:val="28"/>
          <w:szCs w:val="28"/>
          <w:lang w:eastAsia="ru-RU"/>
        </w:rPr>
        <w:t>5. Обеспечение первичных мер пожарной безопасности в границах поселения;</w:t>
      </w:r>
    </w:p>
    <w:p w:rsidR="00D13F15" w:rsidRPr="00D13F15" w:rsidRDefault="00D13F15" w:rsidP="00E55516">
      <w:pPr>
        <w:ind w:firstLine="567"/>
        <w:jc w:val="both"/>
        <w:rPr>
          <w:sz w:val="28"/>
          <w:szCs w:val="28"/>
          <w:lang w:eastAsia="ru-RU"/>
        </w:rPr>
      </w:pPr>
      <w:r w:rsidRPr="00D13F15">
        <w:rPr>
          <w:sz w:val="28"/>
          <w:szCs w:val="28"/>
          <w:lang w:eastAsia="ru-RU"/>
        </w:rPr>
        <w:t>6. Разработка и реализация системы мер раннего учета, предупреждения межнациональных конфликтов, противодействия экстремизму и терроризму;</w:t>
      </w:r>
    </w:p>
    <w:p w:rsidR="00D13F15" w:rsidRPr="00D13F15" w:rsidRDefault="00D13F15" w:rsidP="00E55516">
      <w:pPr>
        <w:ind w:firstLine="567"/>
        <w:jc w:val="both"/>
        <w:rPr>
          <w:sz w:val="28"/>
          <w:szCs w:val="28"/>
          <w:lang w:eastAsia="ru-RU"/>
        </w:rPr>
      </w:pPr>
      <w:r w:rsidRPr="00D13F15">
        <w:rPr>
          <w:sz w:val="28"/>
          <w:szCs w:val="28"/>
          <w:lang w:eastAsia="ru-RU"/>
        </w:rPr>
        <w:t>7. Координация деятельности органов и учреждений системы профилактики правонарушений, обеспечение безопасности жителей поселка.</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Оценить достижение цели и задач Программы позволят целевые показатели: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регистрация права собственности на земельные участки;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изготовление кадастровых паспортов;</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п</w:t>
      </w:r>
      <w:r w:rsidRPr="00D13F15">
        <w:rPr>
          <w:sz w:val="28"/>
          <w:szCs w:val="28"/>
          <w:lang w:eastAsia="ru-RU"/>
        </w:rPr>
        <w:t>овышение уровня транспортно-эксплуатационного состояния взлётно-посадочной полосы;</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регистрация права собственности на жилые здания, строения;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улучшение жилищных условий граждан п. </w:t>
      </w:r>
      <w:r w:rsidR="007E7017">
        <w:rPr>
          <w:rFonts w:eastAsia="Calibri"/>
          <w:sz w:val="28"/>
          <w:szCs w:val="28"/>
          <w:lang w:eastAsia="en-US"/>
        </w:rPr>
        <w:t>Чиринда</w:t>
      </w:r>
      <w:r w:rsidRPr="00D13F15">
        <w:rPr>
          <w:rFonts w:eastAsia="Calibri"/>
          <w:sz w:val="28"/>
          <w:szCs w:val="28"/>
          <w:lang w:eastAsia="en-US"/>
        </w:rPr>
        <w:t>;</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повышение безопасных и комфортных условий проживания граждан, степень благоустройства поселка </w:t>
      </w:r>
      <w:r w:rsidR="007E7017">
        <w:rPr>
          <w:rFonts w:eastAsia="Calibri"/>
          <w:sz w:val="28"/>
          <w:szCs w:val="28"/>
          <w:lang w:eastAsia="en-US"/>
        </w:rPr>
        <w:t>Чиринда</w:t>
      </w:r>
      <w:r w:rsidRPr="00D13F15">
        <w:rPr>
          <w:rFonts w:eastAsia="Calibri"/>
          <w:sz w:val="28"/>
          <w:szCs w:val="28"/>
          <w:lang w:eastAsia="en-US"/>
        </w:rPr>
        <w:t>;</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повышение уровня транспортно-эксплуатационного состояния автомобильных дорог местного значения поселка </w:t>
      </w:r>
      <w:r w:rsidR="007E7017">
        <w:rPr>
          <w:rFonts w:eastAsia="Calibri"/>
          <w:sz w:val="28"/>
          <w:szCs w:val="28"/>
          <w:lang w:eastAsia="en-US"/>
        </w:rPr>
        <w:t>Чиринда</w:t>
      </w:r>
      <w:r w:rsidRPr="00D13F15">
        <w:rPr>
          <w:rFonts w:eastAsia="Calibri"/>
          <w:sz w:val="28"/>
          <w:szCs w:val="28"/>
          <w:lang w:eastAsia="en-US"/>
        </w:rPr>
        <w:t>;</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снижение рисков чрезвычайных ситуаций, повышение защищенности населения поселка, сохранение материальных ценностей и людских ресурсов;</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обеспечение положительных процессов необходимых для хозяйственной деятельности в поселении;</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lastRenderedPageBreak/>
        <w:t>- обеспечение защиты прав и свобод граждан, предупреждение экстремистских и террористических проявлений на территории поселка;</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 обеспечение </w:t>
      </w:r>
      <w:r w:rsidRPr="00D13F15">
        <w:rPr>
          <w:color w:val="000000"/>
          <w:sz w:val="28"/>
          <w:szCs w:val="28"/>
          <w:bdr w:val="none" w:sz="0" w:space="0" w:color="auto" w:frame="1"/>
          <w:lang w:eastAsia="en-US"/>
        </w:rPr>
        <w:t xml:space="preserve">повышения безопасности жителей, снижение уровня преступности в поселке </w:t>
      </w:r>
      <w:r w:rsidR="007E7017">
        <w:rPr>
          <w:color w:val="000000"/>
          <w:sz w:val="28"/>
          <w:szCs w:val="28"/>
          <w:bdr w:val="none" w:sz="0" w:space="0" w:color="auto" w:frame="1"/>
          <w:lang w:eastAsia="en-US"/>
        </w:rPr>
        <w:t>Чиринда</w:t>
      </w:r>
      <w:r w:rsidRPr="00D13F15">
        <w:rPr>
          <w:color w:val="000000"/>
          <w:sz w:val="28"/>
          <w:szCs w:val="28"/>
          <w:bdr w:val="none" w:sz="0" w:space="0" w:color="auto" w:frame="1"/>
          <w:lang w:eastAsia="en-US"/>
        </w:rPr>
        <w:t>, комплексное решение проблемы профилактики правонарушений.</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Для достижения цели и задач Программы, направленных на содействие развитию местного самоуправления в Программу включены 7 подпрограмм:</w:t>
      </w:r>
    </w:p>
    <w:p w:rsidR="00D13F15" w:rsidRPr="00D13F15" w:rsidRDefault="00D13F15" w:rsidP="00E55516">
      <w:pPr>
        <w:autoSpaceDE w:val="0"/>
        <w:autoSpaceDN w:val="0"/>
        <w:adjustRightInd w:val="0"/>
        <w:jc w:val="both"/>
        <w:outlineLvl w:val="0"/>
        <w:rPr>
          <w:rFonts w:eastAsia="Calibri"/>
          <w:sz w:val="28"/>
          <w:szCs w:val="28"/>
          <w:lang w:eastAsia="en-US"/>
        </w:rPr>
      </w:pPr>
      <w:r w:rsidRPr="00D13F15">
        <w:rPr>
          <w:sz w:val="28"/>
          <w:szCs w:val="28"/>
          <w:lang w:eastAsia="ru-RU"/>
        </w:rPr>
        <w:t xml:space="preserve">- подпрограмма 1. </w:t>
      </w:r>
      <w:r w:rsidRPr="00D13F15">
        <w:rPr>
          <w:rFonts w:eastAsia="Calibri"/>
          <w:sz w:val="28"/>
          <w:szCs w:val="28"/>
          <w:lang w:eastAsia="en-US"/>
        </w:rPr>
        <w:t xml:space="preserve">«Владение, пользование и распоряжение имуществом, находящимся в муниципальной собственности поселка </w:t>
      </w:r>
      <w:r w:rsidR="007E7017">
        <w:rPr>
          <w:rFonts w:eastAsia="Calibri"/>
          <w:sz w:val="28"/>
          <w:szCs w:val="28"/>
          <w:lang w:eastAsia="en-US"/>
        </w:rPr>
        <w:t>Чиринда</w:t>
      </w:r>
      <w:r w:rsidRPr="00D13F15">
        <w:rPr>
          <w:rFonts w:eastAsia="Calibri"/>
          <w:sz w:val="28"/>
          <w:szCs w:val="28"/>
          <w:lang w:eastAsia="en-US"/>
        </w:rPr>
        <w:t xml:space="preserve">» </w:t>
      </w:r>
      <w:proofErr w:type="gramStart"/>
      <w:r w:rsidRPr="00D13F15">
        <w:rPr>
          <w:rFonts w:eastAsia="Calibri"/>
          <w:sz w:val="28"/>
          <w:szCs w:val="28"/>
          <w:lang w:eastAsia="en-US"/>
        </w:rPr>
        <w:t>приведена</w:t>
      </w:r>
      <w:proofErr w:type="gramEnd"/>
      <w:r w:rsidRPr="00D13F15">
        <w:rPr>
          <w:rFonts w:eastAsia="Calibri"/>
          <w:sz w:val="28"/>
          <w:szCs w:val="28"/>
          <w:lang w:eastAsia="en-US"/>
        </w:rPr>
        <w:t xml:space="preserve"> в приложении № 2 к Программе;</w:t>
      </w:r>
      <w:r w:rsidRPr="00D13F15">
        <w:rPr>
          <w:rFonts w:eastAsia="Calibri"/>
          <w:sz w:val="28"/>
          <w:szCs w:val="28"/>
          <w:lang w:eastAsia="en-US"/>
        </w:rPr>
        <w:tab/>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sz w:val="28"/>
          <w:szCs w:val="28"/>
          <w:lang w:eastAsia="ru-RU"/>
        </w:rPr>
        <w:t>Чиринда</w:t>
      </w:r>
      <w:r w:rsidRPr="00D13F15">
        <w:rPr>
          <w:sz w:val="28"/>
          <w:szCs w:val="28"/>
          <w:lang w:eastAsia="ru-RU"/>
        </w:rPr>
        <w:t>» приведена в приложении № 3 к Программе;</w:t>
      </w:r>
      <w:r w:rsidRPr="00D13F15">
        <w:rPr>
          <w:sz w:val="28"/>
          <w:szCs w:val="28"/>
          <w:lang w:eastAsia="ru-RU"/>
        </w:rPr>
        <w:tab/>
        <w:t xml:space="preserve"> </w:t>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3. «Дорожная деятельность в отношении дорог местного значения поселка </w:t>
      </w:r>
      <w:r w:rsidR="007E7017">
        <w:rPr>
          <w:sz w:val="28"/>
          <w:szCs w:val="28"/>
          <w:lang w:eastAsia="ru-RU"/>
        </w:rPr>
        <w:t>Чиринда</w:t>
      </w:r>
      <w:r w:rsidRPr="00D13F15">
        <w:rPr>
          <w:sz w:val="28"/>
          <w:szCs w:val="28"/>
          <w:lang w:eastAsia="ru-RU"/>
        </w:rPr>
        <w:t xml:space="preserve"> и обеспечение безопасности дорожного движения» приведена в приложении № 4 к Программе</w:t>
      </w:r>
      <w:proofErr w:type="gramStart"/>
      <w:r w:rsidRPr="00D13F15">
        <w:rPr>
          <w:sz w:val="28"/>
          <w:szCs w:val="28"/>
          <w:lang w:eastAsia="ru-RU"/>
        </w:rPr>
        <w:t xml:space="preserve"> ;</w:t>
      </w:r>
      <w:proofErr w:type="gramEnd"/>
      <w:r w:rsidRPr="00D13F15">
        <w:rPr>
          <w:sz w:val="28"/>
          <w:szCs w:val="28"/>
          <w:lang w:eastAsia="ru-RU"/>
        </w:rPr>
        <w:tab/>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4. «Организация благоустройства территории, создание среды комфортной для проживания жителей поселка </w:t>
      </w:r>
      <w:r w:rsidR="007E7017">
        <w:rPr>
          <w:sz w:val="28"/>
          <w:szCs w:val="28"/>
          <w:lang w:eastAsia="ru-RU"/>
        </w:rPr>
        <w:t>Чиринда</w:t>
      </w:r>
      <w:r w:rsidRPr="00D13F15">
        <w:rPr>
          <w:sz w:val="28"/>
          <w:szCs w:val="28"/>
          <w:lang w:eastAsia="ru-RU"/>
        </w:rPr>
        <w:t>»</w:t>
      </w:r>
      <w:r w:rsidRPr="00D13F15">
        <w:rPr>
          <w:lang w:eastAsia="ru-RU"/>
        </w:rPr>
        <w:t xml:space="preserve"> </w:t>
      </w:r>
      <w:r w:rsidRPr="00D13F15">
        <w:rPr>
          <w:sz w:val="28"/>
          <w:szCs w:val="28"/>
          <w:lang w:eastAsia="ru-RU"/>
        </w:rPr>
        <w:t>приведена в приложении № 5 к Программе;</w:t>
      </w:r>
      <w:r w:rsidRPr="00D13F15">
        <w:rPr>
          <w:sz w:val="28"/>
          <w:szCs w:val="28"/>
          <w:lang w:eastAsia="ru-RU"/>
        </w:rPr>
        <w:tab/>
      </w:r>
      <w:r w:rsidRPr="00D13F15">
        <w:rPr>
          <w:lang w:eastAsia="ru-RU"/>
        </w:rPr>
        <w:t xml:space="preserve"> </w:t>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5. «Предупреждение, ликвидация последствий ЧС и обеспечение мер пожарной безопасности на территории поселка </w:t>
      </w:r>
      <w:r w:rsidR="007E7017">
        <w:rPr>
          <w:sz w:val="28"/>
          <w:szCs w:val="28"/>
          <w:lang w:eastAsia="ru-RU"/>
        </w:rPr>
        <w:t>Чиринда</w:t>
      </w:r>
      <w:r w:rsidRPr="00D13F15">
        <w:rPr>
          <w:sz w:val="28"/>
          <w:szCs w:val="28"/>
          <w:lang w:eastAsia="ru-RU"/>
        </w:rPr>
        <w:t>»</w:t>
      </w:r>
      <w:r w:rsidRPr="00D13F15">
        <w:rPr>
          <w:lang w:eastAsia="ru-RU"/>
        </w:rPr>
        <w:t xml:space="preserve"> </w:t>
      </w:r>
      <w:r w:rsidRPr="00D13F15">
        <w:rPr>
          <w:sz w:val="28"/>
          <w:szCs w:val="28"/>
          <w:lang w:eastAsia="ru-RU"/>
        </w:rPr>
        <w:t>приведена в приложении № 6 к Программе;</w:t>
      </w:r>
      <w:r w:rsidRPr="00D13F15">
        <w:rPr>
          <w:sz w:val="28"/>
          <w:szCs w:val="28"/>
          <w:lang w:eastAsia="ru-RU"/>
        </w:rPr>
        <w:tab/>
      </w:r>
    </w:p>
    <w:p w:rsidR="00D13F15" w:rsidRPr="00D13F15" w:rsidRDefault="00D13F15" w:rsidP="00E55516">
      <w:pPr>
        <w:autoSpaceDE w:val="0"/>
        <w:autoSpaceDN w:val="0"/>
        <w:adjustRightInd w:val="0"/>
        <w:jc w:val="both"/>
        <w:outlineLvl w:val="0"/>
        <w:rPr>
          <w:sz w:val="28"/>
          <w:szCs w:val="28"/>
          <w:lang w:eastAsia="ru-RU"/>
        </w:rPr>
      </w:pPr>
      <w:r w:rsidRPr="00D13F15">
        <w:rPr>
          <w:sz w:val="28"/>
          <w:szCs w:val="28"/>
          <w:lang w:eastAsia="ru-RU"/>
        </w:rPr>
        <w:t xml:space="preserve">- подпрограмма «Противодействие экстремизму и профилактика терроризма на территории поселка </w:t>
      </w:r>
      <w:r w:rsidR="007E7017">
        <w:rPr>
          <w:sz w:val="28"/>
          <w:szCs w:val="28"/>
          <w:lang w:eastAsia="ru-RU"/>
        </w:rPr>
        <w:t>Чиринда</w:t>
      </w:r>
      <w:r w:rsidRPr="00D13F15">
        <w:rPr>
          <w:sz w:val="28"/>
          <w:szCs w:val="28"/>
          <w:lang w:eastAsia="ru-RU"/>
        </w:rPr>
        <w:t>»</w:t>
      </w:r>
      <w:r w:rsidRPr="00D13F15">
        <w:rPr>
          <w:lang w:eastAsia="ru-RU"/>
        </w:rPr>
        <w:t xml:space="preserve"> </w:t>
      </w:r>
      <w:r w:rsidRPr="00D13F15">
        <w:rPr>
          <w:sz w:val="28"/>
          <w:szCs w:val="28"/>
          <w:lang w:eastAsia="ru-RU"/>
        </w:rPr>
        <w:t>приведена в приложении № 7 к Программе;</w:t>
      </w:r>
    </w:p>
    <w:p w:rsidR="00D13F15" w:rsidRPr="00D13F15" w:rsidRDefault="00D13F15" w:rsidP="00E55516">
      <w:pPr>
        <w:jc w:val="both"/>
        <w:rPr>
          <w:rFonts w:eastAsia="Calibri"/>
          <w:sz w:val="28"/>
          <w:szCs w:val="28"/>
          <w:lang w:eastAsia="en-US"/>
        </w:rPr>
      </w:pPr>
      <w:r w:rsidRPr="00D13F15">
        <w:rPr>
          <w:sz w:val="28"/>
          <w:szCs w:val="28"/>
          <w:lang w:eastAsia="ru-RU"/>
        </w:rPr>
        <w:t xml:space="preserve">- подпрограмма 7. «Профилактика правонарушений на территории поселка </w:t>
      </w:r>
      <w:r w:rsidR="007E7017">
        <w:rPr>
          <w:sz w:val="28"/>
          <w:szCs w:val="28"/>
          <w:lang w:eastAsia="ru-RU"/>
        </w:rPr>
        <w:t>Чиринда</w:t>
      </w:r>
      <w:r w:rsidRPr="00D13F15">
        <w:rPr>
          <w:sz w:val="28"/>
          <w:szCs w:val="28"/>
          <w:lang w:eastAsia="ru-RU"/>
        </w:rPr>
        <w:t>» приведена в приложении № 8 к Программе.</w:t>
      </w:r>
      <w:r w:rsidRPr="00D13F15">
        <w:rPr>
          <w:sz w:val="28"/>
          <w:szCs w:val="28"/>
          <w:lang w:eastAsia="ru-RU"/>
        </w:rPr>
        <w:tab/>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Срок реализации программных мероприятий: 2024–2026 годы.</w:t>
      </w:r>
    </w:p>
    <w:p w:rsidR="00D13F15" w:rsidRPr="00D13F15" w:rsidRDefault="00D13F15" w:rsidP="00E55516">
      <w:pPr>
        <w:jc w:val="both"/>
        <w:rPr>
          <w:rFonts w:eastAsia="Calibri"/>
          <w:sz w:val="24"/>
          <w:szCs w:val="24"/>
          <w:lang w:eastAsia="en-US"/>
        </w:rPr>
      </w:pPr>
    </w:p>
    <w:p w:rsidR="00D13F15" w:rsidRPr="00D13F15" w:rsidRDefault="00D13F15" w:rsidP="00E55516">
      <w:pPr>
        <w:jc w:val="center"/>
        <w:rPr>
          <w:rFonts w:eastAsia="Calibri"/>
          <w:b/>
          <w:sz w:val="28"/>
          <w:szCs w:val="28"/>
          <w:lang w:eastAsia="en-US"/>
        </w:rPr>
      </w:pPr>
      <w:r w:rsidRPr="00D13F15">
        <w:rPr>
          <w:rFonts w:eastAsia="Calibri"/>
          <w:b/>
          <w:sz w:val="28"/>
          <w:szCs w:val="28"/>
          <w:lang w:eastAsia="en-US"/>
        </w:rPr>
        <w:t>3.Механизм реализации Программы</w:t>
      </w:r>
    </w:p>
    <w:p w:rsidR="00D13F15" w:rsidRPr="00D13F15" w:rsidRDefault="00D13F15" w:rsidP="00E55516">
      <w:pPr>
        <w:jc w:val="center"/>
        <w:rPr>
          <w:rFonts w:eastAsia="Calibri"/>
          <w:sz w:val="24"/>
          <w:szCs w:val="24"/>
          <w:lang w:eastAsia="en-US"/>
        </w:rPr>
      </w:pP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Решение задач Программы достигается реализацией подпрограмм. Организационные, </w:t>
      </w:r>
      <w:proofErr w:type="gramStart"/>
      <w:r w:rsidRPr="00D13F15">
        <w:rPr>
          <w:rFonts w:eastAsia="Calibri"/>
          <w:sz w:val="28"/>
          <w:szCs w:val="28"/>
          <w:lang w:eastAsia="en-US"/>
        </w:rPr>
        <w:t>экономические и правовые механизмы</w:t>
      </w:r>
      <w:proofErr w:type="gramEnd"/>
      <w:r w:rsidRPr="00D13F15">
        <w:rPr>
          <w:rFonts w:eastAsia="Calibri"/>
          <w:sz w:val="28"/>
          <w:szCs w:val="28"/>
          <w:lang w:eastAsia="en-US"/>
        </w:rPr>
        <w:t>, необходимые для эффективной реализации представлены в подпрограммах Программы.</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 xml:space="preserve">Главный распорядитель бюджетных средств - Администрация поселка </w:t>
      </w:r>
      <w:r w:rsidR="007E7017">
        <w:rPr>
          <w:rFonts w:eastAsia="Calibri"/>
          <w:sz w:val="28"/>
          <w:szCs w:val="28"/>
          <w:lang w:eastAsia="en-US"/>
        </w:rPr>
        <w:t>Чиринда</w:t>
      </w:r>
      <w:r w:rsidRPr="00D13F15">
        <w:rPr>
          <w:rFonts w:eastAsia="Calibri"/>
          <w:sz w:val="28"/>
          <w:szCs w:val="28"/>
          <w:lang w:eastAsia="en-US"/>
        </w:rPr>
        <w:t xml:space="preserve"> определяет первоочередность выполнения мероприятий с учетом приоритетных направлений и наличия средств, выделенных на реализацию Программы, вносит предложения о корректировке мероприятий, объемов финансирования, индикаторов Программы, осуществляет подготовку информации о выполнении мероприятий Программы.</w:t>
      </w:r>
    </w:p>
    <w:p w:rsidR="00D13F15" w:rsidRPr="00D13F15" w:rsidRDefault="00D13F15" w:rsidP="00E55516">
      <w:pPr>
        <w:rPr>
          <w:rFonts w:eastAsia="Calibri"/>
          <w:sz w:val="24"/>
          <w:szCs w:val="24"/>
          <w:lang w:eastAsia="en-US"/>
        </w:rPr>
      </w:pPr>
    </w:p>
    <w:p w:rsidR="00D13F15" w:rsidRPr="00D13F15" w:rsidRDefault="00D13F15" w:rsidP="00E55516">
      <w:pPr>
        <w:jc w:val="center"/>
        <w:rPr>
          <w:rFonts w:eastAsia="Calibri"/>
          <w:b/>
          <w:sz w:val="28"/>
          <w:szCs w:val="28"/>
          <w:lang w:eastAsia="en-US"/>
        </w:rPr>
      </w:pPr>
      <w:r w:rsidRPr="00D13F15">
        <w:rPr>
          <w:rFonts w:eastAsia="Calibri"/>
          <w:b/>
          <w:sz w:val="28"/>
          <w:szCs w:val="28"/>
          <w:lang w:eastAsia="en-US"/>
        </w:rPr>
        <w:t>4.Прогноз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rsidR="00D13F15" w:rsidRPr="00D13F15" w:rsidRDefault="00D13F15" w:rsidP="00E55516">
      <w:pPr>
        <w:rPr>
          <w:rFonts w:eastAsia="Calibri"/>
          <w:sz w:val="24"/>
          <w:szCs w:val="24"/>
          <w:lang w:eastAsia="en-US"/>
        </w:rPr>
      </w:pP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lastRenderedPageBreak/>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приложениях № 2 и №3 к паспорту Программы.</w:t>
      </w:r>
    </w:p>
    <w:p w:rsidR="00D13F15" w:rsidRPr="00D13F15" w:rsidRDefault="00D13F15" w:rsidP="00E55516">
      <w:pPr>
        <w:ind w:firstLine="567"/>
        <w:jc w:val="both"/>
        <w:rPr>
          <w:rFonts w:eastAsia="Calibri"/>
          <w:sz w:val="28"/>
          <w:szCs w:val="28"/>
          <w:lang w:eastAsia="en-US"/>
        </w:rPr>
      </w:pPr>
      <w:r w:rsidRPr="00D13F15">
        <w:rPr>
          <w:rFonts w:eastAsia="Calibri"/>
          <w:sz w:val="28"/>
          <w:szCs w:val="28"/>
          <w:lang w:eastAsia="en-US"/>
        </w:rPr>
        <w:t>Перечень объектов капитальных вложений по годам реализации представлены в приложении №4 к паспорту Программы.</w:t>
      </w:r>
    </w:p>
    <w:p w:rsidR="00326387" w:rsidRPr="00326387" w:rsidRDefault="00D13F15" w:rsidP="00326387">
      <w:pPr>
        <w:tabs>
          <w:tab w:val="left" w:pos="0"/>
        </w:tabs>
        <w:autoSpaceDE w:val="0"/>
        <w:autoSpaceDN w:val="0"/>
        <w:adjustRightInd w:val="0"/>
        <w:ind w:right="-2"/>
        <w:contextualSpacing/>
        <w:jc w:val="both"/>
        <w:rPr>
          <w:rFonts w:eastAsia="Calibri"/>
          <w:sz w:val="28"/>
          <w:szCs w:val="28"/>
          <w:lang w:eastAsia="en-US"/>
        </w:rPr>
      </w:pPr>
      <w:r w:rsidRPr="00D13F15">
        <w:rPr>
          <w:rFonts w:eastAsia="Calibri"/>
          <w:sz w:val="28"/>
          <w:szCs w:val="28"/>
          <w:lang w:eastAsia="en-US"/>
        </w:rPr>
        <w:tab/>
      </w:r>
      <w:r w:rsidR="00326387" w:rsidRPr="00326387">
        <w:rPr>
          <w:rFonts w:eastAsia="Calibri"/>
          <w:sz w:val="28"/>
          <w:szCs w:val="28"/>
          <w:lang w:eastAsia="en-US"/>
        </w:rPr>
        <w:t>Объем финансирования Программы за счет средств местного бюджета составит 25 561,8  тыс. рублей, в том числе по годам:</w:t>
      </w:r>
    </w:p>
    <w:p w:rsidR="00326387" w:rsidRPr="00326387" w:rsidRDefault="00326387" w:rsidP="00326387">
      <w:pPr>
        <w:tabs>
          <w:tab w:val="left" w:pos="0"/>
        </w:tabs>
        <w:autoSpaceDE w:val="0"/>
        <w:autoSpaceDN w:val="0"/>
        <w:adjustRightInd w:val="0"/>
        <w:ind w:right="-2"/>
        <w:contextualSpacing/>
        <w:jc w:val="both"/>
        <w:rPr>
          <w:rFonts w:eastAsia="Calibri"/>
          <w:sz w:val="28"/>
          <w:szCs w:val="28"/>
          <w:lang w:eastAsia="en-US"/>
        </w:rPr>
      </w:pPr>
      <w:r w:rsidRPr="00326387">
        <w:rPr>
          <w:rFonts w:eastAsia="Calibri"/>
          <w:sz w:val="28"/>
          <w:szCs w:val="28"/>
          <w:lang w:eastAsia="en-US"/>
        </w:rPr>
        <w:t>в 2024 году –  13 621,3 тыс. рублей;</w:t>
      </w:r>
    </w:p>
    <w:p w:rsidR="00326387" w:rsidRPr="00326387" w:rsidRDefault="00326387" w:rsidP="00326387">
      <w:pPr>
        <w:tabs>
          <w:tab w:val="left" w:pos="0"/>
        </w:tabs>
        <w:autoSpaceDE w:val="0"/>
        <w:autoSpaceDN w:val="0"/>
        <w:adjustRightInd w:val="0"/>
        <w:ind w:right="-2"/>
        <w:contextualSpacing/>
        <w:jc w:val="both"/>
        <w:rPr>
          <w:rFonts w:eastAsia="Calibri"/>
          <w:sz w:val="28"/>
          <w:szCs w:val="28"/>
          <w:lang w:eastAsia="en-US"/>
        </w:rPr>
      </w:pPr>
      <w:r w:rsidRPr="00326387">
        <w:rPr>
          <w:rFonts w:eastAsia="Calibri"/>
          <w:sz w:val="28"/>
          <w:szCs w:val="28"/>
          <w:lang w:eastAsia="en-US"/>
        </w:rPr>
        <w:t>в 2025 году –  6 173,8 тыс. рублей;</w:t>
      </w:r>
    </w:p>
    <w:p w:rsidR="00326387" w:rsidRDefault="00326387" w:rsidP="00326387">
      <w:pPr>
        <w:tabs>
          <w:tab w:val="left" w:pos="0"/>
        </w:tabs>
        <w:autoSpaceDE w:val="0"/>
        <w:autoSpaceDN w:val="0"/>
        <w:adjustRightInd w:val="0"/>
        <w:ind w:right="-2"/>
        <w:contextualSpacing/>
        <w:jc w:val="both"/>
        <w:rPr>
          <w:rFonts w:eastAsia="Calibri"/>
          <w:sz w:val="28"/>
          <w:szCs w:val="28"/>
          <w:lang w:eastAsia="en-US"/>
        </w:rPr>
      </w:pPr>
      <w:r w:rsidRPr="00326387">
        <w:rPr>
          <w:rFonts w:eastAsia="Calibri"/>
          <w:sz w:val="28"/>
          <w:szCs w:val="28"/>
          <w:lang w:eastAsia="en-US"/>
        </w:rPr>
        <w:t>в 2026 году –  5 766,7 тыс. рублей.</w:t>
      </w:r>
    </w:p>
    <w:p w:rsidR="00E55516" w:rsidRDefault="00D13F15" w:rsidP="00326387">
      <w:pPr>
        <w:tabs>
          <w:tab w:val="left" w:pos="0"/>
        </w:tabs>
        <w:autoSpaceDE w:val="0"/>
        <w:autoSpaceDN w:val="0"/>
        <w:adjustRightInd w:val="0"/>
        <w:ind w:right="-2"/>
        <w:contextualSpacing/>
        <w:jc w:val="both"/>
        <w:rPr>
          <w:rFonts w:eastAsia="Calibri"/>
          <w:sz w:val="28"/>
          <w:szCs w:val="28"/>
        </w:rPr>
      </w:pPr>
      <w:r w:rsidRPr="00D13F15">
        <w:rPr>
          <w:rFonts w:eastAsia="Calibri"/>
          <w:sz w:val="28"/>
          <w:szCs w:val="28"/>
          <w:lang w:eastAsia="ru-RU"/>
        </w:rPr>
        <w:tab/>
      </w:r>
      <w:r w:rsidR="004E2930" w:rsidRPr="004E2930">
        <w:rPr>
          <w:rFonts w:eastAsia="Calibri"/>
          <w:sz w:val="28"/>
          <w:szCs w:val="28"/>
          <w:lang w:eastAsia="ru-RU"/>
        </w:rPr>
        <w:t>Информация по ресурсному обеспечению мероприятий муниципальной программы отражена в приложении № 1 к муниципальной программе.</w:t>
      </w:r>
      <w:r w:rsidR="004E2836">
        <w:rPr>
          <w:rFonts w:eastAsia="Calibri"/>
          <w:sz w:val="28"/>
          <w:szCs w:val="28"/>
        </w:rPr>
        <w:tab/>
      </w:r>
    </w:p>
    <w:p w:rsidR="00E55516" w:rsidRDefault="00E55516" w:rsidP="00E55516">
      <w:pPr>
        <w:tabs>
          <w:tab w:val="left" w:pos="0"/>
        </w:tabs>
        <w:ind w:right="-2"/>
        <w:jc w:val="both"/>
        <w:rPr>
          <w:rFonts w:eastAsia="Calibri"/>
          <w:sz w:val="28"/>
          <w:szCs w:val="28"/>
        </w:rPr>
      </w:pPr>
    </w:p>
    <w:p w:rsidR="00E55516" w:rsidRPr="003339CD" w:rsidRDefault="00E55516" w:rsidP="00E55516">
      <w:pPr>
        <w:tabs>
          <w:tab w:val="left" w:pos="0"/>
        </w:tabs>
        <w:ind w:right="-2"/>
        <w:jc w:val="both"/>
        <w:rPr>
          <w:rFonts w:eastAsia="Calibri"/>
          <w:sz w:val="28"/>
          <w:szCs w:val="28"/>
        </w:rPr>
      </w:pPr>
    </w:p>
    <w:p w:rsidR="00573E30" w:rsidRDefault="001646AD" w:rsidP="00E55516">
      <w:pPr>
        <w:tabs>
          <w:tab w:val="left" w:pos="0"/>
        </w:tabs>
        <w:ind w:right="-2"/>
        <w:jc w:val="both"/>
        <w:sectPr w:rsidR="00573E30">
          <w:pgSz w:w="11906" w:h="16838"/>
          <w:pgMar w:top="851" w:right="850" w:bottom="1134" w:left="1701" w:header="0" w:footer="0" w:gutter="0"/>
          <w:cols w:space="1701"/>
          <w:docGrid w:linePitch="360"/>
        </w:sectPr>
      </w:pPr>
      <w:r w:rsidRPr="001646AD">
        <w:rPr>
          <w:color w:val="000000"/>
          <w:sz w:val="28"/>
          <w:szCs w:val="28"/>
          <w:lang w:eastAsia="ru-RU"/>
        </w:rPr>
        <w:t>И.о. Главы поселка Чиринда                                                     Е.И. Шулунова</w:t>
      </w:r>
    </w:p>
    <w:tbl>
      <w:tblPr>
        <w:tblW w:w="0" w:type="auto"/>
        <w:tblInd w:w="-113" w:type="dxa"/>
        <w:tblLayout w:type="fixed"/>
        <w:tblLook w:val="04A0"/>
      </w:tblPr>
      <w:tblGrid>
        <w:gridCol w:w="6709"/>
        <w:gridCol w:w="1452"/>
        <w:gridCol w:w="1380"/>
        <w:gridCol w:w="1584"/>
        <w:gridCol w:w="1570"/>
        <w:gridCol w:w="1418"/>
      </w:tblGrid>
      <w:tr w:rsidR="0012184E" w:rsidRPr="00D85EDF" w:rsidTr="007960F7">
        <w:trPr>
          <w:trHeight w:val="1196"/>
        </w:trPr>
        <w:tc>
          <w:tcPr>
            <w:tcW w:w="14113" w:type="dxa"/>
            <w:gridSpan w:val="6"/>
            <w:tcBorders>
              <w:bottom w:val="single" w:sz="6" w:space="0" w:color="000000"/>
            </w:tcBorders>
            <w:tcMar>
              <w:top w:w="0" w:type="dxa"/>
              <w:left w:w="108" w:type="dxa"/>
              <w:bottom w:w="0" w:type="dxa"/>
              <w:right w:w="108" w:type="dxa"/>
            </w:tcMar>
          </w:tcPr>
          <w:p w:rsidR="0012184E" w:rsidRPr="00D85EDF" w:rsidRDefault="0012184E" w:rsidP="00E55516">
            <w:pPr>
              <w:widowControl w:val="0"/>
              <w:jc w:val="right"/>
              <w:rPr>
                <w:color w:val="000000"/>
                <w:sz w:val="24"/>
                <w:szCs w:val="24"/>
                <w:lang w:eastAsia="ru-RU"/>
              </w:rPr>
            </w:pPr>
            <w:bookmarkStart w:id="1" w:name="_Hlk122174008"/>
            <w:bookmarkStart w:id="2" w:name="_Hlk122173900"/>
            <w:bookmarkEnd w:id="1"/>
            <w:bookmarkEnd w:id="2"/>
            <w:r>
              <w:lastRenderedPageBreak/>
              <w:br w:type="page"/>
            </w:r>
            <w:r w:rsidRPr="00D85EDF">
              <w:rPr>
                <w:color w:val="000000"/>
                <w:sz w:val="24"/>
                <w:szCs w:val="24"/>
                <w:lang w:eastAsia="ru-RU"/>
              </w:rPr>
              <w:t>Приложени</w:t>
            </w:r>
            <w:r w:rsidR="006C4E8C">
              <w:rPr>
                <w:color w:val="000000"/>
                <w:sz w:val="24"/>
                <w:szCs w:val="24"/>
                <w:lang w:eastAsia="ru-RU"/>
              </w:rPr>
              <w:t>е</w:t>
            </w:r>
            <w:r w:rsidRPr="00D85EDF">
              <w:rPr>
                <w:color w:val="000000"/>
                <w:sz w:val="24"/>
                <w:szCs w:val="24"/>
                <w:lang w:eastAsia="ru-RU"/>
              </w:rPr>
              <w:t xml:space="preserve"> №1</w:t>
            </w:r>
          </w:p>
          <w:p w:rsidR="0012184E" w:rsidRPr="00D85EDF" w:rsidRDefault="0012184E" w:rsidP="00E55516">
            <w:pPr>
              <w:widowControl w:val="0"/>
              <w:jc w:val="right"/>
              <w:rPr>
                <w:color w:val="000000"/>
                <w:sz w:val="24"/>
                <w:szCs w:val="24"/>
                <w:lang w:eastAsia="ru-RU"/>
              </w:rPr>
            </w:pPr>
            <w:r w:rsidRPr="00D85EDF">
              <w:rPr>
                <w:color w:val="000000"/>
                <w:sz w:val="24"/>
                <w:szCs w:val="24"/>
                <w:lang w:eastAsia="ru-RU"/>
              </w:rPr>
              <w:t xml:space="preserve"> к паспорту муниципальной программы</w:t>
            </w:r>
          </w:p>
          <w:p w:rsidR="0012184E" w:rsidRPr="00D85EDF" w:rsidRDefault="0012184E" w:rsidP="00E55516">
            <w:pPr>
              <w:widowControl w:val="0"/>
              <w:jc w:val="right"/>
              <w:rPr>
                <w:color w:val="000000"/>
                <w:sz w:val="24"/>
                <w:szCs w:val="24"/>
                <w:lang w:eastAsia="ru-RU"/>
              </w:rPr>
            </w:pPr>
            <w:r w:rsidRPr="00D85EDF">
              <w:rPr>
                <w:color w:val="000000"/>
                <w:sz w:val="24"/>
                <w:szCs w:val="24"/>
                <w:lang w:eastAsia="ru-RU"/>
              </w:rPr>
              <w:t xml:space="preserve"> «Устойчивое развитие муниципального образования </w:t>
            </w:r>
          </w:p>
          <w:p w:rsidR="0012184E" w:rsidRPr="00D85EDF" w:rsidRDefault="0012184E" w:rsidP="00E55516">
            <w:pPr>
              <w:widowControl w:val="0"/>
              <w:jc w:val="right"/>
              <w:rPr>
                <w:color w:val="000000"/>
                <w:sz w:val="24"/>
                <w:szCs w:val="24"/>
                <w:lang w:eastAsia="ru-RU"/>
              </w:rPr>
            </w:pPr>
            <w:r w:rsidRPr="00D85EDF">
              <w:rPr>
                <w:color w:val="000000"/>
                <w:sz w:val="24"/>
                <w:szCs w:val="24"/>
                <w:lang w:eastAsia="ru-RU"/>
              </w:rPr>
              <w:t>посел</w:t>
            </w:r>
            <w:r w:rsidR="006C4E8C">
              <w:rPr>
                <w:color w:val="000000"/>
                <w:sz w:val="24"/>
                <w:szCs w:val="24"/>
                <w:lang w:eastAsia="ru-RU"/>
              </w:rPr>
              <w:t>ок</w:t>
            </w:r>
            <w:r w:rsidRPr="00D85EDF">
              <w:rPr>
                <w:color w:val="000000"/>
                <w:sz w:val="24"/>
                <w:szCs w:val="24"/>
                <w:lang w:eastAsia="ru-RU"/>
              </w:rPr>
              <w:t xml:space="preserve"> </w:t>
            </w:r>
            <w:r w:rsidR="007E7017">
              <w:rPr>
                <w:color w:val="000000"/>
                <w:sz w:val="24"/>
                <w:szCs w:val="24"/>
                <w:lang w:eastAsia="ru-RU"/>
              </w:rPr>
              <w:t>Чиринда</w:t>
            </w:r>
            <w:r w:rsidRPr="00D85EDF">
              <w:rPr>
                <w:color w:val="000000"/>
                <w:sz w:val="24"/>
                <w:szCs w:val="24"/>
                <w:lang w:eastAsia="ru-RU"/>
              </w:rPr>
              <w:t>»</w:t>
            </w:r>
          </w:p>
          <w:p w:rsidR="0012184E" w:rsidRPr="00D85EDF" w:rsidRDefault="0012184E" w:rsidP="00E55516">
            <w:pPr>
              <w:widowControl w:val="0"/>
              <w:jc w:val="right"/>
              <w:rPr>
                <w:color w:val="000000"/>
                <w:sz w:val="24"/>
                <w:szCs w:val="24"/>
                <w:lang w:eastAsia="ru-RU"/>
              </w:rPr>
            </w:pPr>
          </w:p>
        </w:tc>
      </w:tr>
      <w:tr w:rsidR="0012184E" w:rsidRPr="00D85EDF" w:rsidTr="007960F7">
        <w:trPr>
          <w:trHeight w:val="404"/>
        </w:trPr>
        <w:tc>
          <w:tcPr>
            <w:tcW w:w="14113" w:type="dxa"/>
            <w:gridSpan w:val="6"/>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12184E" w:rsidRPr="00D85EDF" w:rsidRDefault="0012184E" w:rsidP="00E55516">
            <w:pPr>
              <w:jc w:val="center"/>
              <w:rPr>
                <w:b/>
                <w:color w:val="000000"/>
                <w:sz w:val="24"/>
                <w:szCs w:val="24"/>
                <w:lang w:eastAsia="ru-RU"/>
              </w:rPr>
            </w:pPr>
            <w:bookmarkStart w:id="3" w:name="_Hlk153535631"/>
            <w:r w:rsidRPr="00D85EDF">
              <w:rPr>
                <w:b/>
                <w:color w:val="000000"/>
                <w:sz w:val="24"/>
                <w:szCs w:val="24"/>
                <w:lang w:eastAsia="ru-RU"/>
              </w:rPr>
              <w:t xml:space="preserve"> Перечень подпрограмм  их финансовое обеспечение  (тыс</w:t>
            </w:r>
            <w:proofErr w:type="gramStart"/>
            <w:r w:rsidRPr="00D85EDF">
              <w:rPr>
                <w:b/>
                <w:color w:val="000000"/>
                <w:sz w:val="24"/>
                <w:szCs w:val="24"/>
                <w:lang w:eastAsia="ru-RU"/>
              </w:rPr>
              <w:t>.р</w:t>
            </w:r>
            <w:proofErr w:type="gramEnd"/>
            <w:r w:rsidRPr="00D85EDF">
              <w:rPr>
                <w:b/>
                <w:color w:val="000000"/>
                <w:sz w:val="24"/>
                <w:szCs w:val="24"/>
                <w:lang w:eastAsia="ru-RU"/>
              </w:rPr>
              <w:t>ублей)</w:t>
            </w:r>
          </w:p>
          <w:p w:rsidR="0012184E" w:rsidRPr="00D85EDF" w:rsidRDefault="0012184E" w:rsidP="00E55516">
            <w:pPr>
              <w:jc w:val="center"/>
              <w:rPr>
                <w:b/>
                <w:color w:val="000000"/>
                <w:sz w:val="24"/>
                <w:szCs w:val="24"/>
                <w:lang w:eastAsia="ru-RU"/>
              </w:rPr>
            </w:pPr>
          </w:p>
        </w:tc>
      </w:tr>
      <w:bookmarkEnd w:id="3"/>
      <w:tr w:rsidR="006C4E8C" w:rsidRPr="00D85EDF" w:rsidTr="007960F7">
        <w:trPr>
          <w:trHeight w:val="373"/>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4E8C" w:rsidRPr="00D85EDF" w:rsidRDefault="006C4E8C" w:rsidP="00E55516">
            <w:pPr>
              <w:jc w:val="center"/>
              <w:rPr>
                <w:b/>
                <w:color w:val="000000"/>
                <w:sz w:val="24"/>
                <w:szCs w:val="24"/>
                <w:lang w:eastAsia="ru-RU"/>
              </w:rPr>
            </w:pPr>
            <w:r w:rsidRPr="008E308B">
              <w:rPr>
                <w:rFonts w:eastAsia="Calibri"/>
                <w:b/>
                <w:sz w:val="24"/>
                <w:szCs w:val="24"/>
                <w:lang w:eastAsia="en-US"/>
              </w:rPr>
              <w:t>Наименование программы,</w:t>
            </w:r>
            <w:r>
              <w:rPr>
                <w:rFonts w:eastAsia="Calibri"/>
                <w:b/>
                <w:sz w:val="24"/>
                <w:szCs w:val="24"/>
                <w:lang w:eastAsia="en-US"/>
              </w:rPr>
              <w:t xml:space="preserve"> </w:t>
            </w:r>
            <w:r w:rsidRPr="008E308B">
              <w:rPr>
                <w:rFonts w:eastAsia="Calibri"/>
                <w:b/>
                <w:sz w:val="24"/>
                <w:szCs w:val="24"/>
                <w:lang w:eastAsia="en-US"/>
              </w:rPr>
              <w:t>подпрограмм</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6C4E8C" w:rsidRPr="008E308B" w:rsidRDefault="006C4E8C" w:rsidP="00E55516">
            <w:pPr>
              <w:jc w:val="center"/>
              <w:rPr>
                <w:rFonts w:eastAsia="Calibri"/>
                <w:b/>
                <w:sz w:val="24"/>
                <w:szCs w:val="24"/>
                <w:lang w:eastAsia="en-US"/>
              </w:rPr>
            </w:pPr>
            <w:r w:rsidRPr="008E308B">
              <w:rPr>
                <w:rFonts w:eastAsia="Calibri"/>
                <w:b/>
                <w:sz w:val="24"/>
                <w:szCs w:val="24"/>
                <w:lang w:eastAsia="en-US"/>
              </w:rPr>
              <w:t>Базовый</w:t>
            </w:r>
          </w:p>
          <w:p w:rsidR="006C4E8C" w:rsidRPr="00D85EDF" w:rsidRDefault="006C4E8C" w:rsidP="00E55516">
            <w:pPr>
              <w:jc w:val="center"/>
              <w:rPr>
                <w:b/>
                <w:color w:val="000000"/>
                <w:sz w:val="24"/>
                <w:szCs w:val="24"/>
                <w:lang w:eastAsia="ru-RU"/>
              </w:rPr>
            </w:pPr>
            <w:r w:rsidRPr="008E308B">
              <w:rPr>
                <w:rFonts w:eastAsia="Calibri"/>
                <w:b/>
                <w:sz w:val="24"/>
                <w:szCs w:val="24"/>
                <w:lang w:eastAsia="en-US"/>
              </w:rPr>
              <w:t>2022</w:t>
            </w:r>
            <w:r>
              <w:rPr>
                <w:rFonts w:eastAsia="Calibri"/>
                <w:b/>
                <w:sz w:val="24"/>
                <w:szCs w:val="24"/>
                <w:lang w:eastAsia="en-US"/>
              </w:rPr>
              <w:t xml:space="preserve"> </w:t>
            </w:r>
            <w:r w:rsidRPr="008E308B">
              <w:rPr>
                <w:rFonts w:eastAsia="Calibri"/>
                <w:b/>
                <w:sz w:val="24"/>
                <w:szCs w:val="24"/>
                <w:lang w:eastAsia="en-US"/>
              </w:rPr>
              <w:t>год</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4E8C" w:rsidRPr="008E308B" w:rsidRDefault="006C4E8C" w:rsidP="00E55516">
            <w:pPr>
              <w:jc w:val="center"/>
              <w:rPr>
                <w:rFonts w:eastAsia="Calibri"/>
                <w:b/>
                <w:sz w:val="24"/>
                <w:szCs w:val="24"/>
                <w:lang w:eastAsia="en-US"/>
              </w:rPr>
            </w:pPr>
            <w:r w:rsidRPr="008E308B">
              <w:rPr>
                <w:rFonts w:eastAsia="Calibri"/>
                <w:b/>
                <w:sz w:val="24"/>
                <w:szCs w:val="24"/>
                <w:lang w:eastAsia="en-US"/>
              </w:rPr>
              <w:t>Отчетный</w:t>
            </w:r>
          </w:p>
          <w:p w:rsidR="006C4E8C" w:rsidRPr="00D85EDF" w:rsidRDefault="006C4E8C" w:rsidP="00E55516">
            <w:pPr>
              <w:jc w:val="center"/>
              <w:rPr>
                <w:b/>
                <w:color w:val="000000"/>
                <w:sz w:val="24"/>
                <w:szCs w:val="24"/>
                <w:lang w:eastAsia="ru-RU"/>
              </w:rPr>
            </w:pPr>
            <w:r w:rsidRPr="008E308B">
              <w:rPr>
                <w:rFonts w:eastAsia="Calibri"/>
                <w:b/>
                <w:sz w:val="24"/>
                <w:szCs w:val="24"/>
                <w:lang w:eastAsia="en-US"/>
              </w:rPr>
              <w:t>2023 год</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4E8C" w:rsidRPr="008E308B" w:rsidRDefault="006C4E8C" w:rsidP="00E55516">
            <w:pPr>
              <w:jc w:val="right"/>
              <w:rPr>
                <w:rFonts w:eastAsia="Calibri"/>
                <w:b/>
                <w:sz w:val="24"/>
                <w:szCs w:val="24"/>
                <w:lang w:eastAsia="en-US"/>
              </w:rPr>
            </w:pPr>
            <w:r w:rsidRPr="008E308B">
              <w:rPr>
                <w:rFonts w:eastAsia="Calibri"/>
                <w:b/>
                <w:sz w:val="24"/>
                <w:szCs w:val="24"/>
                <w:lang w:eastAsia="en-US"/>
              </w:rPr>
              <w:t>Текущий</w:t>
            </w:r>
          </w:p>
          <w:p w:rsidR="006C4E8C" w:rsidRPr="00D85EDF" w:rsidRDefault="006C4E8C" w:rsidP="00E55516">
            <w:pPr>
              <w:jc w:val="center"/>
              <w:rPr>
                <w:b/>
                <w:color w:val="000000"/>
                <w:sz w:val="24"/>
                <w:szCs w:val="24"/>
                <w:lang w:eastAsia="ru-RU"/>
              </w:rPr>
            </w:pPr>
            <w:r w:rsidRPr="008E308B">
              <w:rPr>
                <w:rFonts w:eastAsia="Calibri"/>
                <w:b/>
                <w:sz w:val="24"/>
                <w:szCs w:val="24"/>
                <w:lang w:eastAsia="en-US"/>
              </w:rPr>
              <w:t>2024</w:t>
            </w:r>
            <w:r>
              <w:rPr>
                <w:rFonts w:eastAsia="Calibri"/>
                <w:b/>
                <w:sz w:val="24"/>
                <w:szCs w:val="24"/>
                <w:lang w:eastAsia="en-US"/>
              </w:rPr>
              <w:t xml:space="preserve"> </w:t>
            </w:r>
            <w:r w:rsidRPr="008E308B">
              <w:rPr>
                <w:rFonts w:eastAsia="Calibri"/>
                <w:b/>
                <w:sz w:val="24"/>
                <w:szCs w:val="24"/>
                <w:lang w:eastAsia="en-US"/>
              </w:rPr>
              <w:t>год</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4E8C" w:rsidRPr="008E308B" w:rsidRDefault="006C4E8C" w:rsidP="00E55516">
            <w:pPr>
              <w:jc w:val="center"/>
              <w:rPr>
                <w:rFonts w:eastAsia="Calibri"/>
                <w:b/>
                <w:sz w:val="24"/>
                <w:szCs w:val="24"/>
                <w:lang w:eastAsia="en-US"/>
              </w:rPr>
            </w:pPr>
            <w:r w:rsidRPr="008E308B">
              <w:rPr>
                <w:rFonts w:eastAsia="Calibri"/>
                <w:b/>
                <w:sz w:val="24"/>
                <w:szCs w:val="24"/>
                <w:lang w:eastAsia="en-US"/>
              </w:rPr>
              <w:t>Очередной</w:t>
            </w:r>
          </w:p>
          <w:p w:rsidR="006C4E8C" w:rsidRPr="00D85EDF" w:rsidRDefault="006C4E8C" w:rsidP="00E55516">
            <w:pPr>
              <w:jc w:val="center"/>
              <w:rPr>
                <w:b/>
                <w:color w:val="000000"/>
                <w:sz w:val="24"/>
                <w:szCs w:val="24"/>
                <w:lang w:eastAsia="ru-RU"/>
              </w:rPr>
            </w:pPr>
            <w:r w:rsidRPr="008E308B">
              <w:rPr>
                <w:rFonts w:eastAsia="Calibri"/>
                <w:b/>
                <w:sz w:val="24"/>
                <w:szCs w:val="24"/>
                <w:lang w:eastAsia="en-US"/>
              </w:rPr>
              <w:t>2025</w:t>
            </w:r>
            <w:r>
              <w:rPr>
                <w:rFonts w:eastAsia="Calibri"/>
                <w:b/>
                <w:sz w:val="24"/>
                <w:szCs w:val="24"/>
                <w:lang w:eastAsia="en-US"/>
              </w:rPr>
              <w:t xml:space="preserve"> </w:t>
            </w:r>
            <w:r w:rsidRPr="008E308B">
              <w:rPr>
                <w:rFonts w:eastAsia="Calibri"/>
                <w:b/>
                <w:sz w:val="24"/>
                <w:szCs w:val="24"/>
                <w:lang w:eastAsia="en-US"/>
              </w:rPr>
              <w:t>год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C4E8C" w:rsidRPr="008E308B" w:rsidRDefault="006C4E8C" w:rsidP="00E55516">
            <w:pPr>
              <w:jc w:val="center"/>
              <w:rPr>
                <w:rFonts w:eastAsia="Calibri"/>
                <w:b/>
                <w:sz w:val="24"/>
                <w:szCs w:val="24"/>
                <w:lang w:eastAsia="en-US"/>
              </w:rPr>
            </w:pPr>
            <w:r w:rsidRPr="008E308B">
              <w:rPr>
                <w:rFonts w:eastAsia="Calibri"/>
                <w:b/>
                <w:sz w:val="24"/>
                <w:szCs w:val="24"/>
                <w:lang w:eastAsia="en-US"/>
              </w:rPr>
              <w:t>Плановый</w:t>
            </w:r>
          </w:p>
          <w:p w:rsidR="006C4E8C" w:rsidRPr="00D85EDF" w:rsidRDefault="006C4E8C" w:rsidP="00E55516">
            <w:pPr>
              <w:jc w:val="center"/>
              <w:rPr>
                <w:b/>
                <w:color w:val="000000"/>
                <w:sz w:val="24"/>
                <w:szCs w:val="24"/>
                <w:lang w:eastAsia="ru-RU"/>
              </w:rPr>
            </w:pPr>
            <w:r w:rsidRPr="008E308B">
              <w:rPr>
                <w:rFonts w:eastAsia="Calibri"/>
                <w:b/>
                <w:sz w:val="24"/>
                <w:szCs w:val="24"/>
                <w:lang w:eastAsia="en-US"/>
              </w:rPr>
              <w:t>2026 год</w:t>
            </w:r>
          </w:p>
        </w:tc>
      </w:tr>
      <w:tr w:rsidR="004E2930" w:rsidRPr="004E2930" w:rsidTr="004E2930">
        <w:trPr>
          <w:trHeight w:val="473"/>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930" w:rsidRPr="004E2930" w:rsidRDefault="004E2930" w:rsidP="004E2930">
            <w:pPr>
              <w:rPr>
                <w:color w:val="000000"/>
                <w:sz w:val="24"/>
                <w:szCs w:val="24"/>
                <w:lang w:eastAsia="ru-RU"/>
              </w:rPr>
            </w:pPr>
            <w:r w:rsidRPr="004E2930">
              <w:rPr>
                <w:rFonts w:eastAsia="Calibri"/>
                <w:bCs/>
                <w:sz w:val="24"/>
                <w:szCs w:val="24"/>
              </w:rPr>
              <w:t xml:space="preserve">Муниципальная программа «Устойчивое развитие муниципального образования </w:t>
            </w:r>
            <w:r w:rsidRPr="004E2930">
              <w:rPr>
                <w:rFonts w:eastAsia="Calibri"/>
                <w:bCs/>
                <w:sz w:val="24"/>
                <w:szCs w:val="24"/>
                <w:lang w:eastAsia="en-US"/>
              </w:rPr>
              <w:t>поселок  Чиринда»</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E2930" w:rsidRPr="004E2930" w:rsidRDefault="004E2930" w:rsidP="004E2930">
            <w:pPr>
              <w:jc w:val="center"/>
              <w:rPr>
                <w:b/>
                <w:color w:val="000000"/>
                <w:sz w:val="24"/>
                <w:szCs w:val="24"/>
                <w:lang w:eastAsia="ru-RU"/>
              </w:rPr>
            </w:pPr>
            <w:r w:rsidRPr="004E2930">
              <w:rPr>
                <w:color w:val="000000"/>
                <w:sz w:val="24"/>
                <w:szCs w:val="24"/>
              </w:rPr>
              <w:t>1152,3</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4E2930" w:rsidRDefault="00B63060" w:rsidP="00B63060">
            <w:pPr>
              <w:jc w:val="center"/>
              <w:rPr>
                <w:b/>
                <w:color w:val="000000"/>
                <w:sz w:val="24"/>
                <w:szCs w:val="24"/>
                <w:lang w:eastAsia="ru-RU"/>
              </w:rPr>
            </w:pPr>
            <w:r>
              <w:rPr>
                <w:color w:val="000000"/>
                <w:sz w:val="24"/>
                <w:szCs w:val="24"/>
              </w:rPr>
              <w:t>7499,0</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4E2930" w:rsidRDefault="004E2930" w:rsidP="004E2930">
            <w:pPr>
              <w:jc w:val="center"/>
              <w:rPr>
                <w:color w:val="000000"/>
                <w:sz w:val="24"/>
                <w:szCs w:val="24"/>
                <w:lang w:eastAsia="ru-RU"/>
              </w:rPr>
            </w:pPr>
            <w:r w:rsidRPr="004E2930">
              <w:rPr>
                <w:color w:val="000000"/>
                <w:sz w:val="24"/>
                <w:szCs w:val="24"/>
              </w:rPr>
              <w:t>13621,3</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4E2930" w:rsidRDefault="004E2930" w:rsidP="004E2930">
            <w:pPr>
              <w:jc w:val="center"/>
              <w:rPr>
                <w:color w:val="000000"/>
                <w:sz w:val="24"/>
                <w:szCs w:val="24"/>
                <w:lang w:eastAsia="ru-RU"/>
              </w:rPr>
            </w:pPr>
            <w:r w:rsidRPr="004E2930">
              <w:rPr>
                <w:color w:val="000000"/>
                <w:sz w:val="24"/>
                <w:szCs w:val="24"/>
              </w:rPr>
              <w:t>6173,8</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4E2930" w:rsidRDefault="004E2930" w:rsidP="004E2930">
            <w:pPr>
              <w:jc w:val="center"/>
              <w:rPr>
                <w:color w:val="000000"/>
                <w:sz w:val="24"/>
                <w:szCs w:val="24"/>
                <w:lang w:eastAsia="ru-RU"/>
              </w:rPr>
            </w:pPr>
            <w:r w:rsidRPr="004E2930">
              <w:rPr>
                <w:color w:val="000000"/>
                <w:sz w:val="24"/>
                <w:szCs w:val="24"/>
              </w:rPr>
              <w:t>5766,7</w:t>
            </w:r>
          </w:p>
        </w:tc>
      </w:tr>
      <w:tr w:rsidR="004E2930" w:rsidRPr="00D85EDF" w:rsidTr="00E55516">
        <w:trPr>
          <w:trHeight w:val="830"/>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930" w:rsidRPr="00D85EDF" w:rsidRDefault="004E2930" w:rsidP="00E55516">
            <w:pPr>
              <w:rPr>
                <w:color w:val="000000"/>
                <w:sz w:val="24"/>
                <w:szCs w:val="24"/>
                <w:lang w:eastAsia="ru-RU"/>
              </w:rPr>
            </w:pPr>
            <w:r w:rsidRPr="008E308B">
              <w:rPr>
                <w:sz w:val="24"/>
                <w:szCs w:val="24"/>
              </w:rPr>
              <w:t>Подпрограмма 1. «</w:t>
            </w:r>
            <w:r w:rsidRPr="008E308B">
              <w:rPr>
                <w:rFonts w:eastAsia="Calibri"/>
                <w:sz w:val="24"/>
                <w:szCs w:val="24"/>
                <w:lang w:eastAsia="en-US"/>
              </w:rPr>
              <w:t>Владение, пользование и распоряжение имуществом, находящимся в муниципальной собственности</w:t>
            </w:r>
            <w:r w:rsidRPr="008E308B">
              <w:rPr>
                <w:sz w:val="24"/>
                <w:szCs w:val="24"/>
              </w:rPr>
              <w:t xml:space="preserve"> поселка </w:t>
            </w:r>
            <w:r>
              <w:rPr>
                <w:sz w:val="24"/>
                <w:szCs w:val="24"/>
              </w:rPr>
              <w:t>Чиринда»</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E2930" w:rsidRPr="004E2930" w:rsidRDefault="004E2930" w:rsidP="004E2930">
            <w:pPr>
              <w:jc w:val="center"/>
              <w:rPr>
                <w:color w:val="000000"/>
                <w:sz w:val="24"/>
                <w:szCs w:val="24"/>
                <w:lang w:val="en-US" w:eastAsia="ru-RU"/>
              </w:rPr>
            </w:pPr>
            <w:r>
              <w:rPr>
                <w:color w:val="000000"/>
                <w:sz w:val="24"/>
                <w:szCs w:val="24"/>
                <w:lang w:val="en-US" w:eastAsia="ru-RU"/>
              </w:rPr>
              <w:t>226</w:t>
            </w:r>
            <w:r>
              <w:rPr>
                <w:color w:val="000000"/>
                <w:sz w:val="24"/>
                <w:szCs w:val="24"/>
                <w:lang w:eastAsia="ru-RU"/>
              </w:rPr>
              <w:t>,</w:t>
            </w:r>
            <w:r>
              <w:rPr>
                <w:color w:val="000000"/>
                <w:sz w:val="24"/>
                <w:szCs w:val="24"/>
                <w:lang w:val="en-US" w:eastAsia="ru-RU"/>
              </w:rPr>
              <w:t>0</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4E2930" w:rsidRDefault="004E2930" w:rsidP="00B63060">
            <w:pPr>
              <w:jc w:val="center"/>
              <w:rPr>
                <w:color w:val="000000"/>
                <w:sz w:val="24"/>
                <w:szCs w:val="24"/>
                <w:lang w:val="en-US" w:eastAsia="ru-RU"/>
              </w:rPr>
            </w:pPr>
            <w:r>
              <w:rPr>
                <w:color w:val="000000"/>
                <w:sz w:val="24"/>
                <w:szCs w:val="24"/>
                <w:lang w:val="en-US" w:eastAsia="ru-RU"/>
              </w:rPr>
              <w:t>107</w:t>
            </w:r>
            <w:r w:rsidR="00B63060">
              <w:rPr>
                <w:color w:val="000000"/>
                <w:sz w:val="24"/>
                <w:szCs w:val="24"/>
                <w:lang w:eastAsia="ru-RU"/>
              </w:rPr>
              <w:t>0</w:t>
            </w:r>
            <w:r>
              <w:rPr>
                <w:color w:val="000000"/>
                <w:sz w:val="24"/>
                <w:szCs w:val="24"/>
                <w:lang w:eastAsia="ru-RU"/>
              </w:rPr>
              <w:t>,</w:t>
            </w:r>
            <w:r w:rsidR="00B63060">
              <w:rPr>
                <w:color w:val="000000"/>
                <w:sz w:val="24"/>
                <w:szCs w:val="24"/>
                <w:lang w:eastAsia="ru-RU"/>
              </w:rPr>
              <w:t>8</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537,0</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537,0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537,0</w:t>
            </w:r>
          </w:p>
        </w:tc>
      </w:tr>
      <w:tr w:rsidR="004E2930" w:rsidRPr="00D85EDF" w:rsidTr="00E55516">
        <w:trPr>
          <w:trHeight w:val="471"/>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930" w:rsidRPr="00D85EDF" w:rsidRDefault="004E2930" w:rsidP="00E55516">
            <w:pPr>
              <w:rPr>
                <w:color w:val="000000"/>
                <w:sz w:val="24"/>
                <w:szCs w:val="24"/>
                <w:lang w:eastAsia="ru-RU"/>
              </w:rPr>
            </w:pPr>
            <w:r w:rsidRPr="008E308B">
              <w:rPr>
                <w:sz w:val="24"/>
                <w:szCs w:val="24"/>
              </w:rPr>
              <w:t xml:space="preserve">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Pr>
                <w:sz w:val="24"/>
                <w:szCs w:val="24"/>
              </w:rPr>
              <w:t>Чиринда</w:t>
            </w:r>
            <w:r w:rsidRPr="008E308B">
              <w:rPr>
                <w:sz w:val="24"/>
                <w:szCs w:val="24"/>
              </w:rPr>
              <w:t>»</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88,7</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0D36DB" w:rsidRDefault="00B63060" w:rsidP="00E55516">
            <w:pPr>
              <w:jc w:val="center"/>
              <w:rPr>
                <w:color w:val="000000"/>
                <w:sz w:val="24"/>
                <w:szCs w:val="24"/>
                <w:lang w:eastAsia="ru-RU"/>
              </w:rPr>
            </w:pPr>
            <w:r>
              <w:rPr>
                <w:color w:val="000000"/>
                <w:sz w:val="24"/>
                <w:szCs w:val="24"/>
                <w:lang w:eastAsia="ru-RU"/>
              </w:rPr>
              <w:t>4964,2</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11236,7</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4573,2</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4161,3</w:t>
            </w:r>
          </w:p>
        </w:tc>
      </w:tr>
      <w:tr w:rsidR="004E2930" w:rsidRPr="00D85EDF" w:rsidTr="00E55516">
        <w:trPr>
          <w:trHeight w:val="407"/>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930" w:rsidRPr="00D85EDF" w:rsidRDefault="004E2930" w:rsidP="00E55516">
            <w:pPr>
              <w:rPr>
                <w:color w:val="000000"/>
                <w:sz w:val="24"/>
                <w:szCs w:val="24"/>
                <w:lang w:eastAsia="ru-RU"/>
              </w:rPr>
            </w:pPr>
            <w:r w:rsidRPr="008E308B">
              <w:rPr>
                <w:sz w:val="24"/>
                <w:szCs w:val="24"/>
              </w:rPr>
              <w:t xml:space="preserve">Подпрограмма 3. «Дорожная деятельность в отношении дорог местного значения поселка </w:t>
            </w:r>
            <w:r>
              <w:rPr>
                <w:sz w:val="24"/>
                <w:szCs w:val="24"/>
              </w:rPr>
              <w:t>Чиринда</w:t>
            </w:r>
            <w:r w:rsidRPr="008E308B">
              <w:rPr>
                <w:sz w:val="24"/>
                <w:szCs w:val="24"/>
              </w:rPr>
              <w:t xml:space="preserve"> и обеспечение безопасности дорожного движения»</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0</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0D36DB" w:rsidRDefault="004E2930" w:rsidP="00E55516">
            <w:pPr>
              <w:jc w:val="center"/>
              <w:rPr>
                <w:color w:val="000000"/>
                <w:sz w:val="24"/>
                <w:szCs w:val="24"/>
                <w:lang w:eastAsia="ru-RU"/>
              </w:rPr>
            </w:pPr>
            <w:r>
              <w:rPr>
                <w:color w:val="000000"/>
                <w:sz w:val="24"/>
                <w:szCs w:val="24"/>
                <w:lang w:eastAsia="ru-RU"/>
              </w:rPr>
              <w:t>450,0</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354,0</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92,3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93,2</w:t>
            </w:r>
          </w:p>
        </w:tc>
      </w:tr>
      <w:tr w:rsidR="004E2930" w:rsidRPr="00D85EDF" w:rsidTr="00E55516">
        <w:trPr>
          <w:trHeight w:val="409"/>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930" w:rsidRPr="00D85EDF" w:rsidRDefault="004E2930" w:rsidP="00E55516">
            <w:pPr>
              <w:rPr>
                <w:color w:val="000000"/>
                <w:sz w:val="24"/>
                <w:szCs w:val="24"/>
                <w:lang w:eastAsia="ru-RU"/>
              </w:rPr>
            </w:pPr>
            <w:r w:rsidRPr="008E308B">
              <w:rPr>
                <w:sz w:val="24"/>
                <w:szCs w:val="24"/>
              </w:rPr>
              <w:t xml:space="preserve">Подпрограмма 4. «Организация благоустройства территории, создание среды комфортной для проживания жителей поселка </w:t>
            </w:r>
            <w:r>
              <w:rPr>
                <w:sz w:val="24"/>
                <w:szCs w:val="24"/>
              </w:rPr>
              <w:t>Чиринда</w:t>
            </w:r>
            <w:r w:rsidRPr="008E308B">
              <w:rPr>
                <w:sz w:val="24"/>
                <w:szCs w:val="24"/>
              </w:rPr>
              <w:t>»</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648,5</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0D36DB" w:rsidRDefault="004E2930" w:rsidP="00E55516">
            <w:pPr>
              <w:jc w:val="center"/>
              <w:rPr>
                <w:color w:val="000000"/>
                <w:sz w:val="24"/>
                <w:szCs w:val="24"/>
                <w:lang w:eastAsia="ru-RU"/>
              </w:rPr>
            </w:pPr>
            <w:r>
              <w:rPr>
                <w:color w:val="000000"/>
                <w:sz w:val="24"/>
                <w:szCs w:val="24"/>
                <w:lang w:eastAsia="ru-RU"/>
              </w:rPr>
              <w:t>755,7</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1258,6</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757,5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761,4</w:t>
            </w:r>
          </w:p>
        </w:tc>
      </w:tr>
      <w:tr w:rsidR="004E2930" w:rsidRPr="00D85EDF" w:rsidTr="00E55516">
        <w:trPr>
          <w:trHeight w:val="361"/>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930" w:rsidRPr="00D85EDF" w:rsidRDefault="004E2930" w:rsidP="00E55516">
            <w:pPr>
              <w:rPr>
                <w:color w:val="000000"/>
                <w:sz w:val="24"/>
                <w:szCs w:val="24"/>
                <w:lang w:eastAsia="ru-RU"/>
              </w:rPr>
            </w:pPr>
            <w:r w:rsidRPr="008E308B">
              <w:rPr>
                <w:sz w:val="24"/>
                <w:szCs w:val="24"/>
              </w:rPr>
              <w:t xml:space="preserve">Подпрограмма 5. «Предупреждение, ликвидация последствий ЧС и обеспечение мер пожарной безопасности на территории поселка </w:t>
            </w:r>
            <w:r>
              <w:rPr>
                <w:sz w:val="24"/>
                <w:szCs w:val="24"/>
              </w:rPr>
              <w:t>Чиринда</w:t>
            </w:r>
            <w:r w:rsidRPr="008E308B">
              <w:rPr>
                <w:sz w:val="24"/>
                <w:szCs w:val="24"/>
              </w:rPr>
              <w:t>»</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189,1</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0D36DB" w:rsidRDefault="004E2930" w:rsidP="00E55516">
            <w:pPr>
              <w:jc w:val="center"/>
              <w:rPr>
                <w:color w:val="000000"/>
                <w:sz w:val="24"/>
                <w:szCs w:val="24"/>
                <w:lang w:eastAsia="ru-RU"/>
              </w:rPr>
            </w:pPr>
            <w:r>
              <w:rPr>
                <w:color w:val="000000"/>
                <w:sz w:val="24"/>
                <w:szCs w:val="24"/>
                <w:lang w:eastAsia="ru-RU"/>
              </w:rPr>
              <w:t>258,3</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233,5</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211,3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E2930" w:rsidRPr="00D85EDF" w:rsidRDefault="004E2930" w:rsidP="00E55516">
            <w:pPr>
              <w:jc w:val="center"/>
              <w:rPr>
                <w:color w:val="000000"/>
                <w:sz w:val="24"/>
                <w:szCs w:val="24"/>
                <w:lang w:eastAsia="ru-RU"/>
              </w:rPr>
            </w:pPr>
            <w:r>
              <w:rPr>
                <w:color w:val="000000"/>
                <w:sz w:val="24"/>
                <w:szCs w:val="24"/>
                <w:lang w:eastAsia="ru-RU"/>
              </w:rPr>
              <w:t>211,3</w:t>
            </w:r>
          </w:p>
        </w:tc>
      </w:tr>
      <w:tr w:rsidR="003339CD" w:rsidRPr="00D85EDF" w:rsidTr="00E55516">
        <w:trPr>
          <w:trHeight w:val="361"/>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39CD" w:rsidRPr="00D85EDF" w:rsidRDefault="003339CD" w:rsidP="00E55516">
            <w:pPr>
              <w:rPr>
                <w:color w:val="000000"/>
                <w:sz w:val="24"/>
                <w:szCs w:val="24"/>
                <w:lang w:eastAsia="ru-RU"/>
              </w:rPr>
            </w:pPr>
            <w:r w:rsidRPr="008E308B">
              <w:rPr>
                <w:sz w:val="24"/>
                <w:szCs w:val="24"/>
              </w:rPr>
              <w:t xml:space="preserve">Подпрограмма 6. «Противодействие экстремизму и профилактика терроризма на территории поселка </w:t>
            </w:r>
            <w:r>
              <w:rPr>
                <w:sz w:val="24"/>
                <w:szCs w:val="24"/>
              </w:rPr>
              <w:t>Чиринда</w:t>
            </w:r>
            <w:r w:rsidRPr="008E308B">
              <w:rPr>
                <w:sz w:val="24"/>
                <w:szCs w:val="24"/>
              </w:rPr>
              <w:t>»</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3339CD" w:rsidRPr="00D85EDF" w:rsidRDefault="003339CD" w:rsidP="00E55516">
            <w:pPr>
              <w:jc w:val="center"/>
              <w:rPr>
                <w:color w:val="000000"/>
                <w:sz w:val="24"/>
                <w:szCs w:val="24"/>
                <w:lang w:eastAsia="ru-RU"/>
              </w:rPr>
            </w:pPr>
            <w:r>
              <w:rPr>
                <w:rFonts w:eastAsia="Calibri"/>
                <w:sz w:val="24"/>
                <w:szCs w:val="24"/>
                <w:lang w:eastAsia="en-US"/>
              </w:rPr>
              <w:t>0</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339CD" w:rsidRPr="000D36DB" w:rsidRDefault="00B63060" w:rsidP="00E55516">
            <w:pPr>
              <w:jc w:val="center"/>
              <w:rPr>
                <w:color w:val="000000"/>
                <w:sz w:val="24"/>
                <w:szCs w:val="24"/>
                <w:lang w:eastAsia="ru-RU"/>
              </w:rPr>
            </w:pPr>
            <w:r>
              <w:rPr>
                <w:sz w:val="24"/>
                <w:szCs w:val="24"/>
              </w:rPr>
              <w:t>0</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339CD" w:rsidRPr="00D85EDF" w:rsidRDefault="003339CD" w:rsidP="00E55516">
            <w:pPr>
              <w:jc w:val="center"/>
              <w:rPr>
                <w:color w:val="000000"/>
                <w:sz w:val="24"/>
                <w:szCs w:val="24"/>
                <w:lang w:eastAsia="ru-RU"/>
              </w:rPr>
            </w:pPr>
            <w:r>
              <w:rPr>
                <w:color w:val="000000"/>
                <w:sz w:val="24"/>
                <w:szCs w:val="24"/>
              </w:rPr>
              <w:t>1,5</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339CD" w:rsidRPr="00D85EDF" w:rsidRDefault="003339CD" w:rsidP="00E55516">
            <w:pPr>
              <w:jc w:val="center"/>
              <w:rPr>
                <w:color w:val="000000"/>
                <w:sz w:val="24"/>
                <w:szCs w:val="24"/>
                <w:lang w:eastAsia="ru-RU"/>
              </w:rPr>
            </w:pPr>
            <w:r>
              <w:rPr>
                <w:rFonts w:eastAsia="Calibri"/>
                <w:sz w:val="24"/>
                <w:szCs w:val="24"/>
                <w:lang w:eastAsia="en-US"/>
              </w:rPr>
              <w:t>1,5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339CD" w:rsidRPr="00D85EDF" w:rsidRDefault="003339CD" w:rsidP="00E55516">
            <w:pPr>
              <w:jc w:val="center"/>
              <w:rPr>
                <w:color w:val="000000"/>
                <w:sz w:val="24"/>
                <w:szCs w:val="24"/>
                <w:lang w:eastAsia="ru-RU"/>
              </w:rPr>
            </w:pPr>
            <w:r>
              <w:rPr>
                <w:rFonts w:eastAsia="Calibri"/>
                <w:sz w:val="24"/>
                <w:szCs w:val="24"/>
                <w:lang w:eastAsia="en-US"/>
              </w:rPr>
              <w:t>1,5</w:t>
            </w:r>
          </w:p>
        </w:tc>
      </w:tr>
      <w:tr w:rsidR="003339CD" w:rsidRPr="00D85EDF" w:rsidTr="00E55516">
        <w:trPr>
          <w:trHeight w:val="361"/>
        </w:trPr>
        <w:tc>
          <w:tcPr>
            <w:tcW w:w="6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39CD" w:rsidRPr="008E308B" w:rsidRDefault="003339CD" w:rsidP="00E55516">
            <w:pPr>
              <w:rPr>
                <w:sz w:val="24"/>
                <w:szCs w:val="24"/>
              </w:rPr>
            </w:pPr>
            <w:r w:rsidRPr="008E308B">
              <w:rPr>
                <w:sz w:val="24"/>
                <w:szCs w:val="24"/>
              </w:rPr>
              <w:t xml:space="preserve">Подпрограмма 7. «Профилактика правонарушений на территории поселка </w:t>
            </w:r>
            <w:r>
              <w:rPr>
                <w:sz w:val="24"/>
                <w:szCs w:val="24"/>
              </w:rPr>
              <w:t>Чиринда</w:t>
            </w:r>
            <w:r w:rsidRPr="008E308B">
              <w:rPr>
                <w:sz w:val="24"/>
                <w:szCs w:val="24"/>
              </w:rPr>
              <w:t xml:space="preserve">» </w:t>
            </w:r>
          </w:p>
        </w:tc>
        <w:tc>
          <w:tcPr>
            <w:tcW w:w="1452"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3339CD" w:rsidRPr="008E308B" w:rsidRDefault="003339CD" w:rsidP="00E55516">
            <w:pPr>
              <w:jc w:val="center"/>
              <w:rPr>
                <w:rFonts w:eastAsia="Calibri"/>
                <w:sz w:val="24"/>
                <w:szCs w:val="24"/>
                <w:lang w:eastAsia="en-US"/>
              </w:rPr>
            </w:pPr>
            <w:r>
              <w:rPr>
                <w:rFonts w:eastAsia="Calibri"/>
                <w:sz w:val="24"/>
                <w:szCs w:val="24"/>
                <w:lang w:eastAsia="en-US"/>
              </w:rPr>
              <w:t>0</w:t>
            </w:r>
          </w:p>
        </w:tc>
        <w:tc>
          <w:tcPr>
            <w:tcW w:w="1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339CD" w:rsidRPr="000D36DB" w:rsidRDefault="003339CD" w:rsidP="00E55516">
            <w:pPr>
              <w:jc w:val="center"/>
              <w:rPr>
                <w:sz w:val="24"/>
                <w:szCs w:val="24"/>
              </w:rPr>
            </w:pPr>
            <w:r>
              <w:rPr>
                <w:sz w:val="24"/>
                <w:szCs w:val="24"/>
              </w:rPr>
              <w:t>0</w:t>
            </w:r>
          </w:p>
        </w:tc>
        <w:tc>
          <w:tcPr>
            <w:tcW w:w="15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339CD" w:rsidRPr="008E308B" w:rsidRDefault="003339CD" w:rsidP="00E55516">
            <w:pPr>
              <w:jc w:val="center"/>
              <w:rPr>
                <w:color w:val="000000"/>
                <w:sz w:val="24"/>
                <w:szCs w:val="24"/>
              </w:rPr>
            </w:pPr>
            <w:r>
              <w:rPr>
                <w:color w:val="000000"/>
                <w:sz w:val="24"/>
                <w:szCs w:val="24"/>
              </w:rPr>
              <w:t>0</w:t>
            </w:r>
          </w:p>
        </w:tc>
        <w:tc>
          <w:tcPr>
            <w:tcW w:w="1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339CD" w:rsidRPr="008E308B" w:rsidRDefault="003339CD" w:rsidP="00E55516">
            <w:pPr>
              <w:jc w:val="center"/>
              <w:rPr>
                <w:rFonts w:eastAsia="Calibri"/>
                <w:sz w:val="24"/>
                <w:szCs w:val="24"/>
                <w:lang w:eastAsia="en-US"/>
              </w:rPr>
            </w:pPr>
            <w:r>
              <w:rPr>
                <w:rFonts w:eastAsia="Calibri"/>
                <w:sz w:val="24"/>
                <w:szCs w:val="24"/>
                <w:lang w:eastAsia="en-US"/>
              </w:rPr>
              <w:t>1,0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339CD" w:rsidRPr="008E308B" w:rsidRDefault="003339CD" w:rsidP="00E55516">
            <w:pPr>
              <w:jc w:val="center"/>
              <w:rPr>
                <w:rFonts w:eastAsia="Calibri"/>
                <w:sz w:val="24"/>
                <w:szCs w:val="24"/>
                <w:lang w:eastAsia="en-US"/>
              </w:rPr>
            </w:pPr>
            <w:r>
              <w:rPr>
                <w:rFonts w:eastAsia="Calibri"/>
                <w:sz w:val="24"/>
                <w:szCs w:val="24"/>
                <w:lang w:eastAsia="en-US"/>
              </w:rPr>
              <w:t>1,0</w:t>
            </w:r>
          </w:p>
        </w:tc>
      </w:tr>
    </w:tbl>
    <w:p w:rsidR="0012184E" w:rsidRDefault="0012184E" w:rsidP="00E55516">
      <w:pPr>
        <w:ind w:left="720"/>
        <w:contextualSpacing/>
        <w:jc w:val="both"/>
        <w:rPr>
          <w:rFonts w:eastAsia="Arial"/>
          <w:sz w:val="24"/>
          <w:szCs w:val="24"/>
        </w:rPr>
      </w:pPr>
    </w:p>
    <w:p w:rsidR="0012184E" w:rsidRPr="003339CD" w:rsidRDefault="00326387" w:rsidP="00326387">
      <w:pPr>
        <w:rPr>
          <w:rFonts w:eastAsia="Arial"/>
          <w:sz w:val="24"/>
          <w:szCs w:val="24"/>
        </w:rPr>
      </w:pPr>
      <w:r w:rsidRPr="00326387">
        <w:rPr>
          <w:rFonts w:eastAsia="Arial"/>
          <w:sz w:val="24"/>
          <w:szCs w:val="24"/>
        </w:rPr>
        <w:t>И.о. Главы поселка Чиринда                                                     Е.И. Шулунова</w:t>
      </w:r>
    </w:p>
    <w:p w:rsidR="00326387" w:rsidRPr="003339CD" w:rsidRDefault="00326387" w:rsidP="00326387">
      <w:pPr>
        <w:rPr>
          <w:b/>
          <w:sz w:val="24"/>
          <w:szCs w:val="24"/>
          <w:lang w:eastAsia="ru-RU"/>
        </w:rPr>
      </w:pPr>
    </w:p>
    <w:p w:rsidR="0012184E" w:rsidRDefault="0012184E" w:rsidP="00E55516"/>
    <w:tbl>
      <w:tblPr>
        <w:tblW w:w="14743" w:type="dxa"/>
        <w:tblInd w:w="-176" w:type="dxa"/>
        <w:tblLayout w:type="fixed"/>
        <w:tblLook w:val="04A0"/>
      </w:tblPr>
      <w:tblGrid>
        <w:gridCol w:w="68"/>
        <w:gridCol w:w="925"/>
        <w:gridCol w:w="4829"/>
        <w:gridCol w:w="270"/>
        <w:gridCol w:w="6"/>
        <w:gridCol w:w="765"/>
        <w:gridCol w:w="223"/>
        <w:gridCol w:w="1385"/>
        <w:gridCol w:w="1733"/>
        <w:gridCol w:w="19"/>
        <w:gridCol w:w="124"/>
        <w:gridCol w:w="715"/>
        <w:gridCol w:w="170"/>
        <w:gridCol w:w="681"/>
        <w:gridCol w:w="850"/>
        <w:gridCol w:w="69"/>
        <w:gridCol w:w="777"/>
        <w:gridCol w:w="496"/>
        <w:gridCol w:w="638"/>
      </w:tblGrid>
      <w:tr w:rsidR="00E55516" w:rsidTr="00E303CD">
        <w:trPr>
          <w:gridBefore w:val="1"/>
          <w:gridAfter w:val="3"/>
          <w:wBefore w:w="68" w:type="dxa"/>
          <w:wAfter w:w="1911" w:type="dxa"/>
          <w:trHeight w:val="322"/>
        </w:trPr>
        <w:tc>
          <w:tcPr>
            <w:tcW w:w="12764" w:type="dxa"/>
            <w:gridSpan w:val="15"/>
            <w:vMerge w:val="restart"/>
            <w:vAlign w:val="bottom"/>
          </w:tcPr>
          <w:p w:rsidR="00E55516" w:rsidRDefault="00E55516" w:rsidP="00E55516">
            <w:pPr>
              <w:jc w:val="right"/>
              <w:rPr>
                <w:color w:val="000000"/>
                <w:sz w:val="24"/>
                <w:szCs w:val="24"/>
                <w:lang w:eastAsia="en-US"/>
              </w:rPr>
            </w:pPr>
            <w:r>
              <w:rPr>
                <w:color w:val="000000"/>
                <w:sz w:val="24"/>
                <w:szCs w:val="24"/>
                <w:lang w:eastAsia="en-US"/>
              </w:rPr>
              <w:lastRenderedPageBreak/>
              <w:t>Приложение № 2</w:t>
            </w:r>
          </w:p>
          <w:p w:rsidR="00E55516" w:rsidRDefault="00E55516" w:rsidP="00E55516">
            <w:pPr>
              <w:jc w:val="right"/>
              <w:rPr>
                <w:color w:val="000000"/>
                <w:sz w:val="24"/>
                <w:szCs w:val="24"/>
                <w:lang w:eastAsia="en-US"/>
              </w:rPr>
            </w:pPr>
            <w:r>
              <w:rPr>
                <w:color w:val="000000"/>
                <w:sz w:val="24"/>
                <w:szCs w:val="24"/>
                <w:lang w:eastAsia="en-US"/>
              </w:rPr>
              <w:t>к  паспорту муниципальной  программы</w:t>
            </w:r>
          </w:p>
          <w:p w:rsidR="00E55516" w:rsidRDefault="00E55516" w:rsidP="00E55516">
            <w:pPr>
              <w:jc w:val="right"/>
            </w:pPr>
            <w:r>
              <w:rPr>
                <w:color w:val="000000"/>
                <w:sz w:val="24"/>
                <w:szCs w:val="24"/>
                <w:lang w:eastAsia="en-US"/>
              </w:rPr>
              <w:t xml:space="preserve"> «Устойчивое развитие муниципального образования  поселок </w:t>
            </w:r>
            <w:r w:rsidR="007E7017">
              <w:rPr>
                <w:color w:val="000000"/>
                <w:sz w:val="24"/>
                <w:szCs w:val="24"/>
                <w:lang w:eastAsia="en-US"/>
              </w:rPr>
              <w:t>Чиринда</w:t>
            </w:r>
            <w:r>
              <w:rPr>
                <w:color w:val="000000"/>
                <w:sz w:val="24"/>
                <w:szCs w:val="24"/>
                <w:lang w:eastAsia="en-US"/>
              </w:rPr>
              <w:t>»</w:t>
            </w:r>
          </w:p>
          <w:p w:rsidR="00E55516" w:rsidRDefault="00E55516" w:rsidP="00E55516">
            <w:pPr>
              <w:jc w:val="right"/>
              <w:rPr>
                <w:color w:val="000000"/>
                <w:sz w:val="24"/>
                <w:szCs w:val="24"/>
                <w:highlight w:val="yellow"/>
                <w:lang w:eastAsia="en-US"/>
              </w:rPr>
            </w:pPr>
          </w:p>
        </w:tc>
      </w:tr>
      <w:tr w:rsidR="00E55516" w:rsidTr="00E303CD">
        <w:trPr>
          <w:gridBefore w:val="1"/>
          <w:gridAfter w:val="3"/>
          <w:wBefore w:w="68" w:type="dxa"/>
          <w:wAfter w:w="1911" w:type="dxa"/>
          <w:trHeight w:val="375"/>
        </w:trPr>
        <w:tc>
          <w:tcPr>
            <w:tcW w:w="12764" w:type="dxa"/>
            <w:gridSpan w:val="15"/>
            <w:vMerge/>
            <w:tcBorders>
              <w:top w:val="single" w:sz="4" w:space="0" w:color="auto"/>
            </w:tcBorders>
            <w:vAlign w:val="bottom"/>
          </w:tcPr>
          <w:p w:rsidR="00E55516" w:rsidRDefault="00E55516" w:rsidP="00E55516">
            <w:pPr>
              <w:rPr>
                <w:color w:val="000000"/>
                <w:sz w:val="24"/>
                <w:szCs w:val="24"/>
                <w:highlight w:val="yellow"/>
                <w:lang w:eastAsia="en-US"/>
              </w:rPr>
            </w:pPr>
          </w:p>
        </w:tc>
      </w:tr>
      <w:tr w:rsidR="00E55516" w:rsidTr="00E303CD">
        <w:trPr>
          <w:gridBefore w:val="1"/>
          <w:gridAfter w:val="3"/>
          <w:wBefore w:w="68" w:type="dxa"/>
          <w:wAfter w:w="1911" w:type="dxa"/>
          <w:trHeight w:val="375"/>
        </w:trPr>
        <w:tc>
          <w:tcPr>
            <w:tcW w:w="12764" w:type="dxa"/>
            <w:gridSpan w:val="15"/>
            <w:vMerge/>
            <w:tcBorders>
              <w:top w:val="single" w:sz="4" w:space="0" w:color="auto"/>
            </w:tcBorders>
            <w:vAlign w:val="bottom"/>
          </w:tcPr>
          <w:p w:rsidR="00E55516" w:rsidRDefault="00E55516" w:rsidP="00E55516">
            <w:pPr>
              <w:rPr>
                <w:color w:val="000000"/>
                <w:sz w:val="24"/>
                <w:szCs w:val="24"/>
                <w:highlight w:val="yellow"/>
                <w:lang w:eastAsia="en-US"/>
              </w:rPr>
            </w:pPr>
          </w:p>
        </w:tc>
      </w:tr>
      <w:tr w:rsidR="00E55516" w:rsidTr="00E303CD">
        <w:trPr>
          <w:gridBefore w:val="1"/>
          <w:gridAfter w:val="3"/>
          <w:wBefore w:w="68" w:type="dxa"/>
          <w:wAfter w:w="1911" w:type="dxa"/>
          <w:trHeight w:val="451"/>
        </w:trPr>
        <w:tc>
          <w:tcPr>
            <w:tcW w:w="12764" w:type="dxa"/>
            <w:gridSpan w:val="15"/>
            <w:vMerge/>
            <w:tcBorders>
              <w:top w:val="single" w:sz="4" w:space="0" w:color="auto"/>
            </w:tcBorders>
            <w:vAlign w:val="bottom"/>
          </w:tcPr>
          <w:p w:rsidR="00E55516" w:rsidRDefault="00E55516" w:rsidP="00E55516">
            <w:pPr>
              <w:rPr>
                <w:color w:val="000000"/>
                <w:sz w:val="24"/>
                <w:szCs w:val="24"/>
                <w:highlight w:val="yellow"/>
                <w:lang w:eastAsia="en-US"/>
              </w:rPr>
            </w:pPr>
          </w:p>
        </w:tc>
      </w:tr>
      <w:tr w:rsidR="00573E30" w:rsidTr="00E303CD">
        <w:trPr>
          <w:gridBefore w:val="1"/>
          <w:gridAfter w:val="1"/>
          <w:wBefore w:w="68" w:type="dxa"/>
          <w:wAfter w:w="638" w:type="dxa"/>
          <w:trHeight w:val="322"/>
        </w:trPr>
        <w:tc>
          <w:tcPr>
            <w:tcW w:w="12764" w:type="dxa"/>
            <w:gridSpan w:val="15"/>
            <w:vMerge/>
            <w:tcBorders>
              <w:top w:val="single" w:sz="4" w:space="0" w:color="auto"/>
            </w:tcBorders>
            <w:vAlign w:val="bottom"/>
          </w:tcPr>
          <w:p w:rsidR="00573E30" w:rsidRDefault="00573E30" w:rsidP="00E55516">
            <w:pPr>
              <w:rPr>
                <w:color w:val="000000"/>
                <w:sz w:val="24"/>
                <w:szCs w:val="24"/>
                <w:highlight w:val="yellow"/>
                <w:lang w:eastAsia="en-US"/>
              </w:rPr>
            </w:pPr>
          </w:p>
        </w:tc>
        <w:tc>
          <w:tcPr>
            <w:tcW w:w="1273" w:type="dxa"/>
            <w:gridSpan w:val="2"/>
            <w:tcBorders>
              <w:left w:val="nil"/>
            </w:tcBorders>
          </w:tcPr>
          <w:p w:rsidR="00573E30" w:rsidRDefault="00573E30" w:rsidP="00E55516">
            <w:pPr>
              <w:rPr>
                <w:color w:val="000000"/>
                <w:sz w:val="28"/>
                <w:szCs w:val="28"/>
                <w:lang w:eastAsia="en-US"/>
              </w:rPr>
            </w:pPr>
          </w:p>
        </w:tc>
      </w:tr>
      <w:tr w:rsidR="0066035C" w:rsidRPr="00F6271E" w:rsidTr="00E303CD">
        <w:tblPrEx>
          <w:tblCellMar>
            <w:left w:w="30" w:type="dxa"/>
            <w:right w:w="30" w:type="dxa"/>
          </w:tblCellMar>
        </w:tblPrEx>
        <w:trPr>
          <w:trHeight w:val="276"/>
        </w:trPr>
        <w:tc>
          <w:tcPr>
            <w:tcW w:w="14743" w:type="dxa"/>
            <w:gridSpan w:val="19"/>
            <w:hideMark/>
          </w:tcPr>
          <w:p w:rsidR="0066035C" w:rsidRDefault="0066035C" w:rsidP="00E55516">
            <w:pPr>
              <w:autoSpaceDE w:val="0"/>
              <w:autoSpaceDN w:val="0"/>
              <w:adjustRightInd w:val="0"/>
              <w:jc w:val="center"/>
              <w:rPr>
                <w:rFonts w:eastAsia="Calibri"/>
                <w:b/>
                <w:bCs/>
                <w:color w:val="000000"/>
                <w:sz w:val="22"/>
                <w:szCs w:val="22"/>
              </w:rPr>
            </w:pPr>
            <w:r w:rsidRPr="00F6271E">
              <w:rPr>
                <w:rFonts w:eastAsia="Calibri"/>
                <w:b/>
                <w:bCs/>
                <w:color w:val="000000"/>
                <w:sz w:val="22"/>
                <w:szCs w:val="22"/>
              </w:rPr>
              <w:t xml:space="preserve">Цели, целевые показатели, задачи, показатели результативности </w:t>
            </w:r>
          </w:p>
          <w:p w:rsidR="0066035C" w:rsidRPr="00F6271E" w:rsidRDefault="0066035C" w:rsidP="00E55516">
            <w:pPr>
              <w:autoSpaceDE w:val="0"/>
              <w:autoSpaceDN w:val="0"/>
              <w:adjustRightInd w:val="0"/>
              <w:jc w:val="center"/>
              <w:rPr>
                <w:rFonts w:eastAsia="Calibri"/>
                <w:b/>
                <w:bCs/>
                <w:color w:val="000000"/>
                <w:sz w:val="22"/>
                <w:szCs w:val="22"/>
              </w:rPr>
            </w:pPr>
          </w:p>
        </w:tc>
      </w:tr>
      <w:tr w:rsidR="0066035C" w:rsidRPr="00F6271E" w:rsidTr="00E303CD">
        <w:tblPrEx>
          <w:tblCellMar>
            <w:left w:w="30" w:type="dxa"/>
            <w:right w:w="30" w:type="dxa"/>
          </w:tblCellMar>
        </w:tblPrEx>
        <w:trPr>
          <w:trHeight w:val="60"/>
        </w:trPr>
        <w:tc>
          <w:tcPr>
            <w:tcW w:w="993" w:type="dxa"/>
            <w:gridSpan w:val="2"/>
            <w:tcBorders>
              <w:top w:val="nil"/>
              <w:bottom w:val="single" w:sz="4" w:space="0" w:color="auto"/>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4829" w:type="dxa"/>
            <w:tcBorders>
              <w:top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1041" w:type="dxa"/>
            <w:gridSpan w:val="3"/>
            <w:tcBorders>
              <w:top w:val="nil"/>
              <w:left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1608" w:type="dxa"/>
            <w:gridSpan w:val="2"/>
            <w:tcBorders>
              <w:top w:val="nil"/>
              <w:left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1876" w:type="dxa"/>
            <w:gridSpan w:val="3"/>
            <w:tcBorders>
              <w:top w:val="nil"/>
              <w:left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885" w:type="dxa"/>
            <w:gridSpan w:val="2"/>
            <w:tcBorders>
              <w:top w:val="nil"/>
              <w:left w:val="nil"/>
              <w:bottom w:val="single" w:sz="4" w:space="0" w:color="auto"/>
              <w:right w:val="nil"/>
            </w:tcBorders>
          </w:tcPr>
          <w:p w:rsidR="0066035C" w:rsidRPr="00F6271E" w:rsidRDefault="0066035C" w:rsidP="00E55516">
            <w:pPr>
              <w:autoSpaceDE w:val="0"/>
              <w:autoSpaceDN w:val="0"/>
              <w:adjustRightInd w:val="0"/>
              <w:jc w:val="center"/>
              <w:rPr>
                <w:rFonts w:eastAsia="Calibri"/>
                <w:b/>
                <w:bCs/>
                <w:color w:val="000000"/>
                <w:sz w:val="22"/>
                <w:szCs w:val="22"/>
              </w:rPr>
            </w:pPr>
          </w:p>
        </w:tc>
        <w:tc>
          <w:tcPr>
            <w:tcW w:w="3511" w:type="dxa"/>
            <w:gridSpan w:val="6"/>
            <w:tcBorders>
              <w:left w:val="nil"/>
              <w:bottom w:val="single" w:sz="4" w:space="0" w:color="auto"/>
            </w:tcBorders>
          </w:tcPr>
          <w:p w:rsidR="0066035C" w:rsidRPr="00F6271E" w:rsidRDefault="0066035C" w:rsidP="00E55516">
            <w:pPr>
              <w:autoSpaceDE w:val="0"/>
              <w:autoSpaceDN w:val="0"/>
              <w:adjustRightInd w:val="0"/>
              <w:jc w:val="center"/>
              <w:rPr>
                <w:rFonts w:eastAsia="Calibri"/>
                <w:b/>
                <w:bCs/>
                <w:color w:val="000000"/>
                <w:sz w:val="22"/>
                <w:szCs w:val="22"/>
              </w:rPr>
            </w:pPr>
          </w:p>
        </w:tc>
      </w:tr>
      <w:tr w:rsidR="0066035C" w:rsidRPr="00F6271E" w:rsidTr="0066035C">
        <w:tblPrEx>
          <w:tblCellMar>
            <w:left w:w="30" w:type="dxa"/>
            <w:right w:w="30" w:type="dxa"/>
          </w:tblCellMar>
        </w:tblPrEx>
        <w:trPr>
          <w:trHeight w:val="315"/>
        </w:trPr>
        <w:tc>
          <w:tcPr>
            <w:tcW w:w="993"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66035C" w:rsidRPr="00F6271E" w:rsidRDefault="0066035C" w:rsidP="00E55516">
            <w:pPr>
              <w:rPr>
                <w:rFonts w:eastAsia="Calibri"/>
                <w:b/>
                <w:bCs/>
                <w:color w:val="000000"/>
                <w:sz w:val="22"/>
                <w:szCs w:val="22"/>
                <w:lang w:eastAsia="en-US"/>
              </w:rPr>
            </w:pPr>
            <w:r w:rsidRPr="00F6271E">
              <w:rPr>
                <w:rFonts w:eastAsia="Calibri"/>
                <w:b/>
                <w:bCs/>
                <w:color w:val="000000"/>
                <w:sz w:val="22"/>
                <w:szCs w:val="22"/>
                <w:lang w:eastAsia="en-US"/>
              </w:rPr>
              <w:t>№</w:t>
            </w:r>
          </w:p>
          <w:p w:rsidR="0066035C" w:rsidRPr="00F6271E" w:rsidRDefault="0066035C" w:rsidP="00E55516">
            <w:pPr>
              <w:rPr>
                <w:rFonts w:eastAsia="Calibri"/>
                <w:b/>
                <w:bCs/>
                <w:color w:val="000000"/>
                <w:sz w:val="22"/>
                <w:szCs w:val="22"/>
                <w:lang w:eastAsia="en-US"/>
              </w:rPr>
            </w:pPr>
            <w:r w:rsidRPr="00F6271E">
              <w:rPr>
                <w:rFonts w:eastAsia="Calibri"/>
                <w:b/>
                <w:bCs/>
                <w:color w:val="000000"/>
                <w:sz w:val="22"/>
                <w:szCs w:val="22"/>
                <w:lang w:eastAsia="en-US"/>
              </w:rPr>
              <w:t>п/п</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jc w:val="center"/>
              <w:rPr>
                <w:rFonts w:eastAsia="Calibri"/>
                <w:b/>
                <w:bCs/>
                <w:color w:val="000000"/>
                <w:sz w:val="22"/>
                <w:szCs w:val="22"/>
                <w:lang w:eastAsia="en-US"/>
              </w:rPr>
            </w:pPr>
            <w:r w:rsidRPr="00F6271E">
              <w:rPr>
                <w:rFonts w:eastAsia="Calibri"/>
                <w:b/>
                <w:bCs/>
                <w:color w:val="000000"/>
                <w:sz w:val="22"/>
                <w:szCs w:val="22"/>
                <w:lang w:eastAsia="en-US"/>
              </w:rPr>
              <w:t>Цели, задачи, показатели</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jc w:val="center"/>
              <w:rPr>
                <w:rFonts w:eastAsia="Calibri"/>
                <w:b/>
                <w:bCs/>
                <w:color w:val="000000"/>
                <w:sz w:val="22"/>
                <w:szCs w:val="22"/>
                <w:lang w:eastAsia="en-US"/>
              </w:rPr>
            </w:pPr>
            <w:r w:rsidRPr="00F6271E">
              <w:rPr>
                <w:rFonts w:eastAsia="Calibri"/>
                <w:b/>
                <w:bCs/>
                <w:color w:val="000000"/>
                <w:sz w:val="22"/>
                <w:szCs w:val="22"/>
                <w:lang w:eastAsia="en-US"/>
              </w:rPr>
              <w:t>Ед. изм.</w:t>
            </w:r>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jc w:val="center"/>
              <w:rPr>
                <w:rFonts w:eastAsia="Calibri"/>
                <w:b/>
                <w:bCs/>
                <w:color w:val="000000"/>
                <w:sz w:val="22"/>
                <w:szCs w:val="22"/>
                <w:lang w:eastAsia="en-US"/>
              </w:rPr>
            </w:pPr>
            <w:r w:rsidRPr="00F6271E">
              <w:rPr>
                <w:rFonts w:eastAsia="Calibri"/>
                <w:b/>
                <w:bCs/>
                <w:color w:val="000000"/>
                <w:sz w:val="22"/>
                <w:szCs w:val="22"/>
                <w:lang w:eastAsia="en-US"/>
              </w:rPr>
              <w:t>Источник</w:t>
            </w:r>
          </w:p>
          <w:p w:rsidR="0066035C" w:rsidRPr="00F6271E" w:rsidRDefault="0066035C" w:rsidP="00E55516">
            <w:pPr>
              <w:jc w:val="center"/>
              <w:rPr>
                <w:rFonts w:eastAsia="Calibri"/>
                <w:b/>
                <w:bCs/>
                <w:color w:val="000000"/>
                <w:sz w:val="22"/>
                <w:szCs w:val="22"/>
                <w:lang w:eastAsia="en-US"/>
              </w:rPr>
            </w:pPr>
            <w:r w:rsidRPr="00F6271E">
              <w:rPr>
                <w:rFonts w:eastAsia="Calibri"/>
                <w:b/>
                <w:bCs/>
                <w:color w:val="000000"/>
                <w:sz w:val="22"/>
                <w:szCs w:val="22"/>
                <w:lang w:eastAsia="en-US"/>
              </w:rPr>
              <w:t>информации</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jc w:val="center"/>
              <w:rPr>
                <w:rFonts w:eastAsia="Calibri"/>
                <w:b/>
                <w:bCs/>
                <w:color w:val="000000"/>
                <w:sz w:val="22"/>
                <w:szCs w:val="22"/>
                <w:lang w:eastAsia="en-US"/>
              </w:rPr>
            </w:pPr>
            <w:r w:rsidRPr="00F6271E">
              <w:rPr>
                <w:rFonts w:eastAsia="Calibri"/>
                <w:b/>
                <w:sz w:val="22"/>
                <w:szCs w:val="22"/>
                <w:lang w:eastAsia="en-US"/>
              </w:rPr>
              <w:t>202</w:t>
            </w:r>
            <w:r>
              <w:rPr>
                <w:rFonts w:eastAsia="Calibri"/>
                <w:b/>
                <w:sz w:val="22"/>
                <w:szCs w:val="22"/>
                <w:lang w:eastAsia="en-US"/>
              </w:rPr>
              <w:t>2</w:t>
            </w:r>
            <w:r w:rsidRPr="00F6271E">
              <w:rPr>
                <w:rFonts w:eastAsia="Calibri"/>
                <w:b/>
                <w:sz w:val="22"/>
                <w:szCs w:val="22"/>
                <w:lang w:eastAsia="en-US"/>
              </w:rPr>
              <w:t xml:space="preserve"> год</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jc w:val="center"/>
              <w:rPr>
                <w:rFonts w:eastAsia="Calibri"/>
                <w:b/>
                <w:sz w:val="22"/>
                <w:szCs w:val="22"/>
                <w:lang w:eastAsia="en-US"/>
              </w:rPr>
            </w:pPr>
            <w:r w:rsidRPr="00F6271E">
              <w:rPr>
                <w:rFonts w:eastAsia="Calibri"/>
                <w:b/>
                <w:bCs/>
                <w:color w:val="000000"/>
                <w:sz w:val="22"/>
                <w:szCs w:val="22"/>
                <w:lang w:eastAsia="en-US"/>
              </w:rPr>
              <w:t>202</w:t>
            </w:r>
            <w:r>
              <w:rPr>
                <w:rFonts w:eastAsia="Calibri"/>
                <w:b/>
                <w:bCs/>
                <w:color w:val="000000"/>
                <w:sz w:val="22"/>
                <w:szCs w:val="22"/>
                <w:lang w:eastAsia="en-US"/>
              </w:rPr>
              <w:t xml:space="preserve">3 </w:t>
            </w:r>
            <w:r w:rsidRPr="00F6271E">
              <w:rPr>
                <w:rFonts w:eastAsia="Calibri"/>
                <w:b/>
                <w:bCs/>
                <w:color w:val="000000"/>
                <w:sz w:val="22"/>
                <w:szCs w:val="22"/>
                <w:lang w:eastAsia="en-US"/>
              </w:rPr>
              <w:t>год</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b/>
                <w:bCs/>
                <w:color w:val="000000"/>
                <w:sz w:val="22"/>
                <w:szCs w:val="22"/>
                <w:lang w:eastAsia="en-US"/>
              </w:rPr>
            </w:pPr>
            <w:r>
              <w:rPr>
                <w:rFonts w:eastAsia="Calibri"/>
                <w:b/>
                <w:sz w:val="22"/>
                <w:szCs w:val="22"/>
                <w:lang w:eastAsia="en-US"/>
              </w:rPr>
              <w:t>2024 год</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b/>
                <w:sz w:val="22"/>
                <w:szCs w:val="22"/>
                <w:lang w:eastAsia="en-US"/>
              </w:rPr>
            </w:pPr>
            <w:r>
              <w:rPr>
                <w:rFonts w:eastAsia="Calibri"/>
                <w:b/>
                <w:bCs/>
                <w:color w:val="000000"/>
                <w:sz w:val="22"/>
                <w:szCs w:val="22"/>
                <w:lang w:eastAsia="en-US"/>
              </w:rPr>
              <w:t>2025 год</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Default="0066035C" w:rsidP="00E55516">
            <w:pPr>
              <w:jc w:val="center"/>
              <w:rPr>
                <w:rFonts w:eastAsia="Calibri"/>
                <w:b/>
                <w:bCs/>
                <w:color w:val="000000"/>
                <w:sz w:val="22"/>
                <w:szCs w:val="22"/>
                <w:lang w:eastAsia="en-US"/>
              </w:rPr>
            </w:pPr>
            <w:r>
              <w:rPr>
                <w:rFonts w:eastAsia="Calibri"/>
                <w:b/>
                <w:bCs/>
                <w:color w:val="000000"/>
                <w:sz w:val="22"/>
                <w:szCs w:val="22"/>
                <w:lang w:eastAsia="en-US"/>
              </w:rPr>
              <w:t>2026</w:t>
            </w:r>
          </w:p>
          <w:p w:rsidR="0066035C" w:rsidRPr="00F6271E" w:rsidRDefault="0066035C" w:rsidP="00E55516">
            <w:pPr>
              <w:jc w:val="center"/>
              <w:rPr>
                <w:rFonts w:eastAsia="Calibri"/>
                <w:b/>
                <w:bCs/>
                <w:color w:val="000000"/>
                <w:sz w:val="22"/>
                <w:szCs w:val="22"/>
                <w:lang w:eastAsia="en-US"/>
              </w:rPr>
            </w:pPr>
            <w:r>
              <w:rPr>
                <w:rFonts w:eastAsia="Calibri"/>
                <w:b/>
                <w:bCs/>
                <w:color w:val="000000"/>
                <w:sz w:val="22"/>
                <w:szCs w:val="22"/>
                <w:lang w:eastAsia="en-US"/>
              </w:rPr>
              <w:t>год</w:t>
            </w:r>
          </w:p>
        </w:tc>
      </w:tr>
      <w:tr w:rsidR="0066035C" w:rsidRPr="00F6271E" w:rsidTr="0066035C">
        <w:tblPrEx>
          <w:tblCellMar>
            <w:left w:w="30" w:type="dxa"/>
            <w:right w:w="30" w:type="dxa"/>
          </w:tblCellMar>
        </w:tblPrEx>
        <w:trPr>
          <w:trHeight w:val="222"/>
        </w:trPr>
        <w:tc>
          <w:tcPr>
            <w:tcW w:w="993" w:type="dxa"/>
            <w:gridSpan w:val="2"/>
            <w:tcBorders>
              <w:top w:val="single" w:sz="4" w:space="0" w:color="auto"/>
              <w:left w:val="single" w:sz="4" w:space="0" w:color="auto"/>
              <w:bottom w:val="single" w:sz="4" w:space="0" w:color="auto"/>
              <w:right w:val="single" w:sz="4" w:space="0" w:color="auto"/>
            </w:tcBorders>
            <w:hideMark/>
          </w:tcPr>
          <w:p w:rsidR="0066035C" w:rsidRPr="00F6271E" w:rsidRDefault="0066035C" w:rsidP="00E55516">
            <w:pPr>
              <w:autoSpaceDE w:val="0"/>
              <w:autoSpaceDN w:val="0"/>
              <w:adjustRightInd w:val="0"/>
              <w:rPr>
                <w:rFonts w:eastAsia="Calibri"/>
                <w:color w:val="000000"/>
                <w:sz w:val="22"/>
                <w:szCs w:val="22"/>
              </w:rPr>
            </w:pPr>
            <w:r w:rsidRPr="00F6271E">
              <w:rPr>
                <w:rFonts w:eastAsia="Calibri"/>
                <w:color w:val="000000"/>
                <w:sz w:val="22"/>
                <w:szCs w:val="22"/>
              </w:rPr>
              <w:t>1</w:t>
            </w:r>
          </w:p>
        </w:tc>
        <w:tc>
          <w:tcPr>
            <w:tcW w:w="13750" w:type="dxa"/>
            <w:gridSpan w:val="17"/>
            <w:tcBorders>
              <w:top w:val="single" w:sz="4" w:space="0" w:color="auto"/>
              <w:left w:val="single" w:sz="4" w:space="0" w:color="auto"/>
              <w:bottom w:val="single" w:sz="4" w:space="0" w:color="auto"/>
              <w:right w:val="single" w:sz="4" w:space="0" w:color="auto"/>
            </w:tcBorders>
            <w:hideMark/>
          </w:tcPr>
          <w:p w:rsidR="0066035C" w:rsidRPr="00F6271E" w:rsidRDefault="0066035C" w:rsidP="00E55516">
            <w:pPr>
              <w:autoSpaceDE w:val="0"/>
              <w:autoSpaceDN w:val="0"/>
              <w:adjustRightInd w:val="0"/>
              <w:jc w:val="both"/>
              <w:rPr>
                <w:rFonts w:eastAsia="Calibri"/>
                <w:b/>
                <w:bCs/>
                <w:color w:val="000000"/>
                <w:sz w:val="22"/>
                <w:szCs w:val="22"/>
              </w:rPr>
            </w:pPr>
            <w:r w:rsidRPr="00F6271E">
              <w:rPr>
                <w:rFonts w:eastAsia="Calibri"/>
                <w:b/>
                <w:bCs/>
                <w:color w:val="000000"/>
                <w:sz w:val="22"/>
                <w:szCs w:val="22"/>
              </w:rPr>
              <w:t xml:space="preserve">Цель: Устойчивое развитие поселка </w:t>
            </w:r>
            <w:r w:rsidR="007E7017">
              <w:rPr>
                <w:rFonts w:eastAsia="Calibri"/>
                <w:b/>
                <w:bCs/>
                <w:color w:val="000000"/>
                <w:sz w:val="22"/>
                <w:szCs w:val="22"/>
              </w:rPr>
              <w:t>Чиринда</w:t>
            </w:r>
            <w:r w:rsidRPr="00F6271E">
              <w:rPr>
                <w:rFonts w:eastAsia="Calibri"/>
                <w:b/>
                <w:bCs/>
                <w:color w:val="000000"/>
                <w:sz w:val="22"/>
                <w:szCs w:val="22"/>
              </w:rPr>
              <w:t>, эффективная реализация органами местного самоуправления вопросов местного значения поселения</w:t>
            </w:r>
          </w:p>
        </w:tc>
      </w:tr>
      <w:tr w:rsidR="0066035C" w:rsidRPr="00F6271E" w:rsidTr="0066035C">
        <w:tblPrEx>
          <w:tblCellMar>
            <w:left w:w="30" w:type="dxa"/>
            <w:right w:w="30" w:type="dxa"/>
          </w:tblCellMar>
        </w:tblPrEx>
        <w:trPr>
          <w:trHeight w:val="395"/>
        </w:trPr>
        <w:tc>
          <w:tcPr>
            <w:tcW w:w="993" w:type="dxa"/>
            <w:gridSpan w:val="2"/>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66035C" w:rsidRPr="00F6271E" w:rsidRDefault="0066035C" w:rsidP="00E55516">
            <w:pPr>
              <w:autoSpaceDE w:val="0"/>
              <w:autoSpaceDN w:val="0"/>
              <w:adjustRightInd w:val="0"/>
              <w:jc w:val="both"/>
              <w:rPr>
                <w:rFonts w:eastAsia="Calibri"/>
                <w:color w:val="000000"/>
                <w:sz w:val="22"/>
                <w:szCs w:val="22"/>
              </w:rPr>
            </w:pPr>
            <w:r w:rsidRPr="00F6271E">
              <w:rPr>
                <w:rFonts w:eastAsia="Calibri"/>
                <w:color w:val="000000"/>
                <w:sz w:val="22"/>
                <w:szCs w:val="22"/>
                <w:lang w:eastAsia="en-US"/>
              </w:rPr>
              <w:t>Количество объектов, на которые получены свидетельства о государственной регистрации права муниципальной собственности (за период):</w:t>
            </w:r>
            <w:r>
              <w:rPr>
                <w:rFonts w:eastAsia="Calibri"/>
                <w:color w:val="000000"/>
                <w:sz w:val="22"/>
                <w:szCs w:val="22"/>
                <w:lang w:eastAsia="en-US"/>
              </w:rPr>
              <w:t xml:space="preserve"> </w:t>
            </w:r>
            <w:r w:rsidRPr="00F6271E">
              <w:rPr>
                <w:rFonts w:eastAsia="Calibri"/>
                <w:color w:val="000000"/>
                <w:sz w:val="22"/>
                <w:szCs w:val="22"/>
                <w:lang w:eastAsia="en-US"/>
              </w:rPr>
              <w:t>здания, строения, нежилые помещения, сооружения инженерной, транспортной и социальной инфраструктуры, не завершенные строительством объекты, и т.д.</w:t>
            </w:r>
          </w:p>
        </w:tc>
      </w:tr>
      <w:tr w:rsidR="0066035C" w:rsidRPr="00F6271E" w:rsidTr="0066035C">
        <w:tblPrEx>
          <w:tblCellMar>
            <w:left w:w="30" w:type="dxa"/>
            <w:right w:w="30" w:type="dxa"/>
          </w:tblCellMar>
        </w:tblPrEx>
        <w:trPr>
          <w:trHeight w:val="274"/>
        </w:trPr>
        <w:tc>
          <w:tcPr>
            <w:tcW w:w="993" w:type="dxa"/>
            <w:gridSpan w:val="2"/>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66035C" w:rsidRPr="00F6271E" w:rsidRDefault="0066035C" w:rsidP="00E55516">
            <w:pPr>
              <w:autoSpaceDE w:val="0"/>
              <w:autoSpaceDN w:val="0"/>
              <w:adjustRightInd w:val="0"/>
              <w:jc w:val="both"/>
              <w:rPr>
                <w:rFonts w:eastAsia="Calibri"/>
                <w:color w:val="000000"/>
                <w:sz w:val="22"/>
                <w:szCs w:val="22"/>
              </w:rPr>
            </w:pPr>
            <w:r w:rsidRPr="00F6271E">
              <w:rPr>
                <w:rFonts w:eastAsia="Calibri"/>
                <w:color w:val="000000"/>
                <w:sz w:val="22"/>
                <w:szCs w:val="22"/>
              </w:rPr>
              <w:t>Количество  семей, улучшивших жилищные условия</w:t>
            </w:r>
          </w:p>
        </w:tc>
      </w:tr>
      <w:tr w:rsidR="0066035C" w:rsidRPr="00F6271E" w:rsidTr="0066035C">
        <w:tblPrEx>
          <w:tblCellMar>
            <w:left w:w="30" w:type="dxa"/>
            <w:right w:w="30" w:type="dxa"/>
          </w:tblCellMar>
        </w:tblPrEx>
        <w:trPr>
          <w:trHeight w:val="491"/>
        </w:trPr>
        <w:tc>
          <w:tcPr>
            <w:tcW w:w="993" w:type="dxa"/>
            <w:gridSpan w:val="2"/>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66035C" w:rsidRPr="00F6271E" w:rsidRDefault="0066035C" w:rsidP="00E55516">
            <w:pPr>
              <w:autoSpaceDE w:val="0"/>
              <w:autoSpaceDN w:val="0"/>
              <w:adjustRightInd w:val="0"/>
              <w:jc w:val="both"/>
              <w:rPr>
                <w:rFonts w:eastAsia="Calibri"/>
                <w:color w:val="000000"/>
                <w:sz w:val="22"/>
                <w:szCs w:val="22"/>
              </w:rPr>
            </w:pPr>
            <w:r w:rsidRPr="00F6271E">
              <w:rPr>
                <w:rFonts w:eastAsia="Calibri"/>
                <w:color w:val="000000"/>
                <w:sz w:val="22"/>
                <w:szCs w:val="22"/>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66035C" w:rsidRPr="00F6271E" w:rsidTr="0066035C">
        <w:tblPrEx>
          <w:tblCellMar>
            <w:left w:w="30" w:type="dxa"/>
            <w:right w:w="30" w:type="dxa"/>
          </w:tblCellMar>
        </w:tblPrEx>
        <w:trPr>
          <w:trHeight w:val="201"/>
        </w:trPr>
        <w:tc>
          <w:tcPr>
            <w:tcW w:w="993" w:type="dxa"/>
            <w:gridSpan w:val="2"/>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66035C" w:rsidRPr="00F6271E" w:rsidRDefault="0066035C" w:rsidP="00E55516">
            <w:pPr>
              <w:autoSpaceDE w:val="0"/>
              <w:autoSpaceDN w:val="0"/>
              <w:adjustRightInd w:val="0"/>
              <w:jc w:val="both"/>
              <w:rPr>
                <w:rFonts w:eastAsia="Calibri"/>
                <w:color w:val="000000"/>
                <w:sz w:val="22"/>
                <w:szCs w:val="22"/>
              </w:rPr>
            </w:pPr>
            <w:r w:rsidRPr="00F6271E">
              <w:rPr>
                <w:rFonts w:eastAsia="Calibri"/>
                <w:color w:val="000000"/>
                <w:sz w:val="22"/>
                <w:szCs w:val="22"/>
              </w:rPr>
              <w:t>Охват  населения объектами внешнего благоустройства ежегодно не менее 50%</w:t>
            </w:r>
          </w:p>
        </w:tc>
      </w:tr>
      <w:tr w:rsidR="0066035C" w:rsidRPr="00F6271E" w:rsidTr="0066035C">
        <w:tblPrEx>
          <w:tblCellMar>
            <w:left w:w="30" w:type="dxa"/>
            <w:right w:w="30" w:type="dxa"/>
          </w:tblCellMar>
        </w:tblPrEx>
        <w:trPr>
          <w:trHeight w:val="220"/>
        </w:trPr>
        <w:tc>
          <w:tcPr>
            <w:tcW w:w="993" w:type="dxa"/>
            <w:gridSpan w:val="2"/>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66035C" w:rsidRPr="00F6271E" w:rsidRDefault="0066035C" w:rsidP="00E55516">
            <w:pPr>
              <w:autoSpaceDE w:val="0"/>
              <w:autoSpaceDN w:val="0"/>
              <w:adjustRightInd w:val="0"/>
              <w:jc w:val="both"/>
              <w:rPr>
                <w:rFonts w:eastAsia="Calibri"/>
                <w:color w:val="000000"/>
                <w:sz w:val="22"/>
                <w:szCs w:val="22"/>
              </w:rPr>
            </w:pPr>
            <w:r w:rsidRPr="00F6271E">
              <w:rPr>
                <w:rFonts w:eastAsia="Calibri"/>
                <w:color w:val="000000"/>
                <w:sz w:val="22"/>
                <w:szCs w:val="22"/>
              </w:rPr>
              <w:t>Покрытие населения всеми видами противопожарной безопаснос</w:t>
            </w:r>
            <w:r>
              <w:rPr>
                <w:rFonts w:eastAsia="Calibri"/>
                <w:color w:val="000000"/>
                <w:sz w:val="22"/>
                <w:szCs w:val="22"/>
              </w:rPr>
              <w:t>ти, ликвидация ЧС для сохранения</w:t>
            </w:r>
            <w:r w:rsidRPr="00F6271E">
              <w:rPr>
                <w:rFonts w:eastAsia="Calibri"/>
                <w:color w:val="000000"/>
                <w:sz w:val="22"/>
                <w:szCs w:val="22"/>
              </w:rPr>
              <w:t xml:space="preserve"> материальных ценностей и людских ресурсов</w:t>
            </w:r>
          </w:p>
        </w:tc>
      </w:tr>
      <w:tr w:rsidR="0066035C" w:rsidRPr="00F6271E" w:rsidTr="0066035C">
        <w:tblPrEx>
          <w:tblCellMar>
            <w:left w:w="30" w:type="dxa"/>
            <w:right w:w="30" w:type="dxa"/>
          </w:tblCellMar>
        </w:tblPrEx>
        <w:trPr>
          <w:trHeight w:val="220"/>
        </w:trPr>
        <w:tc>
          <w:tcPr>
            <w:tcW w:w="993" w:type="dxa"/>
            <w:gridSpan w:val="2"/>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jc w:val="both"/>
              <w:rPr>
                <w:rFonts w:eastAsia="Calibri"/>
                <w:color w:val="000000"/>
                <w:sz w:val="22"/>
                <w:szCs w:val="22"/>
              </w:rPr>
            </w:pPr>
            <w:r w:rsidRPr="00724B75">
              <w:rPr>
                <w:rFonts w:eastAsia="Calibri"/>
                <w:sz w:val="22"/>
                <w:szCs w:val="22"/>
                <w:lang w:eastAsia="en-US"/>
              </w:rPr>
              <w:t>Количество объектов, на которые получен  рост  права муниципальной собственности   при  их приобретении</w:t>
            </w:r>
          </w:p>
        </w:tc>
      </w:tr>
      <w:tr w:rsidR="0066035C" w:rsidRPr="00F6271E" w:rsidTr="0066035C">
        <w:tblPrEx>
          <w:tblCellMar>
            <w:left w:w="30" w:type="dxa"/>
            <w:right w:w="30" w:type="dxa"/>
          </w:tblCellMar>
        </w:tblPrEx>
        <w:trPr>
          <w:trHeight w:val="214"/>
        </w:trPr>
        <w:tc>
          <w:tcPr>
            <w:tcW w:w="993" w:type="dxa"/>
            <w:gridSpan w:val="2"/>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hideMark/>
          </w:tcPr>
          <w:p w:rsidR="0066035C" w:rsidRPr="00F6271E" w:rsidRDefault="0066035C" w:rsidP="00E55516">
            <w:pPr>
              <w:autoSpaceDE w:val="0"/>
              <w:autoSpaceDN w:val="0"/>
              <w:adjustRightInd w:val="0"/>
              <w:jc w:val="both"/>
              <w:rPr>
                <w:rFonts w:eastAsia="Calibri"/>
                <w:color w:val="000000"/>
                <w:sz w:val="22"/>
                <w:szCs w:val="22"/>
              </w:rPr>
            </w:pPr>
            <w:r w:rsidRPr="00F6271E">
              <w:rPr>
                <w:rFonts w:eastAsia="Calibri"/>
                <w:sz w:val="22"/>
                <w:szCs w:val="22"/>
                <w:lang w:eastAsia="en-US"/>
              </w:rPr>
              <w:t xml:space="preserve">Обеспечение защиты прав и свобод граждан, предупреждение экстремистских и террористических проявлений на территории поселка </w:t>
            </w:r>
            <w:r w:rsidR="007E7017">
              <w:rPr>
                <w:rFonts w:eastAsia="Calibri"/>
                <w:sz w:val="22"/>
                <w:szCs w:val="22"/>
                <w:lang w:eastAsia="en-US"/>
              </w:rPr>
              <w:t>Чиринда</w:t>
            </w:r>
          </w:p>
        </w:tc>
      </w:tr>
      <w:tr w:rsidR="0066035C" w:rsidRPr="00F6271E" w:rsidTr="0066035C">
        <w:tblPrEx>
          <w:tblCellMar>
            <w:left w:w="30" w:type="dxa"/>
            <w:right w:w="30" w:type="dxa"/>
          </w:tblCellMar>
        </w:tblPrEx>
        <w:trPr>
          <w:trHeight w:val="214"/>
        </w:trPr>
        <w:tc>
          <w:tcPr>
            <w:tcW w:w="993" w:type="dxa"/>
            <w:gridSpan w:val="2"/>
            <w:tcBorders>
              <w:top w:val="single" w:sz="4" w:space="0" w:color="auto"/>
              <w:left w:val="single" w:sz="4" w:space="0" w:color="auto"/>
              <w:bottom w:val="single" w:sz="4" w:space="0" w:color="auto"/>
              <w:right w:val="single" w:sz="4" w:space="0" w:color="auto"/>
            </w:tcBorders>
          </w:tcPr>
          <w:p w:rsidR="0066035C" w:rsidRPr="00F6271E" w:rsidRDefault="0066035C" w:rsidP="00E55516">
            <w:pPr>
              <w:autoSpaceDE w:val="0"/>
              <w:autoSpaceDN w:val="0"/>
              <w:adjustRightInd w:val="0"/>
              <w:rPr>
                <w:rFonts w:eastAsia="Calibri"/>
                <w:color w:val="000000"/>
                <w:sz w:val="22"/>
                <w:szCs w:val="22"/>
              </w:rPr>
            </w:pPr>
          </w:p>
        </w:tc>
        <w:tc>
          <w:tcPr>
            <w:tcW w:w="13750" w:type="dxa"/>
            <w:gridSpan w:val="17"/>
            <w:tcBorders>
              <w:top w:val="single" w:sz="4" w:space="0" w:color="auto"/>
              <w:left w:val="single" w:sz="4" w:space="0" w:color="auto"/>
              <w:bottom w:val="single" w:sz="4" w:space="0" w:color="auto"/>
              <w:right w:val="single" w:sz="4" w:space="0" w:color="auto"/>
            </w:tcBorders>
          </w:tcPr>
          <w:p w:rsidR="0066035C" w:rsidRPr="00E41E1D" w:rsidRDefault="0066035C" w:rsidP="00E55516">
            <w:pPr>
              <w:jc w:val="both"/>
              <w:rPr>
                <w:rFonts w:eastAsia="Calibri"/>
                <w:sz w:val="22"/>
                <w:szCs w:val="22"/>
                <w:lang w:eastAsia="en-US"/>
              </w:rPr>
            </w:pPr>
            <w:r w:rsidRPr="00E41E1D">
              <w:rPr>
                <w:rFonts w:eastAsia="Calibri"/>
                <w:sz w:val="22"/>
                <w:szCs w:val="22"/>
                <w:lang w:eastAsia="en-US"/>
              </w:rPr>
              <w:t xml:space="preserve"> Обеспечение </w:t>
            </w:r>
            <w:r w:rsidRPr="00E41E1D">
              <w:rPr>
                <w:color w:val="000000"/>
                <w:sz w:val="22"/>
                <w:szCs w:val="22"/>
                <w:bdr w:val="none" w:sz="0" w:space="0" w:color="auto" w:frame="1"/>
                <w:lang w:eastAsia="en-US"/>
              </w:rPr>
              <w:t xml:space="preserve">повышения безопасности жителей, снижение уровня преступности в поселке </w:t>
            </w:r>
            <w:r w:rsidR="007E7017">
              <w:rPr>
                <w:color w:val="000000"/>
                <w:sz w:val="22"/>
                <w:szCs w:val="22"/>
                <w:bdr w:val="none" w:sz="0" w:space="0" w:color="auto" w:frame="1"/>
                <w:lang w:eastAsia="en-US"/>
              </w:rPr>
              <w:t>Чиринда</w:t>
            </w:r>
            <w:r w:rsidRPr="00E41E1D">
              <w:rPr>
                <w:color w:val="000000"/>
                <w:sz w:val="22"/>
                <w:szCs w:val="22"/>
                <w:bdr w:val="none" w:sz="0" w:space="0" w:color="auto" w:frame="1"/>
                <w:lang w:eastAsia="en-US"/>
              </w:rPr>
              <w:t>, комплексное решение проблемы профилактики правонарушений</w:t>
            </w:r>
          </w:p>
        </w:tc>
      </w:tr>
      <w:tr w:rsidR="0066035C" w:rsidRPr="00F6271E" w:rsidTr="0066035C">
        <w:tblPrEx>
          <w:tblCellMar>
            <w:left w:w="30" w:type="dxa"/>
            <w:right w:w="30" w:type="dxa"/>
          </w:tblCellMar>
        </w:tblPrEx>
        <w:trPr>
          <w:trHeight w:val="192"/>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rPr>
                <w:rFonts w:eastAsia="Calibri"/>
                <w:color w:val="000000"/>
                <w:sz w:val="22"/>
                <w:szCs w:val="22"/>
                <w:lang w:eastAsia="en-US"/>
              </w:rPr>
            </w:pPr>
            <w:r w:rsidRPr="00F6271E">
              <w:rPr>
                <w:rFonts w:eastAsia="Calibri"/>
                <w:color w:val="000000"/>
                <w:sz w:val="22"/>
                <w:szCs w:val="22"/>
                <w:lang w:eastAsia="en-US"/>
              </w:rPr>
              <w:t>1.1.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rPr>
                <w:rFonts w:eastAsia="Calibri"/>
                <w:color w:val="000000"/>
                <w:sz w:val="22"/>
                <w:szCs w:val="22"/>
                <w:lang w:eastAsia="en-US"/>
              </w:rPr>
            </w:pPr>
            <w:r w:rsidRPr="00F6271E">
              <w:rPr>
                <w:rFonts w:eastAsia="Calibri"/>
                <w:b/>
                <w:color w:val="000000"/>
                <w:sz w:val="22"/>
                <w:szCs w:val="22"/>
                <w:lang w:eastAsia="en-US"/>
              </w:rPr>
              <w:t>Задача 1.</w:t>
            </w:r>
            <w:r w:rsidRPr="00F6271E">
              <w:rPr>
                <w:rFonts w:eastAsia="Calibri"/>
                <w:color w:val="000000"/>
                <w:sz w:val="22"/>
                <w:szCs w:val="22"/>
                <w:lang w:eastAsia="en-US"/>
              </w:rPr>
              <w:t xml:space="preserve"> </w:t>
            </w:r>
            <w:r w:rsidRPr="006E4F73">
              <w:rPr>
                <w:sz w:val="22"/>
                <w:szCs w:val="22"/>
                <w:lang w:eastAsia="en-US"/>
              </w:rPr>
              <w:t>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
        </w:tc>
      </w:tr>
      <w:tr w:rsidR="0066035C" w:rsidRPr="00F6271E" w:rsidTr="0066035C">
        <w:tblPrEx>
          <w:tblCellMar>
            <w:left w:w="30" w:type="dxa"/>
            <w:right w:w="30" w:type="dxa"/>
          </w:tblCellMar>
        </w:tblPrEx>
        <w:trPr>
          <w:trHeight w:val="429"/>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rPr>
                <w:rFonts w:eastAsia="Calibri"/>
                <w:color w:val="000000"/>
                <w:sz w:val="22"/>
                <w:szCs w:val="22"/>
                <w:lang w:eastAsia="en-US"/>
              </w:rPr>
            </w:pPr>
            <w:r w:rsidRPr="00F6271E">
              <w:rPr>
                <w:rFonts w:eastAsia="Calibri"/>
                <w:color w:val="000000"/>
                <w:sz w:val="22"/>
                <w:szCs w:val="22"/>
                <w:lang w:eastAsia="en-US"/>
              </w:rPr>
              <w:t>1.1.1.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rPr>
                <w:rFonts w:eastAsia="Calibri"/>
                <w:color w:val="000000"/>
                <w:sz w:val="22"/>
                <w:szCs w:val="22"/>
                <w:lang w:eastAsia="en-US"/>
              </w:rPr>
            </w:pPr>
            <w:r w:rsidRPr="00F6271E">
              <w:rPr>
                <w:rFonts w:eastAsia="Calibri"/>
                <w:b/>
                <w:color w:val="000000"/>
                <w:sz w:val="22"/>
                <w:szCs w:val="22"/>
                <w:lang w:eastAsia="en-US"/>
              </w:rPr>
              <w:t>Подпрограмма 1</w:t>
            </w:r>
            <w:r w:rsidRPr="00F6271E">
              <w:rPr>
                <w:rFonts w:eastAsia="Calibri"/>
                <w:color w:val="000000"/>
                <w:sz w:val="22"/>
                <w:szCs w:val="22"/>
                <w:lang w:eastAsia="en-US"/>
              </w:rPr>
              <w:t xml:space="preserve">. </w:t>
            </w:r>
            <w:r w:rsidRPr="00F6271E">
              <w:rPr>
                <w:rFonts w:eastAsia="Calibri"/>
                <w:color w:val="333333"/>
                <w:sz w:val="22"/>
                <w:szCs w:val="22"/>
                <w:lang w:eastAsia="en-US"/>
              </w:rPr>
              <w:t>«</w:t>
            </w:r>
            <w:r w:rsidRPr="0013596C">
              <w:rPr>
                <w:rFonts w:eastAsia="Calibri"/>
                <w:sz w:val="24"/>
                <w:szCs w:val="24"/>
                <w:lang w:eastAsia="en-US"/>
              </w:rPr>
              <w:t xml:space="preserve">Владение, пользование и распоряжение имуществом, находящимся в муниципальной собственности поселка </w:t>
            </w:r>
            <w:r w:rsidR="007E7017">
              <w:rPr>
                <w:rFonts w:eastAsia="Calibri"/>
                <w:sz w:val="24"/>
                <w:szCs w:val="24"/>
                <w:lang w:eastAsia="en-US"/>
              </w:rPr>
              <w:t>Чиринда</w:t>
            </w:r>
            <w:r w:rsidRPr="0013596C">
              <w:rPr>
                <w:rFonts w:eastAsia="Calibri"/>
                <w:color w:val="333333"/>
                <w:sz w:val="24"/>
                <w:szCs w:val="24"/>
                <w:lang w:eastAsia="en-US"/>
              </w:rPr>
              <w:t>»</w:t>
            </w:r>
          </w:p>
        </w:tc>
      </w:tr>
      <w:tr w:rsidR="0066035C" w:rsidRPr="00F6271E" w:rsidTr="0066035C">
        <w:tblPrEx>
          <w:tblCellMar>
            <w:left w:w="30" w:type="dxa"/>
            <w:right w:w="30" w:type="dxa"/>
          </w:tblCellMar>
        </w:tblPrEx>
        <w:trPr>
          <w:trHeight w:val="472"/>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rPr>
                <w:rFonts w:eastAsia="Calibri"/>
                <w:color w:val="000000"/>
                <w:sz w:val="22"/>
                <w:szCs w:val="22"/>
                <w:lang w:eastAsia="en-US"/>
              </w:rPr>
            </w:pPr>
            <w:r>
              <w:rPr>
                <w:rFonts w:eastAsia="Calibri"/>
                <w:color w:val="000000"/>
                <w:sz w:val="22"/>
                <w:szCs w:val="22"/>
                <w:lang w:eastAsia="en-US"/>
              </w:rPr>
              <w:t>1.1.1.1</w:t>
            </w:r>
            <w:r w:rsidRPr="00F6271E">
              <w:rPr>
                <w:rFonts w:eastAsia="Calibri"/>
                <w:color w:val="000000"/>
                <w:sz w:val="22"/>
                <w:szCs w:val="22"/>
                <w:lang w:eastAsia="en-US"/>
              </w:rPr>
              <w:t>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rPr>
                <w:rFonts w:eastAsia="Calibri"/>
                <w:color w:val="000000"/>
                <w:sz w:val="22"/>
                <w:szCs w:val="22"/>
                <w:lang w:eastAsia="en-US"/>
              </w:rPr>
            </w:pPr>
            <w:r>
              <w:rPr>
                <w:color w:val="000000"/>
                <w:sz w:val="24"/>
                <w:szCs w:val="24"/>
                <w:lang w:eastAsia="en-US"/>
              </w:rPr>
              <w:t>Предоставление земельных участков в собственность граждан и юридических лиц</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jc w:val="center"/>
              <w:rPr>
                <w:rFonts w:eastAsia="Calibri"/>
                <w:color w:val="000000"/>
                <w:sz w:val="22"/>
                <w:szCs w:val="22"/>
                <w:lang w:eastAsia="en-US"/>
              </w:rPr>
            </w:pPr>
            <w:proofErr w:type="spellStart"/>
            <w:proofErr w:type="gramStart"/>
            <w:r w:rsidRPr="00F6271E">
              <w:rPr>
                <w:rFonts w:eastAsia="Calibri"/>
                <w:color w:val="000000"/>
                <w:sz w:val="22"/>
                <w:szCs w:val="22"/>
                <w:lang w:eastAsia="en-US"/>
              </w:rPr>
              <w:t>ед</w:t>
            </w:r>
            <w:proofErr w:type="spellEnd"/>
            <w:proofErr w:type="gramEnd"/>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color w:val="000000"/>
                <w:sz w:val="22"/>
                <w:szCs w:val="22"/>
                <w:lang w:eastAsia="en-US"/>
              </w:rPr>
            </w:pPr>
            <w:r>
              <w:rPr>
                <w:color w:val="000000"/>
                <w:sz w:val="24"/>
                <w:szCs w:val="24"/>
                <w:lang w:val="en-US" w:eastAsia="en-US"/>
              </w:rPr>
              <w:t>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sz w:val="22"/>
                <w:szCs w:val="22"/>
                <w:lang w:eastAsia="en-US"/>
              </w:rPr>
            </w:pPr>
            <w:r>
              <w:rPr>
                <w:color w:val="000000"/>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color w:val="000000"/>
                <w:sz w:val="22"/>
                <w:szCs w:val="22"/>
                <w:lang w:eastAsia="en-US"/>
              </w:rPr>
            </w:pPr>
            <w:r>
              <w:rPr>
                <w:sz w:val="24"/>
                <w:szCs w:val="24"/>
                <w:lang w:val="en-US"/>
              </w:rPr>
              <w:t>0</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color w:val="000000"/>
                <w:sz w:val="22"/>
                <w:szCs w:val="22"/>
                <w:lang w:eastAsia="en-US"/>
              </w:rPr>
            </w:pPr>
            <w:r>
              <w:rPr>
                <w:sz w:val="24"/>
                <w:szCs w:val="24"/>
                <w:lang w:val="en-US"/>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D07628" w:rsidRDefault="0066035C" w:rsidP="00E55516">
            <w:r>
              <w:rPr>
                <w:sz w:val="24"/>
                <w:szCs w:val="24"/>
                <w:lang w:val="en-US"/>
              </w:rPr>
              <w:t>0</w:t>
            </w:r>
          </w:p>
        </w:tc>
      </w:tr>
      <w:tr w:rsidR="0066035C" w:rsidRPr="00F6271E" w:rsidTr="0066035C">
        <w:tblPrEx>
          <w:tblCellMar>
            <w:left w:w="30" w:type="dxa"/>
            <w:right w:w="30" w:type="dxa"/>
          </w:tblCellMar>
        </w:tblPrEx>
        <w:trPr>
          <w:trHeight w:val="509"/>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rPr>
                <w:rFonts w:eastAsia="Calibri"/>
                <w:color w:val="000000"/>
                <w:sz w:val="22"/>
                <w:szCs w:val="22"/>
                <w:lang w:eastAsia="en-US"/>
              </w:rPr>
            </w:pPr>
            <w:r>
              <w:rPr>
                <w:rFonts w:eastAsia="Calibri"/>
                <w:color w:val="000000"/>
                <w:sz w:val="22"/>
                <w:szCs w:val="22"/>
                <w:lang w:eastAsia="en-US"/>
              </w:rPr>
              <w:t>1.1.1.2</w:t>
            </w:r>
            <w:r w:rsidRPr="00F6271E">
              <w:rPr>
                <w:rFonts w:eastAsia="Calibri"/>
                <w:color w:val="000000"/>
                <w:sz w:val="22"/>
                <w:szCs w:val="22"/>
                <w:lang w:eastAsia="en-US"/>
              </w:rPr>
              <w:t>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rPr>
                <w:rFonts w:eastAsia="Calibri"/>
                <w:color w:val="000000"/>
                <w:sz w:val="22"/>
                <w:szCs w:val="22"/>
                <w:lang w:eastAsia="en-US"/>
              </w:rPr>
            </w:pPr>
            <w:r>
              <w:rPr>
                <w:color w:val="000000"/>
                <w:sz w:val="24"/>
                <w:szCs w:val="24"/>
                <w:lang w:eastAsia="en-US"/>
              </w:rPr>
              <w:t>Заключение договоров аренды на недвижимое имущество и земельные участки</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F6271E" w:rsidRDefault="0066035C" w:rsidP="00E55516">
            <w:pPr>
              <w:jc w:val="center"/>
              <w:rPr>
                <w:rFonts w:eastAsia="Calibri"/>
                <w:color w:val="000000"/>
                <w:sz w:val="22"/>
                <w:szCs w:val="22"/>
                <w:lang w:eastAsia="en-US"/>
              </w:rPr>
            </w:pPr>
            <w:proofErr w:type="spellStart"/>
            <w:proofErr w:type="gramStart"/>
            <w:r w:rsidRPr="00F6271E">
              <w:rPr>
                <w:rFonts w:eastAsia="Calibri"/>
                <w:color w:val="000000"/>
                <w:sz w:val="22"/>
                <w:szCs w:val="22"/>
                <w:lang w:eastAsia="en-US"/>
              </w:rPr>
              <w:t>ед</w:t>
            </w:r>
            <w:proofErr w:type="spellEnd"/>
            <w:proofErr w:type="gramEnd"/>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color w:val="000000"/>
                <w:sz w:val="22"/>
                <w:szCs w:val="22"/>
                <w:lang w:eastAsia="en-US"/>
              </w:rPr>
            </w:pPr>
            <w:r>
              <w:rPr>
                <w:color w:val="000000"/>
                <w:sz w:val="24"/>
                <w:szCs w:val="24"/>
                <w:lang w:val="en-US" w:eastAsia="en-US"/>
              </w:rPr>
              <w:t>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color w:val="000000"/>
                <w:sz w:val="22"/>
                <w:szCs w:val="22"/>
                <w:lang w:eastAsia="en-US"/>
              </w:rPr>
            </w:pPr>
            <w:r>
              <w:rPr>
                <w:color w:val="000000"/>
                <w:sz w:val="24"/>
                <w:szCs w:val="24"/>
                <w:lang w:val="en-US" w:eastAsia="en-US"/>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sz w:val="22"/>
                <w:szCs w:val="22"/>
                <w:lang w:eastAsia="en-US"/>
              </w:rPr>
            </w:pPr>
            <w:r>
              <w:rPr>
                <w:sz w:val="24"/>
                <w:szCs w:val="24"/>
                <w:lang w:val="en-US"/>
              </w:rPr>
              <w:t>0</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F6271E" w:rsidRDefault="0066035C" w:rsidP="00E55516">
            <w:pPr>
              <w:jc w:val="center"/>
              <w:rPr>
                <w:rFonts w:eastAsia="Calibri"/>
                <w:sz w:val="22"/>
                <w:szCs w:val="22"/>
                <w:lang w:eastAsia="en-US"/>
              </w:rPr>
            </w:pPr>
            <w:r>
              <w:rPr>
                <w:sz w:val="24"/>
                <w:szCs w:val="24"/>
                <w:lang w:val="en-US"/>
              </w:rPr>
              <w:t>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D07628" w:rsidRDefault="0066035C" w:rsidP="00E55516">
            <w:r>
              <w:rPr>
                <w:sz w:val="24"/>
                <w:szCs w:val="24"/>
                <w:lang w:val="en-US"/>
              </w:rPr>
              <w:t>0</w:t>
            </w:r>
          </w:p>
        </w:tc>
      </w:tr>
      <w:tr w:rsidR="0066035C" w:rsidRPr="003339CD" w:rsidTr="003339CD">
        <w:tblPrEx>
          <w:tblCellMar>
            <w:left w:w="30" w:type="dxa"/>
            <w:right w:w="30" w:type="dxa"/>
          </w:tblCellMar>
        </w:tblPrEx>
        <w:trPr>
          <w:trHeight w:val="841"/>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3339CD" w:rsidRDefault="0066035C" w:rsidP="00E55516">
            <w:pPr>
              <w:rPr>
                <w:rFonts w:eastAsia="Calibri"/>
                <w:color w:val="000000"/>
                <w:sz w:val="24"/>
                <w:szCs w:val="24"/>
                <w:lang w:eastAsia="en-US"/>
              </w:rPr>
            </w:pPr>
            <w:r w:rsidRPr="003339CD">
              <w:rPr>
                <w:rFonts w:eastAsia="Calibri"/>
                <w:color w:val="000000"/>
                <w:sz w:val="24"/>
                <w:szCs w:val="24"/>
                <w:lang w:eastAsia="en-US"/>
              </w:rPr>
              <w:lastRenderedPageBreak/>
              <w:t>1.1.1.3 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3339CD" w:rsidRDefault="0066035C" w:rsidP="00E55516">
            <w:pPr>
              <w:jc w:val="both"/>
              <w:rPr>
                <w:sz w:val="24"/>
                <w:szCs w:val="24"/>
              </w:rPr>
            </w:pPr>
            <w:r w:rsidRPr="003339CD">
              <w:rPr>
                <w:color w:val="000000"/>
                <w:sz w:val="24"/>
                <w:szCs w:val="24"/>
                <w:lang w:eastAsia="en-US"/>
              </w:rPr>
              <w:t>Выполнение текущих регламентных работ по содержанию</w:t>
            </w:r>
            <w:r w:rsidRPr="003339CD">
              <w:rPr>
                <w:sz w:val="24"/>
                <w:szCs w:val="24"/>
              </w:rPr>
              <w:t xml:space="preserve"> транспортно-эксплуатационного состояния взлетно-посадочной полосы</w:t>
            </w:r>
          </w:p>
          <w:p w:rsidR="0066035C" w:rsidRPr="003339CD" w:rsidRDefault="0066035C" w:rsidP="00E55516">
            <w:pPr>
              <w:jc w:val="both"/>
              <w:rPr>
                <w:rFonts w:eastAsia="Calibri"/>
                <w:color w:val="000000"/>
                <w:sz w:val="24"/>
                <w:szCs w:val="24"/>
                <w:lang w:eastAsia="en-US"/>
              </w:rPr>
            </w:pP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3339CD" w:rsidRDefault="003339CD" w:rsidP="00E55516">
            <w:pPr>
              <w:jc w:val="center"/>
              <w:rPr>
                <w:rFonts w:eastAsia="Calibri"/>
                <w:color w:val="000000"/>
                <w:sz w:val="24"/>
                <w:szCs w:val="24"/>
                <w:lang w:eastAsia="en-US"/>
              </w:rPr>
            </w:pPr>
            <w:r>
              <w:rPr>
                <w:rFonts w:eastAsia="Calibri"/>
                <w:color w:val="000000"/>
                <w:sz w:val="24"/>
                <w:szCs w:val="24"/>
                <w:lang w:eastAsia="en-US"/>
              </w:rPr>
              <w:t>%</w:t>
            </w:r>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6035C" w:rsidRPr="003339CD" w:rsidRDefault="0066035C" w:rsidP="00E55516">
            <w:pPr>
              <w:jc w:val="center"/>
              <w:rPr>
                <w:rFonts w:eastAsia="Calibri"/>
                <w:color w:val="000000"/>
                <w:sz w:val="24"/>
                <w:szCs w:val="24"/>
                <w:lang w:eastAsia="en-US"/>
              </w:rPr>
            </w:pPr>
            <w:r w:rsidRPr="003339CD">
              <w:rPr>
                <w:rFonts w:eastAsia="Calibri"/>
                <w:color w:val="000000"/>
                <w:sz w:val="24"/>
                <w:szCs w:val="24"/>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3339CD" w:rsidRDefault="0066035C" w:rsidP="00E55516">
            <w:pPr>
              <w:jc w:val="center"/>
              <w:rPr>
                <w:rFonts w:eastAsia="Calibri"/>
                <w:color w:val="000000"/>
                <w:sz w:val="24"/>
                <w:szCs w:val="24"/>
                <w:lang w:eastAsia="en-US"/>
              </w:rPr>
            </w:pPr>
            <w:r w:rsidRPr="003339CD">
              <w:rPr>
                <w:color w:val="000000"/>
                <w:sz w:val="24"/>
                <w:szCs w:val="24"/>
                <w:lang w:eastAsia="en-US"/>
              </w:rPr>
              <w:t>100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3339CD" w:rsidRDefault="0066035C" w:rsidP="00E55516">
            <w:pPr>
              <w:jc w:val="center"/>
              <w:rPr>
                <w:rFonts w:eastAsia="Calibri"/>
                <w:color w:val="000000"/>
                <w:sz w:val="24"/>
                <w:szCs w:val="24"/>
                <w:lang w:eastAsia="en-US"/>
              </w:rPr>
            </w:pPr>
            <w:r w:rsidRPr="003339CD">
              <w:rPr>
                <w:color w:val="000000"/>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3339CD" w:rsidRDefault="0066035C" w:rsidP="00E55516">
            <w:pPr>
              <w:jc w:val="center"/>
              <w:rPr>
                <w:rFonts w:eastAsia="Calibri"/>
                <w:color w:val="000000"/>
                <w:sz w:val="24"/>
                <w:szCs w:val="24"/>
                <w:lang w:eastAsia="en-US"/>
              </w:rPr>
            </w:pPr>
            <w:r w:rsidRPr="003339CD">
              <w:rPr>
                <w:sz w:val="24"/>
                <w:szCs w:val="24"/>
              </w:rPr>
              <w:t>100</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3339CD" w:rsidRDefault="0066035C" w:rsidP="00E55516">
            <w:pPr>
              <w:jc w:val="center"/>
              <w:rPr>
                <w:rFonts w:eastAsia="Calibri"/>
                <w:color w:val="000000"/>
                <w:sz w:val="24"/>
                <w:szCs w:val="24"/>
                <w:lang w:eastAsia="en-US"/>
              </w:rPr>
            </w:pPr>
            <w:r w:rsidRPr="003339CD">
              <w:rPr>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035C" w:rsidRPr="003339CD" w:rsidRDefault="0066035C" w:rsidP="00E55516">
            <w:pPr>
              <w:rPr>
                <w:sz w:val="24"/>
                <w:szCs w:val="24"/>
              </w:rPr>
            </w:pPr>
            <w:r w:rsidRPr="003339CD">
              <w:rPr>
                <w:sz w:val="24"/>
                <w:szCs w:val="24"/>
              </w:rPr>
              <w:t>100</w:t>
            </w:r>
          </w:p>
        </w:tc>
      </w:tr>
      <w:tr w:rsidR="003339CD" w:rsidRPr="003339CD" w:rsidTr="0066035C">
        <w:tblPrEx>
          <w:tblCellMar>
            <w:left w:w="30" w:type="dxa"/>
            <w:right w:w="30" w:type="dxa"/>
          </w:tblCellMar>
        </w:tblPrEx>
        <w:trPr>
          <w:trHeight w:val="641"/>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39CD" w:rsidRPr="003339CD" w:rsidRDefault="003339CD" w:rsidP="003339CD">
            <w:pPr>
              <w:rPr>
                <w:rFonts w:eastAsia="Calibri"/>
                <w:color w:val="000000"/>
                <w:sz w:val="24"/>
                <w:szCs w:val="24"/>
                <w:lang w:eastAsia="en-US"/>
              </w:rPr>
            </w:pPr>
            <w:r w:rsidRPr="003339CD">
              <w:rPr>
                <w:rFonts w:eastAsia="Calibri"/>
                <w:color w:val="000000"/>
                <w:sz w:val="24"/>
                <w:szCs w:val="24"/>
                <w:lang w:eastAsia="en-US"/>
              </w:rPr>
              <w:t>1.1.1.4</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39CD" w:rsidRPr="003339CD" w:rsidRDefault="003339CD" w:rsidP="003339CD">
            <w:pPr>
              <w:jc w:val="both"/>
              <w:rPr>
                <w:rFonts w:eastAsia="Calibri"/>
                <w:color w:val="000000"/>
                <w:sz w:val="24"/>
                <w:szCs w:val="24"/>
                <w:lang w:eastAsia="en-US"/>
              </w:rPr>
            </w:pPr>
            <w:r w:rsidRPr="003339CD">
              <w:rPr>
                <w:color w:val="000000"/>
                <w:sz w:val="24"/>
                <w:szCs w:val="24"/>
                <w:lang w:eastAsia="en-US"/>
              </w:rPr>
              <w:t>Регистрация права собственности на земельные участки; под жилые здания, строения, дороги, регистрация права собственности  на недвижимое имущество и движимое имущество</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39CD" w:rsidRPr="003339CD" w:rsidRDefault="003339CD" w:rsidP="003339CD">
            <w:pPr>
              <w:jc w:val="center"/>
              <w:rPr>
                <w:rFonts w:eastAsia="Calibri"/>
                <w:color w:val="000000"/>
                <w:sz w:val="24"/>
                <w:szCs w:val="24"/>
                <w:lang w:eastAsia="en-US"/>
              </w:rPr>
            </w:pPr>
            <w:proofErr w:type="spellStart"/>
            <w:proofErr w:type="gramStart"/>
            <w:r w:rsidRPr="003339CD">
              <w:rPr>
                <w:rFonts w:eastAsia="Calibri"/>
                <w:color w:val="000000"/>
                <w:sz w:val="24"/>
                <w:szCs w:val="24"/>
                <w:lang w:eastAsia="en-US"/>
              </w:rPr>
              <w:t>ед</w:t>
            </w:r>
            <w:proofErr w:type="spellEnd"/>
            <w:proofErr w:type="gramEnd"/>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3339CD" w:rsidRDefault="003339CD" w:rsidP="003339CD">
            <w:pPr>
              <w:jc w:val="center"/>
              <w:rPr>
                <w:rFonts w:eastAsia="Calibri"/>
                <w:color w:val="000000"/>
                <w:sz w:val="24"/>
                <w:szCs w:val="24"/>
                <w:lang w:eastAsia="en-US"/>
              </w:rPr>
            </w:pPr>
          </w:p>
          <w:p w:rsidR="003339CD" w:rsidRPr="003339CD" w:rsidRDefault="003339CD" w:rsidP="003339CD">
            <w:pPr>
              <w:jc w:val="center"/>
              <w:rPr>
                <w:rFonts w:eastAsia="Calibri"/>
                <w:color w:val="000000"/>
                <w:sz w:val="24"/>
                <w:szCs w:val="24"/>
                <w:lang w:eastAsia="en-US"/>
              </w:rPr>
            </w:pPr>
            <w:r w:rsidRPr="003339CD">
              <w:rPr>
                <w:rFonts w:eastAsia="Calibri"/>
                <w:color w:val="000000"/>
                <w:sz w:val="24"/>
                <w:szCs w:val="24"/>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3339CD" w:rsidRDefault="003339CD" w:rsidP="003339CD">
            <w:pPr>
              <w:jc w:val="center"/>
              <w:rPr>
                <w:rFonts w:eastAsia="Calibri"/>
                <w:sz w:val="24"/>
                <w:szCs w:val="24"/>
                <w:lang w:eastAsia="en-US"/>
              </w:rPr>
            </w:pPr>
            <w:r>
              <w:rPr>
                <w:rFonts w:eastAsia="Calibri"/>
                <w:sz w:val="22"/>
                <w:szCs w:val="22"/>
                <w:lang w:val="en-US"/>
              </w:rPr>
              <w:t>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3339CD" w:rsidRDefault="003339CD" w:rsidP="003339CD">
            <w:pPr>
              <w:jc w:val="center"/>
              <w:rPr>
                <w:rFonts w:eastAsia="Calibri"/>
                <w:sz w:val="24"/>
                <w:szCs w:val="24"/>
                <w:lang w:eastAsia="en-US"/>
              </w:rPr>
            </w:pPr>
            <w:r w:rsidRPr="00F62B05">
              <w:rPr>
                <w:rFonts w:eastAsia="Calibri"/>
                <w:sz w:val="22"/>
                <w:szCs w:val="22"/>
              </w:rPr>
              <w:t>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3339CD" w:rsidRDefault="003339CD" w:rsidP="003339CD">
            <w:pPr>
              <w:jc w:val="center"/>
              <w:rPr>
                <w:rFonts w:eastAsia="Calibri"/>
                <w:sz w:val="24"/>
                <w:szCs w:val="24"/>
                <w:lang w:eastAsia="en-US"/>
              </w:rPr>
            </w:pPr>
            <w:r w:rsidRPr="00F62B05">
              <w:rPr>
                <w:rFonts w:eastAsia="Calibri"/>
                <w:sz w:val="22"/>
                <w:szCs w:val="22"/>
              </w:rPr>
              <w:t>5</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3339CD" w:rsidRDefault="003339CD" w:rsidP="003339CD">
            <w:pPr>
              <w:jc w:val="center"/>
              <w:rPr>
                <w:rFonts w:eastAsia="Calibri"/>
                <w:sz w:val="24"/>
                <w:szCs w:val="24"/>
                <w:lang w:eastAsia="en-US"/>
              </w:rPr>
            </w:pPr>
            <w:r w:rsidRPr="00F62B05">
              <w:rPr>
                <w:rFonts w:eastAsia="Calibri"/>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3339CD" w:rsidRDefault="003339CD" w:rsidP="003339CD">
            <w:pPr>
              <w:rPr>
                <w:sz w:val="24"/>
                <w:szCs w:val="24"/>
              </w:rPr>
            </w:pPr>
            <w:r>
              <w:rPr>
                <w:rFonts w:eastAsia="Calibri"/>
                <w:sz w:val="22"/>
                <w:szCs w:val="22"/>
              </w:rPr>
              <w:t>5</w:t>
            </w:r>
          </w:p>
        </w:tc>
      </w:tr>
      <w:tr w:rsidR="003339CD" w:rsidRPr="00F6271E" w:rsidTr="0066035C">
        <w:tblPrEx>
          <w:tblCellMar>
            <w:left w:w="30" w:type="dxa"/>
            <w:right w:w="30" w:type="dxa"/>
          </w:tblCellMar>
        </w:tblPrEx>
        <w:trPr>
          <w:trHeight w:val="641"/>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F6271E" w:rsidRDefault="003339CD" w:rsidP="003339CD">
            <w:pPr>
              <w:rPr>
                <w:rFonts w:eastAsia="Calibri"/>
                <w:color w:val="000000"/>
                <w:sz w:val="22"/>
                <w:szCs w:val="22"/>
                <w:lang w:eastAsia="en-US"/>
              </w:rPr>
            </w:pPr>
            <w:r>
              <w:rPr>
                <w:rFonts w:eastAsia="Calibri"/>
                <w:color w:val="000000"/>
                <w:sz w:val="22"/>
                <w:szCs w:val="22"/>
                <w:lang w:eastAsia="en-US"/>
              </w:rPr>
              <w:t>1.1.1.5</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F6271E" w:rsidRDefault="003339CD" w:rsidP="003339CD">
            <w:pPr>
              <w:jc w:val="both"/>
              <w:rPr>
                <w:rFonts w:eastAsia="Calibri"/>
                <w:color w:val="000000"/>
                <w:sz w:val="22"/>
                <w:szCs w:val="22"/>
                <w:lang w:eastAsia="en-US"/>
              </w:rPr>
            </w:pPr>
            <w:r>
              <w:rPr>
                <w:color w:val="000000"/>
                <w:sz w:val="24"/>
                <w:szCs w:val="24"/>
                <w:lang w:eastAsia="en-US"/>
              </w:rPr>
              <w:t>Межевание земельных участков с постановкой на кадастровый учет, изготовление кадастровых паспортов, паспортов на жилые здания</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F6271E" w:rsidRDefault="003339CD" w:rsidP="003339CD">
            <w:pPr>
              <w:jc w:val="center"/>
              <w:rPr>
                <w:rFonts w:eastAsia="Calibri"/>
                <w:color w:val="000000"/>
                <w:sz w:val="22"/>
                <w:szCs w:val="22"/>
                <w:lang w:eastAsia="en-US"/>
              </w:rPr>
            </w:pPr>
            <w:r>
              <w:rPr>
                <w:rFonts w:eastAsia="Calibri"/>
                <w:color w:val="000000"/>
                <w:sz w:val="22"/>
                <w:szCs w:val="22"/>
                <w:lang w:eastAsia="en-US"/>
              </w:rPr>
              <w:t>%</w:t>
            </w:r>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4862B0" w:rsidRDefault="003339CD" w:rsidP="003339CD">
            <w:pPr>
              <w:jc w:val="center"/>
              <w:rPr>
                <w:rFonts w:eastAsia="Calibri"/>
                <w:color w:val="000000"/>
                <w:sz w:val="22"/>
                <w:szCs w:val="22"/>
                <w:lang w:eastAsia="en-US"/>
              </w:rPr>
            </w:pPr>
          </w:p>
          <w:p w:rsidR="003339CD" w:rsidRPr="00F6271E" w:rsidRDefault="003339CD" w:rsidP="003339CD">
            <w:pPr>
              <w:jc w:val="center"/>
              <w:rPr>
                <w:rFonts w:eastAsia="Calibri"/>
                <w:color w:val="000000"/>
                <w:sz w:val="22"/>
                <w:szCs w:val="22"/>
                <w:lang w:eastAsia="en-US"/>
              </w:rPr>
            </w:pPr>
            <w:r w:rsidRPr="004862B0">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6047D0" w:rsidRDefault="003339CD" w:rsidP="003339CD">
            <w:pPr>
              <w:jc w:val="center"/>
              <w:rPr>
                <w:rFonts w:eastAsia="Calibri"/>
                <w:color w:val="000000"/>
                <w:sz w:val="22"/>
                <w:szCs w:val="22"/>
                <w:lang w:eastAsia="en-US"/>
              </w:rPr>
            </w:pPr>
            <w:r>
              <w:rPr>
                <w:rFonts w:eastAsia="Calibri"/>
                <w:sz w:val="22"/>
                <w:szCs w:val="22"/>
                <w:lang w:val="en-US"/>
              </w:rPr>
              <w:t>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6047D0" w:rsidRDefault="003339CD" w:rsidP="003339CD">
            <w:pPr>
              <w:jc w:val="center"/>
              <w:rPr>
                <w:rFonts w:eastAsia="Calibri"/>
                <w:sz w:val="22"/>
                <w:szCs w:val="22"/>
                <w:lang w:eastAsia="en-US"/>
              </w:rPr>
            </w:pPr>
            <w:r w:rsidRPr="00F62B05">
              <w:rPr>
                <w:rFonts w:eastAsia="Calibri"/>
                <w:sz w:val="22"/>
                <w:szCs w:val="22"/>
              </w:rPr>
              <w:t>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6047D0" w:rsidRDefault="003339CD" w:rsidP="003339CD">
            <w:pPr>
              <w:jc w:val="center"/>
              <w:rPr>
                <w:rFonts w:eastAsia="Calibri"/>
                <w:sz w:val="22"/>
                <w:szCs w:val="22"/>
                <w:lang w:eastAsia="en-US"/>
              </w:rPr>
            </w:pPr>
            <w:r w:rsidRPr="00F62B05">
              <w:rPr>
                <w:rFonts w:eastAsia="Calibri"/>
                <w:sz w:val="22"/>
                <w:szCs w:val="22"/>
              </w:rPr>
              <w:t>5</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6047D0" w:rsidRDefault="003339CD" w:rsidP="003339CD">
            <w:pPr>
              <w:jc w:val="center"/>
              <w:rPr>
                <w:rFonts w:eastAsia="Calibri"/>
                <w:sz w:val="22"/>
                <w:szCs w:val="22"/>
                <w:lang w:eastAsia="en-US"/>
              </w:rPr>
            </w:pPr>
            <w:r w:rsidRPr="00F62B05">
              <w:rPr>
                <w:rFonts w:eastAsia="Calibri"/>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39CD" w:rsidRPr="006047D0" w:rsidRDefault="003339CD" w:rsidP="003339CD">
            <w:r>
              <w:rPr>
                <w:rFonts w:eastAsia="Calibri"/>
                <w:sz w:val="22"/>
                <w:szCs w:val="22"/>
              </w:rPr>
              <w:t>5</w:t>
            </w:r>
          </w:p>
        </w:tc>
      </w:tr>
      <w:tr w:rsidR="003339CD" w:rsidRPr="00F6271E" w:rsidTr="0066035C">
        <w:tblPrEx>
          <w:tblCellMar>
            <w:left w:w="30" w:type="dxa"/>
            <w:right w:w="30" w:type="dxa"/>
          </w:tblCellMar>
        </w:tblPrEx>
        <w:trPr>
          <w:trHeight w:val="473"/>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39CD" w:rsidRPr="00F6271E" w:rsidRDefault="003339CD" w:rsidP="003339CD">
            <w:pPr>
              <w:rPr>
                <w:rFonts w:eastAsia="Calibri"/>
                <w:color w:val="000000"/>
                <w:sz w:val="22"/>
                <w:szCs w:val="22"/>
                <w:lang w:eastAsia="en-US"/>
              </w:rPr>
            </w:pPr>
            <w:r w:rsidRPr="00F6271E">
              <w:rPr>
                <w:rFonts w:eastAsia="Calibri"/>
                <w:color w:val="000000"/>
                <w:sz w:val="22"/>
                <w:szCs w:val="22"/>
                <w:lang w:eastAsia="en-US"/>
              </w:rPr>
              <w:t>1.2.</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39CD" w:rsidRPr="00F6271E" w:rsidRDefault="003339CD" w:rsidP="003339CD">
            <w:pPr>
              <w:jc w:val="both"/>
              <w:rPr>
                <w:rFonts w:eastAsia="Calibri"/>
                <w:color w:val="000000"/>
                <w:sz w:val="22"/>
                <w:szCs w:val="22"/>
                <w:lang w:eastAsia="en-US"/>
              </w:rPr>
            </w:pPr>
            <w:r w:rsidRPr="00F6271E">
              <w:rPr>
                <w:rFonts w:eastAsia="Calibri"/>
                <w:b/>
                <w:color w:val="000000"/>
                <w:sz w:val="22"/>
                <w:szCs w:val="22"/>
                <w:lang w:eastAsia="en-US"/>
              </w:rPr>
              <w:t>Задача 2.</w:t>
            </w:r>
            <w:r w:rsidRPr="00F6271E">
              <w:rPr>
                <w:rFonts w:eastAsia="Calibri"/>
                <w:color w:val="000000"/>
                <w:sz w:val="22"/>
                <w:szCs w:val="22"/>
                <w:lang w:eastAsia="en-US"/>
              </w:rPr>
              <w:t xml:space="preserve"> </w:t>
            </w:r>
            <w:r w:rsidRPr="005216EF">
              <w:rPr>
                <w:rFonts w:eastAsia="Calibri"/>
                <w:color w:val="000000"/>
                <w:sz w:val="22"/>
                <w:szCs w:val="22"/>
                <w:lang w:eastAsia="en-US"/>
              </w:rPr>
              <w:t>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3339CD" w:rsidRPr="00F6271E" w:rsidTr="0066035C">
        <w:tblPrEx>
          <w:tblCellMar>
            <w:left w:w="30" w:type="dxa"/>
            <w:right w:w="30" w:type="dxa"/>
          </w:tblCellMar>
        </w:tblPrEx>
        <w:trPr>
          <w:trHeight w:val="510"/>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339CD" w:rsidRPr="00F6271E" w:rsidRDefault="003339CD" w:rsidP="003339CD">
            <w:pPr>
              <w:rPr>
                <w:rFonts w:eastAsia="Calibri"/>
                <w:color w:val="000000"/>
                <w:sz w:val="22"/>
                <w:szCs w:val="22"/>
                <w:lang w:eastAsia="en-US"/>
              </w:rPr>
            </w:pPr>
            <w:r w:rsidRPr="00F6271E">
              <w:rPr>
                <w:rFonts w:eastAsia="Calibri"/>
                <w:color w:val="000000"/>
                <w:sz w:val="22"/>
                <w:szCs w:val="22"/>
                <w:lang w:eastAsia="en-US"/>
              </w:rPr>
              <w:t>1.2.1.</w:t>
            </w:r>
          </w:p>
        </w:tc>
        <w:tc>
          <w:tcPr>
            <w:tcW w:w="13750" w:type="dxa"/>
            <w:gridSpan w:val="17"/>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3339CD" w:rsidRPr="00F6271E" w:rsidRDefault="003339CD" w:rsidP="003339CD">
            <w:pPr>
              <w:rPr>
                <w:rFonts w:eastAsia="Calibri"/>
                <w:color w:val="000000"/>
                <w:sz w:val="22"/>
                <w:szCs w:val="22"/>
                <w:lang w:eastAsia="en-US"/>
              </w:rPr>
            </w:pPr>
            <w:r w:rsidRPr="00F6271E">
              <w:rPr>
                <w:rFonts w:eastAsia="Calibri"/>
                <w:b/>
                <w:color w:val="000000"/>
                <w:sz w:val="22"/>
                <w:szCs w:val="22"/>
                <w:lang w:eastAsia="en-US"/>
              </w:rPr>
              <w:t>Подпрограмма 2</w:t>
            </w:r>
            <w:r w:rsidRPr="00F6271E">
              <w:rPr>
                <w:rFonts w:eastAsia="Calibri"/>
                <w:color w:val="000000"/>
                <w:sz w:val="22"/>
                <w:szCs w:val="22"/>
                <w:lang w:eastAsia="en-US"/>
              </w:rPr>
              <w:t>. «</w:t>
            </w:r>
            <w:r w:rsidRPr="00153ACF">
              <w:rPr>
                <w:rFonts w:eastAsia="Calibri"/>
                <w:color w:val="000000"/>
                <w:sz w:val="22"/>
                <w:szCs w:val="22"/>
                <w:lang w:eastAsia="en-US"/>
              </w:rPr>
              <w:t>Обеспечение проживающих в поселении и нуждающихся в жилы</w:t>
            </w:r>
            <w:r>
              <w:rPr>
                <w:rFonts w:eastAsia="Calibri"/>
                <w:color w:val="000000"/>
                <w:sz w:val="22"/>
                <w:szCs w:val="22"/>
                <w:lang w:eastAsia="en-US"/>
              </w:rPr>
              <w:t>х помещениях малоимущих граждан</w:t>
            </w:r>
            <w:r w:rsidRPr="00153ACF">
              <w:rPr>
                <w:rFonts w:eastAsia="Calibri"/>
                <w:color w:val="000000"/>
                <w:sz w:val="22"/>
                <w:szCs w:val="22"/>
                <w:lang w:eastAsia="en-US"/>
              </w:rPr>
              <w:t xml:space="preserve">. Организация строительства, капитальный ремонт и содержание муниципального жилищного фонда поселка </w:t>
            </w:r>
            <w:r>
              <w:rPr>
                <w:rFonts w:eastAsia="Calibri"/>
                <w:color w:val="000000"/>
                <w:sz w:val="22"/>
                <w:szCs w:val="22"/>
                <w:lang w:eastAsia="en-US"/>
              </w:rPr>
              <w:t>Чиринда»</w:t>
            </w:r>
            <w:r w:rsidRPr="00F6271E">
              <w:rPr>
                <w:rFonts w:eastAsia="Calibri"/>
                <w:color w:val="000000"/>
                <w:sz w:val="22"/>
                <w:szCs w:val="22"/>
                <w:lang w:eastAsia="en-US"/>
              </w:rPr>
              <w:t xml:space="preserve"> </w:t>
            </w:r>
          </w:p>
        </w:tc>
      </w:tr>
      <w:tr w:rsidR="00BF43E2" w:rsidRPr="00F6271E" w:rsidTr="0066035C">
        <w:tblPrEx>
          <w:tblCellMar>
            <w:left w:w="30" w:type="dxa"/>
            <w:right w:w="30" w:type="dxa"/>
          </w:tblCellMar>
        </w:tblPrEx>
        <w:trPr>
          <w:trHeight w:val="520"/>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BF43E2" w:rsidRPr="00F6271E" w:rsidRDefault="00BF43E2" w:rsidP="00BF43E2">
            <w:pPr>
              <w:rPr>
                <w:rFonts w:eastAsia="Calibri"/>
                <w:color w:val="000000"/>
                <w:sz w:val="22"/>
                <w:szCs w:val="22"/>
                <w:lang w:eastAsia="en-US"/>
              </w:rPr>
            </w:pPr>
            <w:r>
              <w:rPr>
                <w:rFonts w:eastAsia="Calibri"/>
                <w:color w:val="000000"/>
                <w:sz w:val="22"/>
                <w:szCs w:val="22"/>
                <w:lang w:eastAsia="en-US"/>
              </w:rPr>
              <w:t>1.2.1.1</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both"/>
              <w:rPr>
                <w:rFonts w:eastAsia="Calibri"/>
                <w:color w:val="000000"/>
                <w:sz w:val="22"/>
                <w:szCs w:val="22"/>
                <w:lang w:eastAsia="en-US"/>
              </w:rPr>
            </w:pPr>
            <w:r w:rsidRPr="00F6271E">
              <w:rPr>
                <w:rFonts w:eastAsia="Calibri"/>
                <w:color w:val="000000"/>
                <w:sz w:val="22"/>
                <w:szCs w:val="22"/>
                <w:lang w:eastAsia="en-US"/>
              </w:rPr>
              <w:t>Количество семей, улучшивших жилищные условия</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center"/>
              <w:rPr>
                <w:rFonts w:eastAsia="Calibri"/>
                <w:color w:val="000000"/>
                <w:sz w:val="22"/>
                <w:szCs w:val="22"/>
                <w:lang w:eastAsia="en-US"/>
              </w:rPr>
            </w:pPr>
            <w:r w:rsidRPr="00F6271E">
              <w:rPr>
                <w:rFonts w:eastAsia="Calibri"/>
                <w:color w:val="000000"/>
                <w:sz w:val="22"/>
                <w:szCs w:val="22"/>
                <w:lang w:eastAsia="en-US"/>
              </w:rPr>
              <w:t>к-во</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Pr>
                <w:rFonts w:eastAsia="Calibri"/>
                <w:sz w:val="22"/>
                <w:szCs w:val="22"/>
              </w:rPr>
              <w:t>3</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sidRPr="00F62B05">
              <w:rPr>
                <w:rFonts w:eastAsia="Calibri"/>
                <w:sz w:val="22"/>
                <w:szCs w:val="22"/>
              </w:rPr>
              <w:t>2</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sidRPr="00F62B05">
              <w:rPr>
                <w:rFonts w:eastAsia="Calibri"/>
                <w:sz w:val="22"/>
                <w:szCs w:val="22"/>
              </w:rPr>
              <w:t>2</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Pr>
                <w:rFonts w:eastAsia="Calibri"/>
                <w:sz w:val="22"/>
                <w:szCs w:val="22"/>
              </w:rPr>
              <w:t>2</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r>
              <w:rPr>
                <w:rFonts w:eastAsia="Calibri"/>
                <w:sz w:val="22"/>
                <w:szCs w:val="22"/>
              </w:rPr>
              <w:t>2</w:t>
            </w:r>
          </w:p>
        </w:tc>
      </w:tr>
      <w:tr w:rsidR="00BF43E2" w:rsidRPr="00F6271E" w:rsidTr="0066035C">
        <w:tblPrEx>
          <w:tblCellMar>
            <w:left w:w="30" w:type="dxa"/>
            <w:right w:w="30" w:type="dxa"/>
          </w:tblCellMar>
        </w:tblPrEx>
        <w:trPr>
          <w:trHeight w:val="453"/>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BF43E2" w:rsidRPr="00F6271E" w:rsidRDefault="00BF43E2" w:rsidP="00BF43E2">
            <w:pPr>
              <w:rPr>
                <w:rFonts w:eastAsia="Calibri"/>
                <w:color w:val="000000"/>
                <w:sz w:val="22"/>
                <w:szCs w:val="22"/>
                <w:lang w:eastAsia="en-US"/>
              </w:rPr>
            </w:pPr>
            <w:r>
              <w:rPr>
                <w:rFonts w:eastAsia="Calibri"/>
                <w:color w:val="000000"/>
                <w:sz w:val="22"/>
                <w:szCs w:val="22"/>
                <w:lang w:eastAsia="en-US"/>
              </w:rPr>
              <w:t>1.2.1.2</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both"/>
              <w:rPr>
                <w:rFonts w:eastAsia="Calibri"/>
                <w:color w:val="000000"/>
                <w:sz w:val="22"/>
                <w:szCs w:val="22"/>
                <w:lang w:eastAsia="en-US"/>
              </w:rPr>
            </w:pPr>
            <w:r w:rsidRPr="00F6271E">
              <w:rPr>
                <w:rFonts w:eastAsia="Calibri"/>
                <w:color w:val="000000"/>
                <w:sz w:val="22"/>
                <w:szCs w:val="22"/>
                <w:lang w:eastAsia="en-US"/>
              </w:rPr>
              <w:t>Доля ввода жилья всех форм собственности от  общего кол</w:t>
            </w:r>
            <w:r>
              <w:rPr>
                <w:rFonts w:eastAsia="Calibri"/>
                <w:color w:val="000000"/>
                <w:sz w:val="22"/>
                <w:szCs w:val="22"/>
                <w:lang w:eastAsia="en-US"/>
              </w:rPr>
              <w:t>ичества</w:t>
            </w:r>
            <w:r w:rsidRPr="00F6271E">
              <w:rPr>
                <w:rFonts w:eastAsia="Calibri"/>
                <w:color w:val="000000"/>
                <w:sz w:val="22"/>
                <w:szCs w:val="22"/>
                <w:lang w:eastAsia="en-US"/>
              </w:rPr>
              <w:t xml:space="preserve"> домов</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center"/>
              <w:rPr>
                <w:rFonts w:eastAsia="Calibri"/>
                <w:color w:val="000000"/>
                <w:sz w:val="22"/>
                <w:szCs w:val="22"/>
                <w:lang w:eastAsia="en-US"/>
              </w:rPr>
            </w:pPr>
            <w:r w:rsidRPr="00F6271E">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Pr>
                <w:rFonts w:eastAsia="Calibri"/>
                <w:sz w:val="22"/>
                <w:szCs w:val="22"/>
                <w:lang w:val="en-US"/>
              </w:rPr>
              <w:t>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Pr>
                <w:rFonts w:eastAsia="Calibri"/>
                <w:sz w:val="22"/>
                <w:szCs w:val="22"/>
              </w:rPr>
              <w:t>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Pr>
                <w:rFonts w:eastAsia="Calibri"/>
                <w:sz w:val="22"/>
                <w:szCs w:val="22"/>
              </w:rPr>
              <w:t>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Pr>
                <w:rFonts w:eastAsia="Calibri"/>
                <w:sz w:val="22"/>
                <w:szCs w:val="22"/>
              </w:rPr>
              <w:t>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r>
              <w:rPr>
                <w:rFonts w:eastAsia="Calibri"/>
                <w:sz w:val="22"/>
                <w:szCs w:val="22"/>
              </w:rPr>
              <w:t>0</w:t>
            </w:r>
          </w:p>
        </w:tc>
      </w:tr>
      <w:tr w:rsidR="00BF43E2" w:rsidRPr="00F6271E" w:rsidTr="0066035C">
        <w:tblPrEx>
          <w:tblCellMar>
            <w:left w:w="30" w:type="dxa"/>
            <w:right w:w="30" w:type="dxa"/>
          </w:tblCellMar>
        </w:tblPrEx>
        <w:trPr>
          <w:trHeight w:val="776"/>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BF43E2" w:rsidRPr="00F6271E" w:rsidRDefault="00BF43E2" w:rsidP="00BF43E2">
            <w:pPr>
              <w:rPr>
                <w:rFonts w:eastAsia="Calibri"/>
                <w:color w:val="000000"/>
                <w:sz w:val="22"/>
                <w:szCs w:val="22"/>
                <w:lang w:eastAsia="en-US"/>
              </w:rPr>
            </w:pPr>
            <w:r>
              <w:rPr>
                <w:rFonts w:eastAsia="Calibri"/>
                <w:color w:val="000000"/>
                <w:sz w:val="22"/>
                <w:szCs w:val="22"/>
                <w:lang w:eastAsia="en-US"/>
              </w:rPr>
              <w:t>1.2.1.3</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both"/>
              <w:rPr>
                <w:rFonts w:eastAsia="Calibri"/>
                <w:color w:val="000000"/>
                <w:sz w:val="22"/>
                <w:szCs w:val="22"/>
                <w:lang w:eastAsia="en-US"/>
              </w:rPr>
            </w:pPr>
            <w:r w:rsidRPr="00F6271E">
              <w:rPr>
                <w:rFonts w:eastAsia="Calibri"/>
                <w:color w:val="000000"/>
                <w:sz w:val="22"/>
                <w:szCs w:val="22"/>
                <w:lang w:eastAsia="en-US"/>
              </w:rPr>
              <w:t>Доля отремонтированных кв</w:t>
            </w:r>
            <w:proofErr w:type="gramStart"/>
            <w:r w:rsidRPr="00F6271E">
              <w:rPr>
                <w:rFonts w:eastAsia="Calibri"/>
                <w:color w:val="000000"/>
                <w:sz w:val="22"/>
                <w:szCs w:val="22"/>
                <w:lang w:eastAsia="en-US"/>
              </w:rPr>
              <w:t>.м</w:t>
            </w:r>
            <w:proofErr w:type="gramEnd"/>
            <w:r w:rsidRPr="00F6271E">
              <w:rPr>
                <w:rFonts w:eastAsia="Calibri"/>
                <w:color w:val="000000"/>
                <w:sz w:val="22"/>
                <w:szCs w:val="22"/>
                <w:lang w:eastAsia="en-US"/>
              </w:rPr>
              <w:t xml:space="preserve">етров при проведении капитального ремонта от общей площади жилья  </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center"/>
              <w:rPr>
                <w:rFonts w:eastAsia="Calibri"/>
                <w:color w:val="000000"/>
                <w:sz w:val="22"/>
                <w:szCs w:val="22"/>
                <w:lang w:eastAsia="en-US"/>
              </w:rPr>
            </w:pPr>
            <w:r w:rsidRPr="00F6271E">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Pr>
                <w:rFonts w:eastAsia="Calibri"/>
                <w:sz w:val="22"/>
                <w:szCs w:val="22"/>
                <w:lang w:val="en-US"/>
              </w:rPr>
              <w:t>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sidRPr="00F62B05">
              <w:rPr>
                <w:rFonts w:eastAsia="Calibri"/>
                <w:sz w:val="22"/>
                <w:szCs w:val="22"/>
              </w:rPr>
              <w:t>2</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sidRPr="00F62B05">
              <w:rPr>
                <w:rFonts w:eastAsia="Calibri"/>
                <w:sz w:val="22"/>
                <w:szCs w:val="22"/>
              </w:rPr>
              <w:t>2</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pPr>
              <w:jc w:val="center"/>
              <w:rPr>
                <w:rFonts w:eastAsia="Calibri"/>
                <w:color w:val="000000"/>
                <w:sz w:val="22"/>
                <w:szCs w:val="22"/>
                <w:lang w:eastAsia="en-US"/>
              </w:rPr>
            </w:pPr>
            <w:r>
              <w:rPr>
                <w:rFonts w:eastAsia="Calibri"/>
                <w:sz w:val="22"/>
                <w:szCs w:val="22"/>
              </w:rPr>
              <w:t>2</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BF43E2" w:rsidRPr="00185485" w:rsidRDefault="00BF43E2" w:rsidP="00BF43E2">
            <w:r>
              <w:rPr>
                <w:rFonts w:eastAsia="Calibri"/>
                <w:sz w:val="22"/>
                <w:szCs w:val="22"/>
              </w:rPr>
              <w:t>2</w:t>
            </w:r>
          </w:p>
        </w:tc>
      </w:tr>
      <w:tr w:rsidR="00BF43E2" w:rsidRPr="00F6271E" w:rsidTr="0066035C">
        <w:tblPrEx>
          <w:tblCellMar>
            <w:left w:w="30" w:type="dxa"/>
            <w:right w:w="30" w:type="dxa"/>
          </w:tblCellMar>
        </w:tblPrEx>
        <w:trPr>
          <w:trHeight w:val="144"/>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BF43E2" w:rsidRPr="00F6271E" w:rsidRDefault="00BF43E2" w:rsidP="00BF43E2">
            <w:pPr>
              <w:rPr>
                <w:rFonts w:eastAsia="Calibri"/>
                <w:color w:val="000000"/>
                <w:sz w:val="22"/>
                <w:szCs w:val="22"/>
                <w:lang w:eastAsia="en-US"/>
              </w:rPr>
            </w:pPr>
            <w:r w:rsidRPr="00F6271E">
              <w:rPr>
                <w:rFonts w:eastAsia="Calibri"/>
                <w:color w:val="000000"/>
                <w:sz w:val="22"/>
                <w:szCs w:val="22"/>
                <w:lang w:eastAsia="en-US"/>
              </w:rPr>
              <w:t>1.3.</w:t>
            </w:r>
          </w:p>
        </w:tc>
        <w:tc>
          <w:tcPr>
            <w:tcW w:w="12616"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jc w:val="both"/>
              <w:rPr>
                <w:rFonts w:eastAsia="Calibri"/>
                <w:color w:val="000000"/>
                <w:sz w:val="22"/>
                <w:szCs w:val="22"/>
                <w:lang w:eastAsia="en-US"/>
              </w:rPr>
            </w:pPr>
            <w:r w:rsidRPr="00F6271E">
              <w:rPr>
                <w:rFonts w:eastAsia="Calibri"/>
                <w:b/>
                <w:color w:val="000000"/>
                <w:sz w:val="22"/>
                <w:szCs w:val="22"/>
                <w:lang w:eastAsia="en-US"/>
              </w:rPr>
              <w:t>Задача 3.</w:t>
            </w:r>
            <w:r w:rsidRPr="00F6271E">
              <w:rPr>
                <w:rFonts w:eastAsia="Calibri"/>
                <w:color w:val="000000"/>
                <w:sz w:val="22"/>
                <w:szCs w:val="22"/>
                <w:lang w:eastAsia="en-US"/>
              </w:rPr>
              <w:t xml:space="preserve"> Повышение качества транспортно-эксплуатационного состояния автомобильных</w:t>
            </w:r>
            <w:r>
              <w:rPr>
                <w:rFonts w:eastAsia="Calibri"/>
                <w:color w:val="000000"/>
                <w:sz w:val="22"/>
                <w:szCs w:val="22"/>
                <w:lang w:eastAsia="en-US"/>
              </w:rPr>
              <w:t xml:space="preserve"> дорог поселка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43E2" w:rsidRPr="00F6271E" w:rsidRDefault="00BF43E2" w:rsidP="00BF43E2">
            <w:pPr>
              <w:jc w:val="center"/>
              <w:rPr>
                <w:rFonts w:eastAsia="Calibri"/>
                <w:color w:val="000000"/>
                <w:sz w:val="22"/>
                <w:szCs w:val="22"/>
                <w:lang w:eastAsia="en-US"/>
              </w:rPr>
            </w:pPr>
          </w:p>
        </w:tc>
      </w:tr>
      <w:tr w:rsidR="00BF43E2" w:rsidRPr="00F6271E" w:rsidTr="0066035C">
        <w:tblPrEx>
          <w:tblCellMar>
            <w:left w:w="30" w:type="dxa"/>
            <w:right w:w="30" w:type="dxa"/>
          </w:tblCellMar>
        </w:tblPrEx>
        <w:trPr>
          <w:trHeight w:val="268"/>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BF43E2" w:rsidRPr="00F6271E" w:rsidRDefault="00BF43E2" w:rsidP="00BF43E2">
            <w:pPr>
              <w:rPr>
                <w:rFonts w:eastAsia="Calibri"/>
                <w:color w:val="000000"/>
                <w:sz w:val="22"/>
                <w:szCs w:val="22"/>
                <w:lang w:eastAsia="en-US"/>
              </w:rPr>
            </w:pPr>
            <w:r w:rsidRPr="00F6271E">
              <w:rPr>
                <w:rFonts w:eastAsia="Calibri"/>
                <w:color w:val="000000"/>
                <w:sz w:val="22"/>
                <w:szCs w:val="22"/>
                <w:lang w:eastAsia="en-US"/>
              </w:rPr>
              <w:t>1.3.1.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F43E2" w:rsidRPr="00F6271E" w:rsidRDefault="00BF43E2" w:rsidP="00BF43E2">
            <w:pPr>
              <w:rPr>
                <w:rFonts w:eastAsia="Calibri"/>
                <w:color w:val="000000"/>
                <w:sz w:val="22"/>
                <w:szCs w:val="22"/>
                <w:lang w:eastAsia="en-US"/>
              </w:rPr>
            </w:pPr>
            <w:r w:rsidRPr="00F6271E">
              <w:rPr>
                <w:rFonts w:eastAsia="Calibri"/>
                <w:b/>
                <w:color w:val="000000"/>
                <w:sz w:val="22"/>
                <w:szCs w:val="22"/>
                <w:lang w:eastAsia="en-US"/>
              </w:rPr>
              <w:t>Подпрограмма 3.</w:t>
            </w:r>
            <w:r w:rsidRPr="00F6271E">
              <w:rPr>
                <w:rFonts w:eastAsia="Calibri"/>
                <w:color w:val="000000"/>
                <w:sz w:val="22"/>
                <w:szCs w:val="22"/>
                <w:lang w:eastAsia="en-US"/>
              </w:rPr>
              <w:t xml:space="preserve">  «</w:t>
            </w:r>
            <w:r w:rsidRPr="00F6271E">
              <w:rPr>
                <w:rFonts w:eastAsia="Calibri"/>
                <w:sz w:val="22"/>
                <w:szCs w:val="22"/>
                <w:lang w:eastAsia="en-US"/>
              </w:rPr>
              <w:t xml:space="preserve">Дорожная деятельность в отношении дорог местного значения поселка </w:t>
            </w:r>
            <w:r>
              <w:rPr>
                <w:rFonts w:eastAsia="Calibri"/>
                <w:sz w:val="22"/>
                <w:szCs w:val="22"/>
                <w:lang w:eastAsia="en-US"/>
              </w:rPr>
              <w:t>Чиринда</w:t>
            </w:r>
            <w:r w:rsidRPr="00F6271E">
              <w:rPr>
                <w:rFonts w:eastAsia="Calibri"/>
                <w:sz w:val="22"/>
                <w:szCs w:val="22"/>
                <w:lang w:eastAsia="en-US"/>
              </w:rPr>
              <w:t xml:space="preserve"> и обеспечение безопасности дорожного движения</w:t>
            </w:r>
            <w:r w:rsidRPr="00F6271E">
              <w:rPr>
                <w:rFonts w:eastAsia="Calibri"/>
                <w:b/>
                <w:sz w:val="22"/>
                <w:szCs w:val="22"/>
                <w:lang w:eastAsia="en-US"/>
              </w:rPr>
              <w:t xml:space="preserve">» </w:t>
            </w:r>
            <w:r w:rsidRPr="00F6271E">
              <w:rPr>
                <w:rFonts w:eastAsia="Calibri"/>
                <w:color w:val="000000"/>
                <w:sz w:val="22"/>
                <w:szCs w:val="22"/>
                <w:lang w:eastAsia="en-US"/>
              </w:rPr>
              <w:t xml:space="preserve"> </w:t>
            </w:r>
          </w:p>
        </w:tc>
      </w:tr>
      <w:tr w:rsidR="001C6DB1" w:rsidRPr="00F6271E" w:rsidTr="0066035C">
        <w:tblPrEx>
          <w:tblCellMar>
            <w:left w:w="30" w:type="dxa"/>
            <w:right w:w="30" w:type="dxa"/>
          </w:tblCellMar>
        </w:tblPrEx>
        <w:trPr>
          <w:trHeight w:val="920"/>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1C6DB1" w:rsidRPr="00F6271E" w:rsidRDefault="001C6DB1" w:rsidP="001C6DB1">
            <w:pPr>
              <w:rPr>
                <w:rFonts w:eastAsia="Calibri"/>
                <w:color w:val="000000"/>
                <w:sz w:val="22"/>
                <w:szCs w:val="22"/>
                <w:lang w:eastAsia="en-US"/>
              </w:rPr>
            </w:pPr>
            <w:r>
              <w:rPr>
                <w:rFonts w:eastAsia="Calibri"/>
                <w:color w:val="000000"/>
                <w:sz w:val="22"/>
                <w:szCs w:val="22"/>
                <w:lang w:eastAsia="en-US"/>
              </w:rPr>
              <w:t>1.3.1.1</w:t>
            </w:r>
            <w:r w:rsidRPr="00F6271E">
              <w:rPr>
                <w:rFonts w:eastAsia="Calibri"/>
                <w:color w:val="000000"/>
                <w:sz w:val="22"/>
                <w:szCs w:val="22"/>
                <w:lang w:eastAsia="en-US"/>
              </w:rPr>
              <w:t>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jc w:val="both"/>
              <w:rPr>
                <w:rFonts w:eastAsia="Calibri"/>
                <w:color w:val="000000"/>
                <w:sz w:val="22"/>
                <w:szCs w:val="22"/>
                <w:lang w:eastAsia="en-US"/>
              </w:rPr>
            </w:pPr>
            <w:r w:rsidRPr="00F6271E">
              <w:rPr>
                <w:rFonts w:eastAsia="Calibri"/>
                <w:color w:val="000000"/>
                <w:sz w:val="22"/>
                <w:szCs w:val="22"/>
                <w:lang w:eastAsia="en-US"/>
              </w:rPr>
              <w:t xml:space="preserve">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jc w:val="center"/>
              <w:rPr>
                <w:rFonts w:eastAsia="Calibri"/>
                <w:color w:val="000000"/>
                <w:sz w:val="22"/>
                <w:szCs w:val="22"/>
                <w:lang w:eastAsia="en-US"/>
              </w:rPr>
            </w:pPr>
            <w:r w:rsidRPr="00F6271E">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tcPr>
          <w:p w:rsidR="001C6DB1" w:rsidRPr="00F6271E" w:rsidRDefault="001C6DB1" w:rsidP="001C6DB1">
            <w:pPr>
              <w:jc w:val="center"/>
              <w:rPr>
                <w:rFonts w:eastAsia="Calibri"/>
                <w:color w:val="000000"/>
                <w:sz w:val="22"/>
                <w:szCs w:val="22"/>
                <w:lang w:eastAsia="en-US"/>
              </w:rPr>
            </w:pPr>
          </w:p>
          <w:p w:rsidR="001C6DB1" w:rsidRPr="00F6271E" w:rsidRDefault="001C6DB1" w:rsidP="001C6DB1">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jc w:val="center"/>
              <w:rPr>
                <w:rFonts w:eastAsia="Calibri"/>
                <w:sz w:val="22"/>
                <w:szCs w:val="22"/>
                <w:lang w:eastAsia="en-US"/>
              </w:rPr>
            </w:pPr>
            <w:r>
              <w:rPr>
                <w:rFonts w:eastAsia="Calibri"/>
                <w:sz w:val="22"/>
                <w:szCs w:val="22"/>
              </w:rPr>
              <w:t>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jc w:val="center"/>
              <w:rPr>
                <w:rFonts w:eastAsia="Calibri"/>
                <w:sz w:val="22"/>
                <w:szCs w:val="22"/>
                <w:lang w:eastAsia="en-US"/>
              </w:rPr>
            </w:pPr>
            <w:r>
              <w:rPr>
                <w:rFonts w:eastAsia="Calibri"/>
                <w:sz w:val="22"/>
                <w:szCs w:val="22"/>
              </w:rPr>
              <w:t>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C6DB1" w:rsidRPr="00F6271E" w:rsidRDefault="001C6DB1" w:rsidP="001C6DB1">
            <w:pPr>
              <w:jc w:val="center"/>
              <w:rPr>
                <w:rFonts w:eastAsia="Calibri"/>
                <w:sz w:val="22"/>
                <w:szCs w:val="22"/>
                <w:lang w:eastAsia="en-US"/>
              </w:rPr>
            </w:pPr>
            <w:r>
              <w:rPr>
                <w:rFonts w:eastAsia="Calibri"/>
                <w:sz w:val="22"/>
                <w:szCs w:val="22"/>
              </w:rPr>
              <w:t>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1C6DB1" w:rsidRPr="00F6271E" w:rsidRDefault="001C6DB1" w:rsidP="001C6DB1">
            <w:pPr>
              <w:jc w:val="center"/>
              <w:rPr>
                <w:rFonts w:eastAsia="Calibri"/>
                <w:sz w:val="22"/>
                <w:szCs w:val="22"/>
                <w:lang w:eastAsia="en-US"/>
              </w:rPr>
            </w:pPr>
            <w:r>
              <w:rPr>
                <w:rFonts w:eastAsia="Calibri"/>
                <w:sz w:val="22"/>
                <w:szCs w:val="22"/>
              </w:rPr>
              <w:t>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1C6DB1" w:rsidRPr="004C0849" w:rsidRDefault="001C6DB1" w:rsidP="001C6DB1">
            <w:r>
              <w:rPr>
                <w:rFonts w:eastAsia="Calibri"/>
                <w:sz w:val="22"/>
                <w:szCs w:val="22"/>
              </w:rPr>
              <w:t>0</w:t>
            </w:r>
          </w:p>
        </w:tc>
      </w:tr>
      <w:tr w:rsidR="001C6DB1" w:rsidRPr="00F6271E" w:rsidTr="0066035C">
        <w:tblPrEx>
          <w:tblCellMar>
            <w:left w:w="30" w:type="dxa"/>
            <w:right w:w="30" w:type="dxa"/>
          </w:tblCellMar>
        </w:tblPrEx>
        <w:trPr>
          <w:trHeight w:val="751"/>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1C6DB1" w:rsidRPr="00F6271E" w:rsidRDefault="001C6DB1" w:rsidP="001C6DB1">
            <w:pPr>
              <w:rPr>
                <w:rFonts w:eastAsia="Calibri"/>
                <w:color w:val="000000"/>
                <w:sz w:val="22"/>
                <w:szCs w:val="22"/>
                <w:lang w:eastAsia="en-US"/>
              </w:rPr>
            </w:pPr>
            <w:r>
              <w:rPr>
                <w:rFonts w:eastAsia="Calibri"/>
                <w:color w:val="000000"/>
                <w:sz w:val="22"/>
                <w:szCs w:val="22"/>
                <w:lang w:eastAsia="en-US"/>
              </w:rPr>
              <w:t>1.3.1.3</w:t>
            </w:r>
            <w:r w:rsidRPr="00F6271E">
              <w:rPr>
                <w:rFonts w:eastAsia="Calibri"/>
                <w:color w:val="000000"/>
                <w:sz w:val="22"/>
                <w:szCs w:val="22"/>
                <w:lang w:eastAsia="en-US"/>
              </w:rPr>
              <w:t>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jc w:val="both"/>
              <w:rPr>
                <w:rFonts w:eastAsia="Calibri"/>
                <w:color w:val="000000"/>
                <w:sz w:val="22"/>
                <w:szCs w:val="22"/>
                <w:lang w:eastAsia="en-US"/>
              </w:rPr>
            </w:pPr>
            <w:r w:rsidRPr="00F6271E">
              <w:rPr>
                <w:rFonts w:eastAsia="Calibri"/>
                <w:color w:val="000000"/>
                <w:sz w:val="22"/>
                <w:szCs w:val="22"/>
                <w:lang w:eastAsia="en-US"/>
              </w:rPr>
              <w:t>Выполнение текущих регламентных работ по содержанию автомобильных дорог общего пользования местного значения</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jc w:val="center"/>
              <w:rPr>
                <w:rFonts w:eastAsia="Calibri"/>
                <w:color w:val="000000"/>
                <w:sz w:val="22"/>
                <w:szCs w:val="22"/>
                <w:lang w:eastAsia="en-US"/>
              </w:rPr>
            </w:pPr>
            <w:r>
              <w:rPr>
                <w:rFonts w:eastAsia="Calibri"/>
                <w:color w:val="000000"/>
                <w:sz w:val="22"/>
                <w:szCs w:val="22"/>
                <w:lang w:eastAsia="en-US"/>
              </w:rPr>
              <w:t>кв</w:t>
            </w:r>
            <w:proofErr w:type="gramStart"/>
            <w:r>
              <w:rPr>
                <w:rFonts w:eastAsia="Calibri"/>
                <w:color w:val="000000"/>
                <w:sz w:val="22"/>
                <w:szCs w:val="22"/>
                <w:lang w:eastAsia="en-US"/>
              </w:rPr>
              <w:t>.м</w:t>
            </w:r>
            <w:proofErr w:type="gramEnd"/>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C6DB1" w:rsidRPr="00185485" w:rsidRDefault="001C6DB1" w:rsidP="001C6DB1">
            <w:pPr>
              <w:jc w:val="center"/>
              <w:rPr>
                <w:rFonts w:eastAsia="Calibri"/>
                <w:sz w:val="22"/>
                <w:szCs w:val="22"/>
                <w:lang w:eastAsia="en-US"/>
              </w:rPr>
            </w:pPr>
            <w:r>
              <w:rPr>
                <w:rFonts w:eastAsia="Calibri"/>
                <w:sz w:val="22"/>
                <w:szCs w:val="22"/>
              </w:rPr>
              <w:t>4</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C6DB1" w:rsidRPr="00185485" w:rsidRDefault="001C6DB1" w:rsidP="001C6DB1">
            <w:pPr>
              <w:jc w:val="center"/>
            </w:pPr>
            <w:r w:rsidRPr="00F62B05">
              <w:rPr>
                <w:rFonts w:eastAsia="Calibri"/>
                <w:sz w:val="22"/>
                <w:szCs w:val="22"/>
              </w:rPr>
              <w:t>4</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C6DB1" w:rsidRPr="00185485" w:rsidRDefault="001C6DB1" w:rsidP="001C6DB1">
            <w:pPr>
              <w:jc w:val="center"/>
            </w:pPr>
            <w:r w:rsidRPr="00F62B05">
              <w:rPr>
                <w:rFonts w:eastAsia="Calibri"/>
                <w:sz w:val="22"/>
                <w:szCs w:val="22"/>
              </w:rPr>
              <w:t>4</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1C6DB1" w:rsidRPr="00185485" w:rsidRDefault="001C6DB1" w:rsidP="001C6DB1">
            <w:pPr>
              <w:jc w:val="center"/>
            </w:pPr>
            <w:r w:rsidRPr="00F62B05">
              <w:rPr>
                <w:rFonts w:eastAsia="Calibri"/>
                <w:sz w:val="22"/>
                <w:szCs w:val="22"/>
              </w:rPr>
              <w:t>4</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1C6DB1" w:rsidRPr="00185485" w:rsidRDefault="001C6DB1" w:rsidP="001C6DB1">
            <w:r>
              <w:rPr>
                <w:rFonts w:eastAsia="Calibri"/>
                <w:sz w:val="22"/>
                <w:szCs w:val="22"/>
              </w:rPr>
              <w:t>4</w:t>
            </w:r>
          </w:p>
        </w:tc>
      </w:tr>
      <w:tr w:rsidR="001C6DB1" w:rsidRPr="00F6271E" w:rsidTr="0066035C">
        <w:tblPrEx>
          <w:tblCellMar>
            <w:left w:w="30" w:type="dxa"/>
            <w:right w:w="30" w:type="dxa"/>
          </w:tblCellMar>
        </w:tblPrEx>
        <w:trPr>
          <w:trHeight w:val="266"/>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rPr>
                <w:rFonts w:eastAsia="Calibri"/>
                <w:color w:val="000000"/>
                <w:sz w:val="22"/>
                <w:szCs w:val="22"/>
                <w:lang w:eastAsia="en-US"/>
              </w:rPr>
            </w:pPr>
            <w:r w:rsidRPr="00F6271E">
              <w:rPr>
                <w:rFonts w:eastAsia="Calibri"/>
                <w:color w:val="000000"/>
                <w:sz w:val="22"/>
                <w:szCs w:val="22"/>
                <w:lang w:eastAsia="en-US"/>
              </w:rPr>
              <w:t>1.4.</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rPr>
                <w:rFonts w:eastAsia="Calibri"/>
                <w:color w:val="000000"/>
                <w:sz w:val="22"/>
                <w:szCs w:val="22"/>
                <w:lang w:eastAsia="en-US"/>
              </w:rPr>
            </w:pPr>
            <w:r w:rsidRPr="00F6271E">
              <w:rPr>
                <w:rFonts w:eastAsia="Calibri"/>
                <w:b/>
                <w:color w:val="000000"/>
                <w:sz w:val="22"/>
                <w:szCs w:val="22"/>
                <w:lang w:eastAsia="en-US"/>
              </w:rPr>
              <w:t>Задача 4.</w:t>
            </w:r>
            <w:r w:rsidRPr="00F6271E">
              <w:rPr>
                <w:rFonts w:eastAsia="Calibri"/>
                <w:color w:val="000000"/>
                <w:sz w:val="22"/>
                <w:szCs w:val="22"/>
                <w:lang w:eastAsia="en-US"/>
              </w:rPr>
              <w:t xml:space="preserve"> Создание безопасных и комфортных условий функционирования объектов внешнего благоустройства муниципальной собственности</w:t>
            </w:r>
          </w:p>
        </w:tc>
      </w:tr>
      <w:tr w:rsidR="001C6DB1" w:rsidRPr="00F6271E" w:rsidTr="0066035C">
        <w:tblPrEx>
          <w:tblCellMar>
            <w:left w:w="30" w:type="dxa"/>
            <w:right w:w="30" w:type="dxa"/>
          </w:tblCellMar>
        </w:tblPrEx>
        <w:trPr>
          <w:trHeight w:val="270"/>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rPr>
                <w:rFonts w:eastAsia="Calibri"/>
                <w:color w:val="000000"/>
                <w:sz w:val="22"/>
                <w:szCs w:val="22"/>
                <w:lang w:eastAsia="en-US"/>
              </w:rPr>
            </w:pPr>
            <w:r w:rsidRPr="00F6271E">
              <w:rPr>
                <w:rFonts w:eastAsia="Calibri"/>
                <w:color w:val="000000"/>
                <w:sz w:val="22"/>
                <w:szCs w:val="22"/>
                <w:lang w:eastAsia="en-US"/>
              </w:rPr>
              <w:t>1.4.1.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6DB1" w:rsidRPr="00F6271E" w:rsidRDefault="001C6DB1" w:rsidP="001C6DB1">
            <w:pPr>
              <w:jc w:val="both"/>
              <w:rPr>
                <w:rFonts w:eastAsia="Calibri"/>
                <w:color w:val="000000"/>
                <w:sz w:val="22"/>
                <w:szCs w:val="22"/>
                <w:lang w:eastAsia="en-US"/>
              </w:rPr>
            </w:pPr>
            <w:r w:rsidRPr="00F6271E">
              <w:rPr>
                <w:rFonts w:eastAsia="Calibri"/>
                <w:b/>
                <w:color w:val="000000"/>
                <w:sz w:val="22"/>
                <w:szCs w:val="22"/>
                <w:lang w:eastAsia="en-US"/>
              </w:rPr>
              <w:t xml:space="preserve">Подпрограмма 4. </w:t>
            </w:r>
            <w:r w:rsidRPr="00F6271E">
              <w:rPr>
                <w:rFonts w:eastAsia="Calibri"/>
                <w:sz w:val="22"/>
                <w:szCs w:val="22"/>
                <w:lang w:eastAsia="en-US"/>
              </w:rPr>
              <w:t>«</w:t>
            </w:r>
            <w:r w:rsidRPr="00F6271E">
              <w:rPr>
                <w:rFonts w:eastAsia="Calibri"/>
                <w:color w:val="000000"/>
                <w:sz w:val="22"/>
                <w:szCs w:val="22"/>
                <w:lang w:eastAsia="en-US"/>
              </w:rPr>
              <w:t>Организация благоустройства территории, с</w:t>
            </w:r>
            <w:r w:rsidRPr="00F6271E">
              <w:rPr>
                <w:rFonts w:eastAsia="Calibri"/>
                <w:sz w:val="22"/>
                <w:szCs w:val="22"/>
              </w:rPr>
              <w:t xml:space="preserve">оздание среды комфортной для проживания жителей </w:t>
            </w:r>
            <w:r w:rsidRPr="00F6271E">
              <w:rPr>
                <w:rFonts w:eastAsia="Calibri"/>
                <w:color w:val="000000"/>
                <w:sz w:val="22"/>
                <w:szCs w:val="22"/>
                <w:lang w:eastAsia="en-US"/>
              </w:rPr>
              <w:t xml:space="preserve">поселка </w:t>
            </w:r>
            <w:r>
              <w:rPr>
                <w:rFonts w:eastAsia="Calibri"/>
                <w:color w:val="000000"/>
                <w:sz w:val="22"/>
                <w:szCs w:val="22"/>
                <w:lang w:eastAsia="en-US"/>
              </w:rPr>
              <w:t>Чиринда</w:t>
            </w:r>
            <w:r w:rsidRPr="00F6271E">
              <w:rPr>
                <w:rFonts w:eastAsia="Calibri"/>
                <w:color w:val="000000"/>
                <w:sz w:val="22"/>
                <w:szCs w:val="22"/>
                <w:lang w:eastAsia="en-US"/>
              </w:rPr>
              <w:t>»</w:t>
            </w:r>
            <w:r>
              <w:rPr>
                <w:rFonts w:eastAsia="Calibri"/>
                <w:sz w:val="22"/>
                <w:szCs w:val="22"/>
                <w:lang w:eastAsia="en-US"/>
              </w:rPr>
              <w:t xml:space="preserve"> </w:t>
            </w:r>
          </w:p>
        </w:tc>
      </w:tr>
      <w:tr w:rsidR="005A0B6A" w:rsidRPr="00F6271E" w:rsidTr="0066035C">
        <w:tblPrEx>
          <w:tblCellMar>
            <w:left w:w="30" w:type="dxa"/>
            <w:right w:w="30" w:type="dxa"/>
          </w:tblCellMar>
        </w:tblPrEx>
        <w:trPr>
          <w:trHeight w:val="475"/>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A0B6A" w:rsidRPr="00F6271E" w:rsidRDefault="005A0B6A" w:rsidP="005A0B6A">
            <w:pPr>
              <w:rPr>
                <w:rFonts w:eastAsia="Calibri"/>
                <w:color w:val="000000"/>
                <w:sz w:val="22"/>
                <w:szCs w:val="22"/>
                <w:lang w:eastAsia="en-US"/>
              </w:rPr>
            </w:pPr>
            <w:r>
              <w:rPr>
                <w:rFonts w:eastAsia="Calibri"/>
                <w:color w:val="000000"/>
                <w:sz w:val="22"/>
                <w:szCs w:val="22"/>
                <w:lang w:eastAsia="en-US"/>
              </w:rPr>
              <w:lastRenderedPageBreak/>
              <w:t>1.4.1.1</w:t>
            </w:r>
            <w:r w:rsidRPr="00F6271E">
              <w:rPr>
                <w:rFonts w:eastAsia="Calibri"/>
                <w:color w:val="000000"/>
                <w:sz w:val="22"/>
                <w:szCs w:val="22"/>
                <w:lang w:eastAsia="en-US"/>
              </w:rPr>
              <w:t>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both"/>
              <w:rPr>
                <w:rFonts w:eastAsia="Calibri"/>
                <w:color w:val="000000"/>
                <w:sz w:val="22"/>
                <w:szCs w:val="22"/>
                <w:lang w:eastAsia="en-US"/>
              </w:rPr>
            </w:pPr>
            <w:r w:rsidRPr="00F6271E">
              <w:rPr>
                <w:rFonts w:eastAsia="Calibri"/>
                <w:color w:val="000000"/>
                <w:sz w:val="22"/>
                <w:szCs w:val="22"/>
                <w:lang w:eastAsia="en-US"/>
              </w:rPr>
              <w:t>Доля привлеченного трудоспособного  населения к благоустройству от общей численности,  не менее</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B05">
              <w:rPr>
                <w:rFonts w:eastAsia="Calibri"/>
                <w:sz w:val="22"/>
                <w:szCs w:val="22"/>
              </w:rPr>
              <w:t>50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B05">
              <w:rPr>
                <w:rFonts w:eastAsia="Calibri"/>
                <w:sz w:val="22"/>
                <w:szCs w:val="22"/>
              </w:rPr>
              <w:t>50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F6271E" w:rsidRDefault="005A0B6A" w:rsidP="005A0B6A">
            <w:pPr>
              <w:jc w:val="center"/>
              <w:rPr>
                <w:rFonts w:eastAsia="Calibri"/>
                <w:color w:val="000000"/>
                <w:sz w:val="22"/>
                <w:szCs w:val="22"/>
                <w:lang w:eastAsia="en-US"/>
              </w:rPr>
            </w:pPr>
            <w:r w:rsidRPr="00F62B05">
              <w:rPr>
                <w:rFonts w:eastAsia="Calibri"/>
                <w:sz w:val="22"/>
                <w:szCs w:val="22"/>
              </w:rPr>
              <w:t>50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F6271E" w:rsidRDefault="005A0B6A" w:rsidP="005A0B6A">
            <w:pPr>
              <w:jc w:val="center"/>
              <w:rPr>
                <w:rFonts w:eastAsia="Calibri"/>
                <w:color w:val="000000"/>
                <w:sz w:val="22"/>
                <w:szCs w:val="22"/>
                <w:lang w:eastAsia="en-US"/>
              </w:rPr>
            </w:pPr>
            <w:r w:rsidRPr="00F62B05">
              <w:rPr>
                <w:rFonts w:eastAsia="Calibri"/>
                <w:sz w:val="22"/>
                <w:szCs w:val="22"/>
              </w:rPr>
              <w:t>50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FF429E" w:rsidRDefault="005A0B6A" w:rsidP="005A0B6A">
            <w:r>
              <w:rPr>
                <w:rFonts w:eastAsia="Calibri"/>
                <w:sz w:val="22"/>
                <w:szCs w:val="22"/>
              </w:rPr>
              <w:t>50</w:t>
            </w:r>
          </w:p>
        </w:tc>
      </w:tr>
      <w:tr w:rsidR="005A0B6A" w:rsidRPr="00F6271E" w:rsidTr="0066035C">
        <w:tblPrEx>
          <w:tblCellMar>
            <w:left w:w="30" w:type="dxa"/>
            <w:right w:w="30" w:type="dxa"/>
          </w:tblCellMar>
        </w:tblPrEx>
        <w:trPr>
          <w:trHeight w:val="498"/>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A0B6A" w:rsidRPr="00F6271E" w:rsidRDefault="005A0B6A" w:rsidP="005A0B6A">
            <w:pPr>
              <w:rPr>
                <w:rFonts w:eastAsia="Calibri"/>
                <w:color w:val="000000"/>
                <w:sz w:val="22"/>
                <w:szCs w:val="22"/>
                <w:lang w:eastAsia="en-US"/>
              </w:rPr>
            </w:pPr>
            <w:r>
              <w:rPr>
                <w:rFonts w:eastAsia="Calibri"/>
                <w:color w:val="000000"/>
                <w:sz w:val="22"/>
                <w:szCs w:val="22"/>
                <w:lang w:eastAsia="en-US"/>
              </w:rPr>
              <w:t>1.4.1.2</w:t>
            </w:r>
            <w:r w:rsidRPr="00F6271E">
              <w:rPr>
                <w:rFonts w:eastAsia="Calibri"/>
                <w:color w:val="000000"/>
                <w:sz w:val="22"/>
                <w:szCs w:val="22"/>
                <w:lang w:eastAsia="en-US"/>
              </w:rPr>
              <w:t>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both"/>
              <w:rPr>
                <w:rFonts w:eastAsia="Calibri"/>
                <w:color w:val="000000"/>
                <w:sz w:val="22"/>
                <w:szCs w:val="22"/>
                <w:lang w:eastAsia="en-US"/>
              </w:rPr>
            </w:pPr>
            <w:r w:rsidRPr="00F6271E">
              <w:rPr>
                <w:rFonts w:eastAsia="Calibri"/>
                <w:color w:val="000000"/>
                <w:sz w:val="22"/>
                <w:szCs w:val="22"/>
                <w:lang w:eastAsia="en-US"/>
              </w:rPr>
              <w:t xml:space="preserve"> Обеспечение поселения сетями уличного освещения от общей протяженности уличной сети</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185485" w:rsidRDefault="005A0B6A" w:rsidP="005A0B6A">
            <w:pPr>
              <w:jc w:val="center"/>
              <w:rPr>
                <w:rFonts w:eastAsia="Calibri"/>
                <w:color w:val="000000"/>
                <w:sz w:val="22"/>
                <w:szCs w:val="22"/>
                <w:lang w:eastAsia="en-US"/>
              </w:rPr>
            </w:pPr>
            <w:r w:rsidRPr="00F62B05">
              <w:rPr>
                <w:rFonts w:eastAsia="Calibri"/>
                <w:sz w:val="22"/>
                <w:szCs w:val="22"/>
              </w:rPr>
              <w:t>82,1</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185485" w:rsidRDefault="005A0B6A" w:rsidP="005A0B6A">
            <w:pPr>
              <w:jc w:val="center"/>
            </w:pPr>
            <w:r w:rsidRPr="00F62B05">
              <w:rPr>
                <w:rFonts w:eastAsia="Calibri"/>
                <w:sz w:val="22"/>
                <w:szCs w:val="22"/>
              </w:rPr>
              <w:t>82,1</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185485" w:rsidRDefault="005A0B6A" w:rsidP="005A0B6A">
            <w:pPr>
              <w:jc w:val="center"/>
            </w:pPr>
            <w:r w:rsidRPr="00F62B05">
              <w:rPr>
                <w:rFonts w:eastAsia="Calibri"/>
                <w:sz w:val="22"/>
                <w:szCs w:val="22"/>
              </w:rPr>
              <w:t>8</w:t>
            </w:r>
            <w:r>
              <w:rPr>
                <w:rFonts w:eastAsia="Calibri"/>
                <w:sz w:val="22"/>
                <w:szCs w:val="22"/>
              </w:rPr>
              <w:t>1</w:t>
            </w:r>
            <w:r w:rsidRPr="00F62B05">
              <w:rPr>
                <w:rFonts w:eastAsia="Calibri"/>
                <w:sz w:val="22"/>
                <w:szCs w:val="22"/>
              </w:rPr>
              <w:t>,</w:t>
            </w:r>
            <w:r>
              <w:rPr>
                <w:rFonts w:eastAsia="Calibri"/>
                <w:sz w:val="22"/>
                <w:szCs w:val="22"/>
              </w:rPr>
              <w:t>9</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185485" w:rsidRDefault="005A0B6A" w:rsidP="005A0B6A">
            <w:pPr>
              <w:jc w:val="center"/>
            </w:pPr>
            <w:r w:rsidRPr="00F62B05">
              <w:rPr>
                <w:rFonts w:eastAsia="Calibri"/>
                <w:sz w:val="22"/>
                <w:szCs w:val="22"/>
              </w:rPr>
              <w:t>8</w:t>
            </w:r>
            <w:r>
              <w:rPr>
                <w:rFonts w:eastAsia="Calibri"/>
                <w:sz w:val="22"/>
                <w:szCs w:val="22"/>
              </w:rPr>
              <w:t>1</w:t>
            </w:r>
            <w:r w:rsidRPr="00F62B05">
              <w:rPr>
                <w:rFonts w:eastAsia="Calibri"/>
                <w:sz w:val="22"/>
                <w:szCs w:val="22"/>
              </w:rPr>
              <w:t>,</w:t>
            </w:r>
            <w:r>
              <w:rPr>
                <w:rFonts w:eastAsia="Calibri"/>
                <w:sz w:val="22"/>
                <w:szCs w:val="22"/>
              </w:rPr>
              <w:t>9</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185485" w:rsidRDefault="005A0B6A" w:rsidP="005A0B6A">
            <w:r>
              <w:rPr>
                <w:rFonts w:eastAsia="Calibri"/>
                <w:sz w:val="22"/>
                <w:szCs w:val="22"/>
              </w:rPr>
              <w:t>81,9</w:t>
            </w:r>
          </w:p>
        </w:tc>
      </w:tr>
      <w:tr w:rsidR="005A0B6A" w:rsidRPr="00F6271E" w:rsidTr="0066035C">
        <w:tblPrEx>
          <w:tblCellMar>
            <w:left w:w="30" w:type="dxa"/>
            <w:right w:w="30" w:type="dxa"/>
          </w:tblCellMar>
        </w:tblPrEx>
        <w:trPr>
          <w:trHeight w:val="555"/>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A0B6A" w:rsidRPr="00F6271E" w:rsidRDefault="005A0B6A" w:rsidP="005A0B6A">
            <w:pPr>
              <w:rPr>
                <w:rFonts w:eastAsia="Calibri"/>
                <w:color w:val="000000"/>
                <w:sz w:val="22"/>
                <w:szCs w:val="22"/>
                <w:lang w:eastAsia="en-US"/>
              </w:rPr>
            </w:pPr>
            <w:r>
              <w:rPr>
                <w:rFonts w:eastAsia="Calibri"/>
                <w:color w:val="000000"/>
                <w:sz w:val="22"/>
                <w:szCs w:val="22"/>
                <w:lang w:eastAsia="en-US"/>
              </w:rPr>
              <w:t>1.4.1.3</w:t>
            </w:r>
            <w:r w:rsidRPr="00F6271E">
              <w:rPr>
                <w:rFonts w:eastAsia="Calibri"/>
                <w:color w:val="000000"/>
                <w:sz w:val="22"/>
                <w:szCs w:val="22"/>
                <w:lang w:eastAsia="en-US"/>
              </w:rPr>
              <w:t> </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both"/>
              <w:rPr>
                <w:rFonts w:eastAsia="Calibri"/>
                <w:color w:val="000000"/>
                <w:sz w:val="22"/>
                <w:szCs w:val="22"/>
                <w:lang w:eastAsia="en-US"/>
              </w:rPr>
            </w:pPr>
            <w:r w:rsidRPr="00F6271E">
              <w:rPr>
                <w:rFonts w:eastAsia="Calibri"/>
                <w:color w:val="000000"/>
                <w:sz w:val="22"/>
                <w:szCs w:val="22"/>
                <w:lang w:eastAsia="en-US"/>
              </w:rPr>
              <w:t>Охват  населения объектами внешнего благоустройства, ежегодно не менее</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B05">
              <w:rPr>
                <w:rFonts w:eastAsia="Calibri"/>
                <w:sz w:val="22"/>
                <w:szCs w:val="22"/>
              </w:rPr>
              <w:t>50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B05">
              <w:rPr>
                <w:rFonts w:eastAsia="Calibri"/>
                <w:sz w:val="22"/>
                <w:szCs w:val="22"/>
              </w:rPr>
              <w:t>50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F6271E" w:rsidRDefault="005A0B6A" w:rsidP="005A0B6A">
            <w:pPr>
              <w:jc w:val="center"/>
              <w:rPr>
                <w:rFonts w:eastAsia="Calibri"/>
                <w:color w:val="000000"/>
                <w:sz w:val="22"/>
                <w:szCs w:val="22"/>
                <w:lang w:eastAsia="en-US"/>
              </w:rPr>
            </w:pPr>
            <w:r w:rsidRPr="00F62B05">
              <w:rPr>
                <w:rFonts w:eastAsia="Calibri"/>
                <w:sz w:val="22"/>
                <w:szCs w:val="22"/>
              </w:rPr>
              <w:t>50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F6271E" w:rsidRDefault="005A0B6A" w:rsidP="005A0B6A">
            <w:pPr>
              <w:jc w:val="center"/>
              <w:rPr>
                <w:rFonts w:eastAsia="Calibri"/>
                <w:color w:val="000000"/>
                <w:sz w:val="22"/>
                <w:szCs w:val="22"/>
                <w:lang w:eastAsia="en-US"/>
              </w:rPr>
            </w:pPr>
            <w:r w:rsidRPr="00F62B05">
              <w:rPr>
                <w:rFonts w:eastAsia="Calibri"/>
                <w:sz w:val="22"/>
                <w:szCs w:val="22"/>
              </w:rPr>
              <w:t>50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Default="005A0B6A" w:rsidP="005A0B6A">
            <w:r>
              <w:rPr>
                <w:rFonts w:eastAsia="Calibri"/>
                <w:sz w:val="22"/>
                <w:szCs w:val="22"/>
              </w:rPr>
              <w:t>50</w:t>
            </w:r>
          </w:p>
        </w:tc>
      </w:tr>
      <w:tr w:rsidR="005A0B6A" w:rsidRPr="00F6271E" w:rsidTr="0066035C">
        <w:tblPrEx>
          <w:tblCellMar>
            <w:left w:w="30" w:type="dxa"/>
            <w:right w:w="30" w:type="dxa"/>
          </w:tblCellMar>
        </w:tblPrEx>
        <w:trPr>
          <w:trHeight w:val="279"/>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A0B6A" w:rsidRPr="00F6271E" w:rsidRDefault="005A0B6A" w:rsidP="005A0B6A">
            <w:pPr>
              <w:rPr>
                <w:rFonts w:eastAsia="Calibri"/>
                <w:color w:val="000000"/>
                <w:sz w:val="22"/>
                <w:szCs w:val="22"/>
                <w:lang w:eastAsia="en-US"/>
              </w:rPr>
            </w:pPr>
            <w:r w:rsidRPr="00F6271E">
              <w:rPr>
                <w:rFonts w:eastAsia="Calibri"/>
                <w:color w:val="000000"/>
                <w:sz w:val="22"/>
                <w:szCs w:val="22"/>
                <w:lang w:eastAsia="en-US"/>
              </w:rPr>
              <w:t>1.5.</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both"/>
              <w:rPr>
                <w:rFonts w:eastAsia="Calibri"/>
                <w:color w:val="000000"/>
                <w:sz w:val="22"/>
                <w:szCs w:val="22"/>
                <w:lang w:eastAsia="en-US"/>
              </w:rPr>
            </w:pPr>
            <w:r w:rsidRPr="00F6271E">
              <w:rPr>
                <w:rFonts w:eastAsia="Calibri"/>
                <w:b/>
                <w:color w:val="000000"/>
                <w:sz w:val="22"/>
                <w:szCs w:val="22"/>
                <w:lang w:eastAsia="en-US"/>
              </w:rPr>
              <w:t>Задача 5.</w:t>
            </w:r>
            <w:r w:rsidRPr="00F6271E">
              <w:rPr>
                <w:rFonts w:eastAsia="Calibri"/>
                <w:color w:val="000000"/>
                <w:sz w:val="22"/>
                <w:szCs w:val="22"/>
                <w:lang w:eastAsia="en-US"/>
              </w:rPr>
              <w:t xml:space="preserve"> Обеспечение первичных мер пожарной безопасности в границах поселка</w:t>
            </w:r>
          </w:p>
        </w:tc>
      </w:tr>
      <w:tr w:rsidR="005A0B6A" w:rsidRPr="00F6271E" w:rsidTr="0066035C">
        <w:tblPrEx>
          <w:tblCellMar>
            <w:left w:w="30" w:type="dxa"/>
            <w:right w:w="30" w:type="dxa"/>
          </w:tblCellMar>
        </w:tblPrEx>
        <w:trPr>
          <w:trHeight w:val="289"/>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A0B6A" w:rsidRPr="00F6271E" w:rsidRDefault="005A0B6A" w:rsidP="005A0B6A">
            <w:pPr>
              <w:rPr>
                <w:rFonts w:eastAsia="Calibri"/>
                <w:color w:val="000000"/>
                <w:sz w:val="22"/>
                <w:szCs w:val="22"/>
                <w:lang w:eastAsia="en-US"/>
              </w:rPr>
            </w:pPr>
            <w:r w:rsidRPr="00F6271E">
              <w:rPr>
                <w:rFonts w:eastAsia="Calibri"/>
                <w:color w:val="000000"/>
                <w:sz w:val="22"/>
                <w:szCs w:val="22"/>
                <w:lang w:eastAsia="en-US"/>
              </w:rPr>
              <w:t>1.5.1</w:t>
            </w:r>
          </w:p>
        </w:tc>
        <w:tc>
          <w:tcPr>
            <w:tcW w:w="13750"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both"/>
              <w:rPr>
                <w:rFonts w:eastAsia="Calibri"/>
                <w:color w:val="000000"/>
                <w:sz w:val="22"/>
                <w:szCs w:val="22"/>
                <w:lang w:eastAsia="en-US"/>
              </w:rPr>
            </w:pPr>
            <w:r w:rsidRPr="00F6271E">
              <w:rPr>
                <w:rFonts w:eastAsia="Calibri"/>
                <w:b/>
                <w:color w:val="000000"/>
                <w:sz w:val="22"/>
                <w:szCs w:val="22"/>
                <w:lang w:eastAsia="en-US"/>
              </w:rPr>
              <w:t>Подпрограмма 5</w:t>
            </w:r>
            <w:r w:rsidRPr="00F6271E">
              <w:rPr>
                <w:rFonts w:eastAsia="Calibri"/>
                <w:color w:val="000000"/>
                <w:sz w:val="22"/>
                <w:szCs w:val="22"/>
                <w:lang w:eastAsia="en-US"/>
              </w:rPr>
              <w:t>.</w:t>
            </w:r>
            <w:r>
              <w:rPr>
                <w:rFonts w:eastAsia="Calibri"/>
                <w:color w:val="000000"/>
                <w:sz w:val="22"/>
                <w:szCs w:val="22"/>
                <w:lang w:eastAsia="en-US"/>
              </w:rPr>
              <w:t xml:space="preserve"> «</w:t>
            </w:r>
            <w:r w:rsidRPr="00F6271E">
              <w:rPr>
                <w:rFonts w:eastAsia="Calibri"/>
                <w:color w:val="000000"/>
                <w:sz w:val="22"/>
                <w:szCs w:val="22"/>
                <w:lang w:eastAsia="en-US"/>
              </w:rPr>
              <w:t>Предупреждение и ликвидация последствий ЧС и обеспечение мер пожарной безопасности на террито</w:t>
            </w:r>
            <w:r>
              <w:rPr>
                <w:rFonts w:eastAsia="Calibri"/>
                <w:color w:val="000000"/>
                <w:sz w:val="22"/>
                <w:szCs w:val="22"/>
                <w:lang w:eastAsia="en-US"/>
              </w:rPr>
              <w:t xml:space="preserve">рии поселка Чиринда» </w:t>
            </w:r>
          </w:p>
        </w:tc>
      </w:tr>
      <w:tr w:rsidR="005A0B6A" w:rsidRPr="00F6271E" w:rsidTr="0066035C">
        <w:tblPrEx>
          <w:tblCellMar>
            <w:left w:w="30" w:type="dxa"/>
            <w:right w:w="30" w:type="dxa"/>
          </w:tblCellMar>
        </w:tblPrEx>
        <w:trPr>
          <w:trHeight w:val="422"/>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A0B6A" w:rsidRPr="00F6271E" w:rsidRDefault="005A0B6A" w:rsidP="005A0B6A">
            <w:pPr>
              <w:rPr>
                <w:rFonts w:eastAsia="Calibri"/>
                <w:color w:val="000000"/>
                <w:sz w:val="22"/>
                <w:szCs w:val="22"/>
                <w:lang w:eastAsia="en-US"/>
              </w:rPr>
            </w:pPr>
            <w:r>
              <w:rPr>
                <w:rFonts w:eastAsia="Calibri"/>
                <w:color w:val="000000"/>
                <w:sz w:val="22"/>
                <w:szCs w:val="22"/>
                <w:lang w:eastAsia="en-US"/>
              </w:rPr>
              <w:t>1.5.1.1</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both"/>
              <w:rPr>
                <w:rFonts w:eastAsia="Calibri"/>
                <w:color w:val="000000"/>
                <w:sz w:val="22"/>
                <w:szCs w:val="22"/>
                <w:lang w:eastAsia="en-US"/>
              </w:rPr>
            </w:pPr>
            <w:r w:rsidRPr="00F6271E">
              <w:rPr>
                <w:rFonts w:eastAsia="Calibri"/>
                <w:color w:val="000000"/>
                <w:sz w:val="22"/>
                <w:szCs w:val="22"/>
                <w:lang w:eastAsia="en-US"/>
              </w:rPr>
              <w:t>Обеспечение материальными ресурсами для ликвидации ЧС</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080AFB" w:rsidRDefault="005A0B6A" w:rsidP="005A0B6A">
            <w:pPr>
              <w:jc w:val="center"/>
              <w:rPr>
                <w:rFonts w:eastAsia="Calibri"/>
                <w:sz w:val="22"/>
                <w:szCs w:val="22"/>
                <w:lang w:eastAsia="en-US"/>
              </w:rPr>
            </w:pPr>
            <w:r w:rsidRPr="00F62B05">
              <w:rPr>
                <w:rFonts w:eastAsia="Calibri"/>
                <w:sz w:val="22"/>
                <w:szCs w:val="22"/>
              </w:rPr>
              <w:t>100</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080AFB" w:rsidRDefault="005A0B6A" w:rsidP="005A0B6A">
            <w:pPr>
              <w:jc w:val="center"/>
              <w:rPr>
                <w:rFonts w:eastAsia="Calibri"/>
                <w:sz w:val="22"/>
                <w:szCs w:val="22"/>
                <w:lang w:eastAsia="en-US"/>
              </w:rPr>
            </w:pPr>
            <w:r w:rsidRPr="00F62B05">
              <w:rPr>
                <w:rFonts w:eastAsia="Calibri"/>
                <w:sz w:val="22"/>
                <w:szCs w:val="22"/>
              </w:rPr>
              <w:t>100</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080AFB" w:rsidRDefault="005A0B6A" w:rsidP="005A0B6A">
            <w:pPr>
              <w:jc w:val="center"/>
              <w:rPr>
                <w:rFonts w:eastAsia="Calibri"/>
                <w:sz w:val="22"/>
                <w:szCs w:val="22"/>
                <w:lang w:eastAsia="en-US"/>
              </w:rPr>
            </w:pPr>
            <w:r w:rsidRPr="00F62B05">
              <w:rPr>
                <w:rFonts w:eastAsia="Calibri"/>
                <w:sz w:val="22"/>
                <w:szCs w:val="22"/>
              </w:rPr>
              <w:t>100</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080AFB" w:rsidRDefault="005A0B6A" w:rsidP="005A0B6A">
            <w:pPr>
              <w:jc w:val="center"/>
              <w:rPr>
                <w:rFonts w:eastAsia="Calibri"/>
                <w:sz w:val="22"/>
                <w:szCs w:val="22"/>
                <w:lang w:eastAsia="en-US"/>
              </w:rPr>
            </w:pPr>
            <w:r w:rsidRPr="00F62B05">
              <w:rPr>
                <w:rFonts w:eastAsia="Calibri"/>
                <w:sz w:val="22"/>
                <w:szCs w:val="22"/>
              </w:rPr>
              <w:t>100</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4D29B4" w:rsidRDefault="005A0B6A" w:rsidP="005A0B6A">
            <w:r>
              <w:rPr>
                <w:rFonts w:ascii="Calibri" w:eastAsia="Calibri" w:hAnsi="Calibri"/>
                <w:sz w:val="22"/>
                <w:szCs w:val="22"/>
                <w:lang w:eastAsia="en-US"/>
              </w:rPr>
              <w:t>100</w:t>
            </w:r>
          </w:p>
        </w:tc>
      </w:tr>
      <w:tr w:rsidR="005A0B6A" w:rsidRPr="00F6271E" w:rsidTr="0066035C">
        <w:tblPrEx>
          <w:tblCellMar>
            <w:left w:w="30" w:type="dxa"/>
            <w:right w:w="30" w:type="dxa"/>
          </w:tblCellMar>
        </w:tblPrEx>
        <w:trPr>
          <w:trHeight w:val="472"/>
        </w:trPr>
        <w:tc>
          <w:tcPr>
            <w:tcW w:w="99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A0B6A" w:rsidRPr="00F6271E" w:rsidRDefault="005A0B6A" w:rsidP="005A0B6A">
            <w:pPr>
              <w:rPr>
                <w:rFonts w:eastAsia="Calibri"/>
                <w:color w:val="000000"/>
                <w:sz w:val="22"/>
                <w:szCs w:val="22"/>
                <w:lang w:eastAsia="en-US"/>
              </w:rPr>
            </w:pPr>
            <w:r>
              <w:rPr>
                <w:rFonts w:eastAsia="Calibri"/>
                <w:color w:val="000000"/>
                <w:sz w:val="22"/>
                <w:szCs w:val="22"/>
                <w:lang w:eastAsia="en-US"/>
              </w:rPr>
              <w:t>1.5.1.2</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both"/>
              <w:rPr>
                <w:rFonts w:eastAsia="Calibri"/>
                <w:color w:val="000000"/>
                <w:sz w:val="22"/>
                <w:szCs w:val="22"/>
                <w:lang w:eastAsia="en-US"/>
              </w:rPr>
            </w:pPr>
            <w:r w:rsidRPr="00F6271E">
              <w:rPr>
                <w:rFonts w:eastAsia="Calibri"/>
                <w:color w:val="000000"/>
                <w:sz w:val="22"/>
                <w:szCs w:val="22"/>
                <w:lang w:eastAsia="en-US"/>
              </w:rPr>
              <w:t>Прикрытие населения видами пожарной охраны, ДПК</w:t>
            </w:r>
          </w:p>
        </w:tc>
        <w:tc>
          <w:tcPr>
            <w:tcW w:w="994"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чел</w:t>
            </w:r>
          </w:p>
        </w:tc>
        <w:tc>
          <w:tcPr>
            <w:tcW w:w="3137"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bottom"/>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0F3C11" w:rsidRDefault="005A0B6A" w:rsidP="005A0B6A">
            <w:pPr>
              <w:jc w:val="center"/>
              <w:rPr>
                <w:rFonts w:eastAsia="Calibri"/>
                <w:sz w:val="22"/>
                <w:szCs w:val="22"/>
                <w:lang w:eastAsia="en-US"/>
              </w:rPr>
            </w:pPr>
            <w:r>
              <w:rPr>
                <w:rFonts w:eastAsia="Calibri"/>
                <w:sz w:val="24"/>
                <w:szCs w:val="24"/>
                <w:lang w:eastAsia="en-US"/>
              </w:rPr>
              <w:t>26</w:t>
            </w:r>
            <w:r>
              <w:rPr>
                <w:rFonts w:eastAsia="Calibri"/>
                <w:sz w:val="24"/>
                <w:szCs w:val="24"/>
                <w:lang w:val="en-US" w:eastAsia="en-US"/>
              </w:rPr>
              <w:t>6</w:t>
            </w:r>
          </w:p>
        </w:tc>
        <w:tc>
          <w:tcPr>
            <w:tcW w:w="8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0F3C11" w:rsidRDefault="005A0B6A" w:rsidP="005A0B6A">
            <w:pPr>
              <w:jc w:val="center"/>
              <w:rPr>
                <w:rFonts w:eastAsia="Calibri"/>
                <w:sz w:val="22"/>
                <w:szCs w:val="22"/>
                <w:lang w:eastAsia="en-US"/>
              </w:rPr>
            </w:pPr>
            <w:r>
              <w:rPr>
                <w:rFonts w:eastAsia="Calibri"/>
                <w:sz w:val="24"/>
                <w:szCs w:val="24"/>
                <w:lang w:val="en-US" w:eastAsia="en-US"/>
              </w:rPr>
              <w:t>189</w:t>
            </w:r>
            <w:r>
              <w:rPr>
                <w:rFonts w:eastAsia="Calibri"/>
                <w:sz w:val="24"/>
                <w:szCs w:val="24"/>
                <w:lang w:eastAsia="en-US"/>
              </w:rPr>
              <w:t>,</w:t>
            </w:r>
            <w:r>
              <w:rPr>
                <w:rFonts w:eastAsia="Calibri"/>
                <w:sz w:val="24"/>
                <w:szCs w:val="24"/>
                <w:lang w:val="en-US" w:eastAsia="en-US"/>
              </w:rPr>
              <w:t>1</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0F3C11" w:rsidRDefault="005A0B6A" w:rsidP="005A0B6A">
            <w:pPr>
              <w:jc w:val="center"/>
              <w:rPr>
                <w:rFonts w:eastAsia="Calibri"/>
                <w:sz w:val="22"/>
                <w:szCs w:val="22"/>
                <w:lang w:eastAsia="en-US"/>
              </w:rPr>
            </w:pPr>
            <w:r>
              <w:rPr>
                <w:rFonts w:eastAsia="Calibri"/>
                <w:sz w:val="24"/>
                <w:szCs w:val="24"/>
                <w:lang w:val="en-US" w:eastAsia="en-US"/>
              </w:rPr>
              <w:t>1</w:t>
            </w:r>
            <w:r w:rsidRPr="00F62B05">
              <w:rPr>
                <w:rFonts w:eastAsia="Calibri"/>
                <w:sz w:val="24"/>
                <w:szCs w:val="24"/>
                <w:lang w:eastAsia="en-US"/>
              </w:rPr>
              <w:t>66</w:t>
            </w:r>
            <w:r>
              <w:rPr>
                <w:rFonts w:eastAsia="Calibri"/>
                <w:sz w:val="24"/>
                <w:szCs w:val="24"/>
                <w:lang w:eastAsia="en-US"/>
              </w:rPr>
              <w:t>,</w:t>
            </w:r>
            <w:r>
              <w:rPr>
                <w:rFonts w:eastAsia="Calibri"/>
                <w:sz w:val="24"/>
                <w:szCs w:val="24"/>
                <w:lang w:val="en-US" w:eastAsia="en-US"/>
              </w:rPr>
              <w:t>2</w:t>
            </w:r>
          </w:p>
        </w:tc>
        <w:tc>
          <w:tcPr>
            <w:tcW w:w="84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A0B6A" w:rsidRPr="000F3C11" w:rsidRDefault="005A0B6A" w:rsidP="005A0B6A">
            <w:pPr>
              <w:jc w:val="center"/>
              <w:rPr>
                <w:rFonts w:eastAsia="Calibri"/>
                <w:sz w:val="22"/>
                <w:szCs w:val="22"/>
                <w:lang w:eastAsia="en-US"/>
              </w:rPr>
            </w:pPr>
            <w:r>
              <w:rPr>
                <w:rFonts w:eastAsia="Calibri"/>
                <w:sz w:val="24"/>
                <w:szCs w:val="24"/>
                <w:lang w:val="en-US" w:eastAsia="en-US"/>
              </w:rPr>
              <w:t>166</w:t>
            </w:r>
            <w:r>
              <w:rPr>
                <w:rFonts w:eastAsia="Calibri"/>
                <w:sz w:val="24"/>
                <w:szCs w:val="24"/>
                <w:lang w:eastAsia="en-US"/>
              </w:rPr>
              <w:t>,</w:t>
            </w:r>
            <w:r>
              <w:rPr>
                <w:rFonts w:eastAsia="Calibri"/>
                <w:sz w:val="24"/>
                <w:szCs w:val="24"/>
                <w:lang w:val="en-US" w:eastAsia="en-US"/>
              </w:rPr>
              <w:t>2</w:t>
            </w:r>
          </w:p>
        </w:tc>
        <w:tc>
          <w:tcPr>
            <w:tcW w:w="113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5A0B6A" w:rsidRPr="004D29B4" w:rsidRDefault="005A0B6A" w:rsidP="005A0B6A">
            <w:r>
              <w:rPr>
                <w:rFonts w:eastAsia="Calibri"/>
                <w:sz w:val="24"/>
                <w:szCs w:val="24"/>
                <w:lang w:eastAsia="en-US"/>
              </w:rPr>
              <w:t>166,2</w:t>
            </w:r>
          </w:p>
        </w:tc>
      </w:tr>
      <w:tr w:rsidR="005A0B6A" w:rsidRPr="00F6271E" w:rsidTr="0066035C">
        <w:tblPrEx>
          <w:tblCellMar>
            <w:left w:w="30" w:type="dxa"/>
            <w:right w:w="30" w:type="dxa"/>
          </w:tblCellMar>
        </w:tblPrEx>
        <w:trPr>
          <w:trHeight w:val="258"/>
        </w:trPr>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rPr>
                <w:rFonts w:eastAsia="Calibri"/>
                <w:color w:val="000000"/>
                <w:sz w:val="22"/>
                <w:szCs w:val="22"/>
                <w:lang w:eastAsia="en-US"/>
              </w:rPr>
            </w:pPr>
            <w:r>
              <w:rPr>
                <w:rFonts w:eastAsia="Calibri"/>
                <w:color w:val="000000"/>
                <w:sz w:val="22"/>
                <w:szCs w:val="22"/>
                <w:lang w:eastAsia="en-US"/>
              </w:rPr>
              <w:t>1.5.1.3</w:t>
            </w:r>
          </w:p>
        </w:tc>
        <w:tc>
          <w:tcPr>
            <w:tcW w:w="5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both"/>
              <w:rPr>
                <w:rFonts w:eastAsia="Calibri"/>
                <w:color w:val="000000"/>
                <w:sz w:val="22"/>
                <w:szCs w:val="22"/>
                <w:lang w:eastAsia="en-US"/>
              </w:rPr>
            </w:pPr>
            <w:r w:rsidRPr="00F6271E">
              <w:rPr>
                <w:rFonts w:eastAsia="Calibri"/>
                <w:color w:val="000000"/>
                <w:sz w:val="22"/>
                <w:szCs w:val="22"/>
                <w:lang w:eastAsia="en-US"/>
              </w:rPr>
              <w:t>Создание и содержание противопожарного разрыва</w:t>
            </w:r>
          </w:p>
        </w:tc>
        <w:tc>
          <w:tcPr>
            <w:tcW w:w="99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км</w:t>
            </w:r>
          </w:p>
        </w:tc>
        <w:tc>
          <w:tcPr>
            <w:tcW w:w="313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F6271E" w:rsidRDefault="005A0B6A" w:rsidP="005A0B6A">
            <w:pPr>
              <w:jc w:val="center"/>
              <w:rPr>
                <w:rFonts w:eastAsia="Calibri"/>
                <w:color w:val="000000"/>
                <w:sz w:val="22"/>
                <w:szCs w:val="22"/>
                <w:lang w:eastAsia="en-US"/>
              </w:rPr>
            </w:pPr>
            <w:r w:rsidRPr="00F6271E">
              <w:rPr>
                <w:rFonts w:eastAsia="Calibri"/>
                <w:color w:val="000000"/>
                <w:sz w:val="22"/>
                <w:szCs w:val="22"/>
                <w:lang w:eastAsia="en-US"/>
              </w:rPr>
              <w:t>Муниципальная  статистика</w:t>
            </w:r>
          </w:p>
        </w:tc>
        <w:tc>
          <w:tcPr>
            <w:tcW w:w="8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185485" w:rsidRDefault="005A0B6A" w:rsidP="005A0B6A">
            <w:pPr>
              <w:jc w:val="center"/>
              <w:rPr>
                <w:rFonts w:eastAsia="Calibri"/>
                <w:color w:val="000000"/>
                <w:sz w:val="22"/>
                <w:szCs w:val="22"/>
                <w:lang w:eastAsia="en-US"/>
              </w:rPr>
            </w:pPr>
            <w:r w:rsidRPr="001169E8">
              <w:rPr>
                <w:rFonts w:eastAsia="Calibri"/>
                <w:sz w:val="22"/>
                <w:szCs w:val="22"/>
              </w:rPr>
              <w:t>2,6</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185485" w:rsidRDefault="005A0B6A" w:rsidP="005A0B6A">
            <w:pPr>
              <w:jc w:val="center"/>
            </w:pPr>
            <w:r w:rsidRPr="001169E8">
              <w:rPr>
                <w:rFonts w:eastAsia="Calibri"/>
                <w:sz w:val="22"/>
                <w:szCs w:val="22"/>
              </w:rPr>
              <w:t>2,6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185485" w:rsidRDefault="005A0B6A" w:rsidP="005A0B6A">
            <w:pPr>
              <w:jc w:val="center"/>
            </w:pPr>
            <w:r w:rsidRPr="001169E8">
              <w:rPr>
                <w:rFonts w:eastAsia="Calibri"/>
                <w:sz w:val="22"/>
                <w:szCs w:val="22"/>
              </w:rPr>
              <w:t>2,6</w:t>
            </w:r>
          </w:p>
        </w:tc>
        <w:tc>
          <w:tcPr>
            <w:tcW w:w="8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A0B6A" w:rsidRPr="00185485" w:rsidRDefault="005A0B6A" w:rsidP="005A0B6A">
            <w:pPr>
              <w:jc w:val="center"/>
            </w:pPr>
            <w:r w:rsidRPr="008E7132">
              <w:rPr>
                <w:rFonts w:eastAsia="Calibri"/>
                <w:sz w:val="24"/>
                <w:szCs w:val="24"/>
              </w:rPr>
              <w:t>2,6</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A0B6A" w:rsidRPr="00185485" w:rsidRDefault="005A0B6A" w:rsidP="005A0B6A">
            <w:r w:rsidRPr="008E7132">
              <w:rPr>
                <w:sz w:val="24"/>
                <w:szCs w:val="24"/>
              </w:rPr>
              <w:t>2,6</w:t>
            </w:r>
          </w:p>
        </w:tc>
      </w:tr>
      <w:tr w:rsidR="005A0B6A" w:rsidRPr="00F6271E" w:rsidTr="0066035C">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Pr="00F6271E" w:rsidRDefault="005A0B6A" w:rsidP="005A0B6A">
            <w:pPr>
              <w:rPr>
                <w:color w:val="000000"/>
                <w:sz w:val="22"/>
                <w:szCs w:val="22"/>
              </w:rPr>
            </w:pPr>
            <w:r>
              <w:rPr>
                <w:color w:val="000000"/>
                <w:sz w:val="22"/>
                <w:szCs w:val="22"/>
              </w:rPr>
              <w:t>1.6</w:t>
            </w:r>
            <w:r w:rsidRPr="00F6271E">
              <w:rPr>
                <w:color w:val="000000"/>
                <w:sz w:val="22"/>
                <w:szCs w:val="22"/>
              </w:rPr>
              <w:t>.</w:t>
            </w:r>
          </w:p>
        </w:tc>
        <w:tc>
          <w:tcPr>
            <w:tcW w:w="13750" w:type="dxa"/>
            <w:gridSpan w:val="17"/>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5A0B6A" w:rsidRPr="009B4242" w:rsidRDefault="005A0B6A" w:rsidP="005A0B6A">
            <w:pPr>
              <w:rPr>
                <w:sz w:val="22"/>
                <w:szCs w:val="22"/>
              </w:rPr>
            </w:pPr>
            <w:r w:rsidRPr="009B4242">
              <w:rPr>
                <w:b/>
                <w:sz w:val="22"/>
                <w:szCs w:val="22"/>
              </w:rPr>
              <w:t xml:space="preserve">Задача </w:t>
            </w:r>
            <w:r>
              <w:rPr>
                <w:b/>
                <w:sz w:val="22"/>
                <w:szCs w:val="22"/>
              </w:rPr>
              <w:t xml:space="preserve">6. </w:t>
            </w:r>
            <w:r w:rsidRPr="009B4242">
              <w:rPr>
                <w:sz w:val="22"/>
                <w:szCs w:val="22"/>
              </w:rPr>
              <w:t xml:space="preserve"> Разработка и реализация системы мер раннего учета, предупреждения межнациональных конфликтов, противодействия экстремизму и терроризму;</w:t>
            </w:r>
          </w:p>
        </w:tc>
      </w:tr>
      <w:tr w:rsidR="005A0B6A" w:rsidRPr="00F6271E" w:rsidTr="0066035C">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Pr="00F6271E" w:rsidRDefault="005A0B6A" w:rsidP="005A0B6A">
            <w:pPr>
              <w:rPr>
                <w:color w:val="000000"/>
                <w:sz w:val="22"/>
                <w:szCs w:val="22"/>
              </w:rPr>
            </w:pPr>
            <w:r>
              <w:rPr>
                <w:color w:val="000000"/>
                <w:sz w:val="22"/>
                <w:szCs w:val="22"/>
              </w:rPr>
              <w:t>1.6</w:t>
            </w:r>
            <w:r w:rsidRPr="00F6271E">
              <w:rPr>
                <w:color w:val="000000"/>
                <w:sz w:val="22"/>
                <w:szCs w:val="22"/>
              </w:rPr>
              <w:t>.1</w:t>
            </w:r>
          </w:p>
        </w:tc>
        <w:tc>
          <w:tcPr>
            <w:tcW w:w="13750" w:type="dxa"/>
            <w:gridSpan w:val="17"/>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5A0B6A" w:rsidRPr="009B4242" w:rsidRDefault="005A0B6A" w:rsidP="005A0B6A">
            <w:pPr>
              <w:rPr>
                <w:sz w:val="22"/>
                <w:szCs w:val="22"/>
              </w:rPr>
            </w:pPr>
            <w:r w:rsidRPr="009B4242">
              <w:rPr>
                <w:b/>
                <w:sz w:val="22"/>
                <w:szCs w:val="22"/>
              </w:rPr>
              <w:t xml:space="preserve">Подпрограмма </w:t>
            </w:r>
            <w:r>
              <w:rPr>
                <w:b/>
                <w:sz w:val="22"/>
                <w:szCs w:val="22"/>
              </w:rPr>
              <w:t>6</w:t>
            </w:r>
            <w:r w:rsidRPr="009B4242">
              <w:rPr>
                <w:sz w:val="22"/>
                <w:szCs w:val="22"/>
              </w:rPr>
              <w:t xml:space="preserve"> «Противодействие экстремизму и профилактика терроризма на территории поселка </w:t>
            </w:r>
            <w:r>
              <w:rPr>
                <w:sz w:val="22"/>
                <w:szCs w:val="22"/>
              </w:rPr>
              <w:t>Чиринда</w:t>
            </w:r>
            <w:r w:rsidRPr="009B4242">
              <w:rPr>
                <w:sz w:val="22"/>
                <w:szCs w:val="22"/>
              </w:rPr>
              <w:t>»</w:t>
            </w:r>
          </w:p>
        </w:tc>
      </w:tr>
      <w:tr w:rsidR="005A0B6A" w:rsidRPr="00F6271E" w:rsidTr="0066035C">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Pr="00F6271E" w:rsidRDefault="005A0B6A" w:rsidP="005A0B6A">
            <w:pPr>
              <w:rPr>
                <w:color w:val="000000"/>
                <w:sz w:val="22"/>
                <w:szCs w:val="22"/>
              </w:rPr>
            </w:pPr>
            <w:r>
              <w:rPr>
                <w:color w:val="000000"/>
                <w:sz w:val="22"/>
                <w:szCs w:val="22"/>
              </w:rPr>
              <w:t>1.6.1.1</w:t>
            </w:r>
          </w:p>
        </w:tc>
        <w:tc>
          <w:tcPr>
            <w:tcW w:w="5099"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Pr="00F6271E" w:rsidRDefault="005A0B6A" w:rsidP="005A0B6A">
            <w:pPr>
              <w:rPr>
                <w:color w:val="000000"/>
                <w:sz w:val="22"/>
                <w:szCs w:val="22"/>
              </w:rPr>
            </w:pPr>
            <w:r>
              <w:rPr>
                <w:sz w:val="24"/>
                <w:szCs w:val="24"/>
                <w:lang w:eastAsia="en-US"/>
              </w:rPr>
              <w:t xml:space="preserve">Прикрытие населения всеми видами     </w:t>
            </w:r>
            <w:r>
              <w:rPr>
                <w:sz w:val="24"/>
                <w:szCs w:val="24"/>
                <w:lang w:eastAsia="en-US"/>
              </w:rPr>
              <w:br/>
              <w:t xml:space="preserve">профилактических мер, направленных на предупреждение экстремистской и террористической деятельности </w:t>
            </w:r>
          </w:p>
        </w:tc>
        <w:tc>
          <w:tcPr>
            <w:tcW w:w="994"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Pr="00F6271E" w:rsidRDefault="005A0B6A" w:rsidP="005A0B6A">
            <w:pPr>
              <w:rPr>
                <w:color w:val="000000"/>
                <w:sz w:val="22"/>
                <w:szCs w:val="22"/>
              </w:rPr>
            </w:pPr>
            <w:r>
              <w:rPr>
                <w:color w:val="000000"/>
                <w:sz w:val="24"/>
                <w:szCs w:val="24"/>
                <w:lang w:eastAsia="en-US"/>
              </w:rPr>
              <w:t>чел</w:t>
            </w:r>
          </w:p>
        </w:tc>
        <w:tc>
          <w:tcPr>
            <w:tcW w:w="3118"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Pr="00F6271E" w:rsidRDefault="005A0B6A" w:rsidP="005A0B6A">
            <w:pPr>
              <w:jc w:val="center"/>
              <w:rPr>
                <w:color w:val="000000"/>
                <w:sz w:val="22"/>
                <w:szCs w:val="22"/>
              </w:rPr>
            </w:pPr>
            <w:r w:rsidRPr="00F6271E">
              <w:rPr>
                <w:color w:val="000000"/>
                <w:sz w:val="22"/>
                <w:szCs w:val="22"/>
              </w:rPr>
              <w:t>Муниципальная  статистика</w:t>
            </w:r>
          </w:p>
        </w:tc>
        <w:tc>
          <w:tcPr>
            <w:tcW w:w="85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5A0B6A" w:rsidRPr="00F6271E" w:rsidRDefault="005A0B6A" w:rsidP="005A0B6A">
            <w:pPr>
              <w:jc w:val="center"/>
              <w:rPr>
                <w:color w:val="000000"/>
                <w:sz w:val="22"/>
                <w:szCs w:val="22"/>
              </w:rPr>
            </w:pPr>
            <w:r>
              <w:t>226</w:t>
            </w:r>
          </w:p>
        </w:tc>
        <w:tc>
          <w:tcPr>
            <w:tcW w:w="851"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5A0B6A" w:rsidRPr="00F6271E" w:rsidRDefault="005A0B6A" w:rsidP="005A0B6A">
            <w:pPr>
              <w:jc w:val="center"/>
              <w:rPr>
                <w:color w:val="000000"/>
                <w:sz w:val="22"/>
                <w:szCs w:val="22"/>
              </w:rPr>
            </w:pPr>
            <w:r>
              <w:t>226</w:t>
            </w:r>
          </w:p>
        </w:tc>
        <w:tc>
          <w:tcPr>
            <w:tcW w:w="850"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tcPr>
          <w:p w:rsidR="005A0B6A" w:rsidRDefault="005A0B6A" w:rsidP="005A0B6A">
            <w:pPr>
              <w:jc w:val="center"/>
            </w:pPr>
            <w:r>
              <w:t>226</w:t>
            </w:r>
          </w:p>
        </w:tc>
        <w:tc>
          <w:tcPr>
            <w:tcW w:w="846" w:type="dxa"/>
            <w:gridSpan w:val="2"/>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rsidR="005A0B6A" w:rsidRDefault="005A0B6A" w:rsidP="005A0B6A">
            <w:pPr>
              <w:jc w:val="center"/>
            </w:pPr>
            <w:r>
              <w:t>226</w:t>
            </w:r>
          </w:p>
        </w:tc>
        <w:tc>
          <w:tcPr>
            <w:tcW w:w="1134" w:type="dxa"/>
            <w:gridSpan w:val="2"/>
            <w:tcBorders>
              <w:top w:val="single" w:sz="2" w:space="0" w:color="auto"/>
              <w:left w:val="single" w:sz="4" w:space="0" w:color="auto"/>
              <w:bottom w:val="single" w:sz="2" w:space="0" w:color="auto"/>
              <w:right w:val="single" w:sz="2" w:space="0" w:color="auto"/>
            </w:tcBorders>
            <w:tcMar>
              <w:top w:w="0" w:type="dxa"/>
              <w:left w:w="108" w:type="dxa"/>
              <w:bottom w:w="0" w:type="dxa"/>
              <w:right w:w="108" w:type="dxa"/>
            </w:tcMar>
          </w:tcPr>
          <w:p w:rsidR="005A0B6A" w:rsidRDefault="005A0B6A" w:rsidP="005A0B6A">
            <w:pPr>
              <w:jc w:val="center"/>
            </w:pPr>
            <w:r>
              <w:t>226</w:t>
            </w:r>
          </w:p>
        </w:tc>
      </w:tr>
      <w:tr w:rsidR="005A0B6A" w:rsidRPr="00F6271E" w:rsidTr="0066035C">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Pr="00F6271E" w:rsidRDefault="005A0B6A" w:rsidP="005A0B6A">
            <w:pPr>
              <w:rPr>
                <w:color w:val="000000"/>
                <w:sz w:val="22"/>
                <w:szCs w:val="22"/>
              </w:rPr>
            </w:pPr>
            <w:r>
              <w:rPr>
                <w:color w:val="000000"/>
                <w:sz w:val="22"/>
                <w:szCs w:val="22"/>
              </w:rPr>
              <w:t>1.7</w:t>
            </w:r>
            <w:r w:rsidRPr="00F6271E">
              <w:rPr>
                <w:color w:val="000000"/>
                <w:sz w:val="22"/>
                <w:szCs w:val="22"/>
              </w:rPr>
              <w:t>.</w:t>
            </w:r>
          </w:p>
        </w:tc>
        <w:tc>
          <w:tcPr>
            <w:tcW w:w="13750" w:type="dxa"/>
            <w:gridSpan w:val="17"/>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5A0B6A" w:rsidRPr="009B4242" w:rsidRDefault="005A0B6A" w:rsidP="005A0B6A">
            <w:pPr>
              <w:jc w:val="both"/>
              <w:rPr>
                <w:sz w:val="22"/>
                <w:szCs w:val="22"/>
              </w:rPr>
            </w:pPr>
            <w:r w:rsidRPr="009B4242">
              <w:rPr>
                <w:b/>
                <w:sz w:val="22"/>
                <w:szCs w:val="22"/>
              </w:rPr>
              <w:t xml:space="preserve">Задача </w:t>
            </w:r>
            <w:r>
              <w:rPr>
                <w:b/>
                <w:sz w:val="22"/>
                <w:szCs w:val="22"/>
              </w:rPr>
              <w:t>7</w:t>
            </w:r>
            <w:r w:rsidRPr="002852FB">
              <w:rPr>
                <w:sz w:val="22"/>
                <w:szCs w:val="22"/>
              </w:rPr>
              <w:t xml:space="preserve"> </w:t>
            </w:r>
            <w:r w:rsidRPr="002852FB">
              <w:rPr>
                <w:rFonts w:eastAsia="Calibri"/>
                <w:sz w:val="22"/>
                <w:szCs w:val="22"/>
                <w:lang w:eastAsia="en-US"/>
              </w:rPr>
              <w:t xml:space="preserve">Обеспечение </w:t>
            </w:r>
            <w:r w:rsidRPr="002852FB">
              <w:rPr>
                <w:color w:val="000000"/>
                <w:sz w:val="22"/>
                <w:szCs w:val="22"/>
                <w:bdr w:val="none" w:sz="0" w:space="0" w:color="auto" w:frame="1"/>
                <w:lang w:eastAsia="en-US"/>
              </w:rPr>
              <w:t xml:space="preserve">повышения безопасности  жителей, снижение уровня преступности в поселке </w:t>
            </w:r>
            <w:r>
              <w:rPr>
                <w:color w:val="000000"/>
                <w:sz w:val="22"/>
                <w:szCs w:val="22"/>
                <w:bdr w:val="none" w:sz="0" w:space="0" w:color="auto" w:frame="1"/>
                <w:lang w:eastAsia="en-US"/>
              </w:rPr>
              <w:t>Чиринда</w:t>
            </w:r>
            <w:r w:rsidRPr="002852FB">
              <w:rPr>
                <w:color w:val="000000"/>
                <w:sz w:val="22"/>
                <w:szCs w:val="22"/>
                <w:bdr w:val="none" w:sz="0" w:space="0" w:color="auto" w:frame="1"/>
                <w:lang w:eastAsia="en-US"/>
              </w:rPr>
              <w:t>, комплексное решение проблемы профилактики правонарушений</w:t>
            </w:r>
          </w:p>
        </w:tc>
      </w:tr>
      <w:tr w:rsidR="005A0B6A" w:rsidRPr="00F6271E" w:rsidTr="0066035C">
        <w:tblPrEx>
          <w:tblCellMar>
            <w:left w:w="30" w:type="dxa"/>
            <w:right w:w="30" w:type="dxa"/>
          </w:tblCellMar>
        </w:tblPrEx>
        <w:trPr>
          <w:trHeight w:val="168"/>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Pr="00F6271E" w:rsidRDefault="005A0B6A" w:rsidP="005A0B6A">
            <w:pPr>
              <w:rPr>
                <w:color w:val="000000"/>
                <w:sz w:val="22"/>
                <w:szCs w:val="22"/>
              </w:rPr>
            </w:pPr>
            <w:r>
              <w:rPr>
                <w:color w:val="000000"/>
                <w:sz w:val="22"/>
                <w:szCs w:val="22"/>
              </w:rPr>
              <w:t>1.7</w:t>
            </w:r>
            <w:r w:rsidRPr="00F6271E">
              <w:rPr>
                <w:color w:val="000000"/>
                <w:sz w:val="22"/>
                <w:szCs w:val="22"/>
              </w:rPr>
              <w:t>.1</w:t>
            </w:r>
          </w:p>
        </w:tc>
        <w:tc>
          <w:tcPr>
            <w:tcW w:w="13750" w:type="dxa"/>
            <w:gridSpan w:val="17"/>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5A0B6A" w:rsidRPr="009B4242" w:rsidRDefault="005A0B6A" w:rsidP="005A0B6A">
            <w:pPr>
              <w:jc w:val="both"/>
              <w:rPr>
                <w:sz w:val="22"/>
                <w:szCs w:val="22"/>
              </w:rPr>
            </w:pPr>
            <w:r w:rsidRPr="009B4242">
              <w:rPr>
                <w:b/>
                <w:sz w:val="22"/>
                <w:szCs w:val="22"/>
              </w:rPr>
              <w:t xml:space="preserve">Подпрограмма </w:t>
            </w:r>
            <w:r>
              <w:rPr>
                <w:b/>
                <w:sz w:val="22"/>
                <w:szCs w:val="22"/>
              </w:rPr>
              <w:t>7</w:t>
            </w:r>
            <w:r w:rsidRPr="009B4242">
              <w:rPr>
                <w:sz w:val="22"/>
                <w:szCs w:val="22"/>
              </w:rPr>
              <w:t xml:space="preserve"> </w:t>
            </w:r>
            <w:r w:rsidRPr="00825F23">
              <w:rPr>
                <w:sz w:val="22"/>
                <w:szCs w:val="22"/>
              </w:rPr>
              <w:t xml:space="preserve">«Профилактика правонарушений на территории поселка </w:t>
            </w:r>
            <w:r>
              <w:rPr>
                <w:sz w:val="22"/>
                <w:szCs w:val="22"/>
              </w:rPr>
              <w:t>Чиринда</w:t>
            </w:r>
            <w:r w:rsidRPr="00825F23">
              <w:rPr>
                <w:sz w:val="22"/>
                <w:szCs w:val="22"/>
              </w:rPr>
              <w:t>»</w:t>
            </w:r>
          </w:p>
        </w:tc>
      </w:tr>
      <w:tr w:rsidR="005A0B6A" w:rsidRPr="00F6271E" w:rsidTr="0066035C">
        <w:tblPrEx>
          <w:tblCellMar>
            <w:left w:w="30" w:type="dxa"/>
            <w:right w:w="30" w:type="dxa"/>
          </w:tblCellMar>
        </w:tblPrEx>
        <w:trPr>
          <w:trHeight w:val="276"/>
        </w:trPr>
        <w:tc>
          <w:tcPr>
            <w:tcW w:w="993"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5A0B6A" w:rsidRDefault="005A0B6A" w:rsidP="005A0B6A">
            <w:pPr>
              <w:rPr>
                <w:color w:val="000000"/>
                <w:sz w:val="22"/>
                <w:szCs w:val="22"/>
              </w:rPr>
            </w:pPr>
            <w:r>
              <w:rPr>
                <w:color w:val="000000"/>
                <w:sz w:val="22"/>
                <w:szCs w:val="22"/>
              </w:rPr>
              <w:t>1.7.1.1</w:t>
            </w:r>
          </w:p>
        </w:tc>
        <w:tc>
          <w:tcPr>
            <w:tcW w:w="510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rsidR="005A0B6A" w:rsidRPr="009B4242" w:rsidRDefault="005A0B6A" w:rsidP="005A0B6A">
            <w:pPr>
              <w:jc w:val="both"/>
              <w:rPr>
                <w:b/>
                <w:sz w:val="22"/>
                <w:szCs w:val="22"/>
              </w:rPr>
            </w:pPr>
            <w:r>
              <w:rPr>
                <w:rFonts w:eastAsia="Calibri"/>
                <w:sz w:val="22"/>
                <w:szCs w:val="22"/>
                <w:lang w:eastAsia="en-US"/>
              </w:rPr>
              <w:t>П</w:t>
            </w:r>
            <w:r w:rsidRPr="000F3C11">
              <w:rPr>
                <w:rFonts w:eastAsia="Calibri"/>
                <w:sz w:val="22"/>
                <w:szCs w:val="22"/>
                <w:lang w:eastAsia="en-US"/>
              </w:rPr>
              <w:t xml:space="preserve">рикрытие населения всеми видами профилактических мер, направленных на предупреждение </w:t>
            </w:r>
            <w:proofErr w:type="gramStart"/>
            <w:r w:rsidRPr="000F3C11">
              <w:rPr>
                <w:rFonts w:eastAsia="Calibri"/>
                <w:sz w:val="22"/>
                <w:szCs w:val="22"/>
                <w:lang w:eastAsia="en-US"/>
              </w:rPr>
              <w:t>правонарушении</w:t>
            </w:r>
            <w:proofErr w:type="gramEnd"/>
            <w:r w:rsidRPr="000F3C11">
              <w:rPr>
                <w:rFonts w:eastAsia="Calibri"/>
                <w:sz w:val="22"/>
                <w:szCs w:val="22"/>
                <w:lang w:eastAsia="en-US"/>
              </w:rPr>
              <w:t xml:space="preserve"> и сн</w:t>
            </w:r>
            <w:r>
              <w:rPr>
                <w:rFonts w:eastAsia="Calibri"/>
                <w:sz w:val="22"/>
                <w:szCs w:val="22"/>
                <w:lang w:eastAsia="en-US"/>
              </w:rPr>
              <w:t xml:space="preserve">ижения уровня преступности </w:t>
            </w:r>
          </w:p>
        </w:tc>
        <w:tc>
          <w:tcPr>
            <w:tcW w:w="988" w:type="dxa"/>
            <w:gridSpan w:val="2"/>
            <w:tcBorders>
              <w:top w:val="single" w:sz="2" w:space="0" w:color="auto"/>
              <w:left w:val="single" w:sz="2" w:space="0" w:color="auto"/>
              <w:bottom w:val="single" w:sz="2" w:space="0" w:color="auto"/>
              <w:right w:val="single" w:sz="2" w:space="0" w:color="auto"/>
            </w:tcBorders>
          </w:tcPr>
          <w:p w:rsidR="005A0B6A" w:rsidRPr="008E53B2" w:rsidRDefault="005A0B6A" w:rsidP="005A0B6A">
            <w:pPr>
              <w:jc w:val="both"/>
              <w:rPr>
                <w:sz w:val="22"/>
                <w:szCs w:val="22"/>
              </w:rPr>
            </w:pPr>
            <w:r w:rsidRPr="008E53B2">
              <w:rPr>
                <w:sz w:val="22"/>
                <w:szCs w:val="22"/>
              </w:rPr>
              <w:t>чел</w:t>
            </w:r>
          </w:p>
        </w:tc>
        <w:tc>
          <w:tcPr>
            <w:tcW w:w="3118" w:type="dxa"/>
            <w:gridSpan w:val="2"/>
            <w:tcBorders>
              <w:top w:val="single" w:sz="2" w:space="0" w:color="auto"/>
              <w:left w:val="single" w:sz="2" w:space="0" w:color="auto"/>
              <w:bottom w:val="single" w:sz="2" w:space="0" w:color="auto"/>
              <w:right w:val="single" w:sz="2" w:space="0" w:color="auto"/>
            </w:tcBorders>
          </w:tcPr>
          <w:p w:rsidR="005A0B6A" w:rsidRPr="009B4242" w:rsidRDefault="005A0B6A" w:rsidP="005A0B6A">
            <w:pPr>
              <w:jc w:val="both"/>
              <w:rPr>
                <w:b/>
                <w:sz w:val="22"/>
                <w:szCs w:val="22"/>
              </w:rPr>
            </w:pPr>
            <w:r w:rsidRPr="00F6271E">
              <w:rPr>
                <w:color w:val="000000"/>
                <w:sz w:val="22"/>
                <w:szCs w:val="22"/>
              </w:rPr>
              <w:t>Муниципальная  статистика</w:t>
            </w:r>
          </w:p>
        </w:tc>
        <w:tc>
          <w:tcPr>
            <w:tcW w:w="858" w:type="dxa"/>
            <w:gridSpan w:val="3"/>
            <w:tcBorders>
              <w:top w:val="single" w:sz="2" w:space="0" w:color="auto"/>
              <w:left w:val="single" w:sz="2" w:space="0" w:color="auto"/>
              <w:bottom w:val="single" w:sz="2" w:space="0" w:color="auto"/>
              <w:right w:val="single" w:sz="2" w:space="0" w:color="auto"/>
            </w:tcBorders>
          </w:tcPr>
          <w:p w:rsidR="005A0B6A" w:rsidRPr="000F3C11" w:rsidRDefault="005A0B6A" w:rsidP="005A0B6A">
            <w:pPr>
              <w:jc w:val="center"/>
              <w:rPr>
                <w:rFonts w:eastAsia="Calibri"/>
                <w:sz w:val="22"/>
                <w:szCs w:val="22"/>
                <w:lang w:eastAsia="en-US"/>
              </w:rPr>
            </w:pPr>
            <w:r>
              <w:t>226</w:t>
            </w:r>
          </w:p>
        </w:tc>
        <w:tc>
          <w:tcPr>
            <w:tcW w:w="851" w:type="dxa"/>
            <w:gridSpan w:val="2"/>
            <w:tcBorders>
              <w:top w:val="single" w:sz="2" w:space="0" w:color="auto"/>
              <w:left w:val="single" w:sz="2" w:space="0" w:color="auto"/>
              <w:bottom w:val="single" w:sz="2" w:space="0" w:color="auto"/>
              <w:right w:val="single" w:sz="2" w:space="0" w:color="auto"/>
            </w:tcBorders>
          </w:tcPr>
          <w:p w:rsidR="005A0B6A" w:rsidRPr="000F3C11" w:rsidRDefault="005A0B6A" w:rsidP="005A0B6A">
            <w:pPr>
              <w:jc w:val="center"/>
              <w:rPr>
                <w:rFonts w:eastAsia="Calibri"/>
                <w:sz w:val="22"/>
                <w:szCs w:val="22"/>
                <w:lang w:eastAsia="en-US"/>
              </w:rPr>
            </w:pPr>
            <w:r>
              <w:t>226</w:t>
            </w:r>
          </w:p>
        </w:tc>
        <w:tc>
          <w:tcPr>
            <w:tcW w:w="850" w:type="dxa"/>
            <w:tcBorders>
              <w:top w:val="single" w:sz="2" w:space="0" w:color="auto"/>
              <w:left w:val="single" w:sz="2" w:space="0" w:color="auto"/>
              <w:bottom w:val="single" w:sz="2" w:space="0" w:color="auto"/>
              <w:right w:val="single" w:sz="2" w:space="0" w:color="auto"/>
            </w:tcBorders>
          </w:tcPr>
          <w:p w:rsidR="005A0B6A" w:rsidRPr="000F3C11" w:rsidRDefault="005A0B6A" w:rsidP="005A0B6A">
            <w:pPr>
              <w:jc w:val="center"/>
              <w:rPr>
                <w:rFonts w:eastAsia="Calibri"/>
                <w:sz w:val="22"/>
                <w:szCs w:val="22"/>
                <w:lang w:eastAsia="en-US"/>
              </w:rPr>
            </w:pPr>
            <w:r>
              <w:t>226</w:t>
            </w:r>
          </w:p>
        </w:tc>
        <w:tc>
          <w:tcPr>
            <w:tcW w:w="846" w:type="dxa"/>
            <w:gridSpan w:val="2"/>
            <w:tcBorders>
              <w:top w:val="single" w:sz="2" w:space="0" w:color="auto"/>
              <w:left w:val="single" w:sz="2" w:space="0" w:color="auto"/>
              <w:bottom w:val="single" w:sz="2" w:space="0" w:color="auto"/>
              <w:right w:val="single" w:sz="2" w:space="0" w:color="auto"/>
            </w:tcBorders>
          </w:tcPr>
          <w:p w:rsidR="005A0B6A" w:rsidRPr="000F3C11" w:rsidRDefault="005A0B6A" w:rsidP="005A0B6A">
            <w:pPr>
              <w:jc w:val="center"/>
              <w:rPr>
                <w:rFonts w:eastAsia="Calibri"/>
                <w:sz w:val="22"/>
                <w:szCs w:val="22"/>
                <w:lang w:eastAsia="en-US"/>
              </w:rPr>
            </w:pPr>
            <w:r w:rsidRPr="00CA0224">
              <w:t>2</w:t>
            </w:r>
            <w:r>
              <w:t>2</w:t>
            </w:r>
            <w:r w:rsidRPr="00CA0224">
              <w:t>6</w:t>
            </w:r>
          </w:p>
        </w:tc>
        <w:tc>
          <w:tcPr>
            <w:tcW w:w="1134" w:type="dxa"/>
            <w:gridSpan w:val="2"/>
            <w:tcBorders>
              <w:top w:val="single" w:sz="2" w:space="0" w:color="auto"/>
              <w:left w:val="single" w:sz="2" w:space="0" w:color="auto"/>
              <w:bottom w:val="single" w:sz="2" w:space="0" w:color="auto"/>
              <w:right w:val="single" w:sz="2" w:space="0" w:color="auto"/>
            </w:tcBorders>
          </w:tcPr>
          <w:p w:rsidR="005A0B6A" w:rsidRPr="000F3C11" w:rsidRDefault="005A0B6A" w:rsidP="005A0B6A">
            <w:pPr>
              <w:jc w:val="center"/>
              <w:rPr>
                <w:rFonts w:eastAsia="Calibri"/>
                <w:sz w:val="22"/>
                <w:szCs w:val="22"/>
                <w:lang w:eastAsia="en-US"/>
              </w:rPr>
            </w:pPr>
            <w:r w:rsidRPr="00CA0224">
              <w:t>2</w:t>
            </w:r>
            <w:r>
              <w:t>2</w:t>
            </w:r>
            <w:r w:rsidRPr="00CA0224">
              <w:t>6</w:t>
            </w:r>
          </w:p>
        </w:tc>
      </w:tr>
    </w:tbl>
    <w:p w:rsidR="00573E30" w:rsidRDefault="00573E30" w:rsidP="00E55516">
      <w:pPr>
        <w:ind w:left="7797"/>
        <w:jc w:val="right"/>
        <w:outlineLvl w:val="2"/>
      </w:pPr>
    </w:p>
    <w:p w:rsidR="00573E30" w:rsidRDefault="00573E30" w:rsidP="00E55516">
      <w:pPr>
        <w:ind w:firstLine="540"/>
        <w:jc w:val="right"/>
        <w:rPr>
          <w:color w:val="000000"/>
          <w:sz w:val="24"/>
          <w:szCs w:val="24"/>
          <w:highlight w:val="yellow"/>
          <w:lang w:eastAsia="en-US"/>
        </w:rPr>
      </w:pPr>
    </w:p>
    <w:p w:rsidR="00573E30" w:rsidRDefault="00573E30" w:rsidP="00E55516">
      <w:pPr>
        <w:ind w:firstLine="540"/>
        <w:jc w:val="right"/>
        <w:rPr>
          <w:color w:val="000000"/>
          <w:sz w:val="24"/>
          <w:szCs w:val="24"/>
          <w:highlight w:val="yellow"/>
          <w:lang w:eastAsia="en-US"/>
        </w:rPr>
      </w:pPr>
    </w:p>
    <w:p w:rsidR="00573E30" w:rsidRDefault="00326387" w:rsidP="00326387">
      <w:pPr>
        <w:ind w:firstLine="540"/>
        <w:rPr>
          <w:color w:val="000000"/>
          <w:sz w:val="24"/>
          <w:szCs w:val="24"/>
          <w:highlight w:val="yellow"/>
          <w:lang w:eastAsia="en-US"/>
        </w:rPr>
      </w:pPr>
      <w:r w:rsidRPr="00326387">
        <w:rPr>
          <w:color w:val="000000"/>
          <w:sz w:val="24"/>
          <w:szCs w:val="24"/>
          <w:lang w:eastAsia="en-US"/>
        </w:rPr>
        <w:t>И.о. Главы поселка Чиринда                                                     Е.И. Шулунова</w:t>
      </w:r>
    </w:p>
    <w:p w:rsidR="00E55516" w:rsidRDefault="00E55516">
      <w:pPr>
        <w:rPr>
          <w:color w:val="000000"/>
          <w:sz w:val="24"/>
          <w:szCs w:val="24"/>
          <w:lang w:eastAsia="en-US"/>
        </w:rPr>
      </w:pPr>
      <w:r>
        <w:rPr>
          <w:color w:val="000000"/>
          <w:sz w:val="24"/>
          <w:szCs w:val="24"/>
          <w:lang w:eastAsia="en-US"/>
        </w:rPr>
        <w:br w:type="page"/>
      </w:r>
    </w:p>
    <w:p w:rsidR="00573E30" w:rsidRDefault="00BB04CE" w:rsidP="00E55516">
      <w:pPr>
        <w:ind w:firstLine="540"/>
        <w:jc w:val="right"/>
      </w:pPr>
      <w:r>
        <w:rPr>
          <w:color w:val="000000"/>
          <w:sz w:val="24"/>
          <w:szCs w:val="24"/>
          <w:lang w:eastAsia="en-US"/>
        </w:rPr>
        <w:lastRenderedPageBreak/>
        <w:t xml:space="preserve">Приложение № 3 </w:t>
      </w:r>
      <w:r>
        <w:rPr>
          <w:color w:val="000000"/>
          <w:sz w:val="24"/>
          <w:szCs w:val="24"/>
          <w:lang w:eastAsia="en-US"/>
        </w:rPr>
        <w:br/>
        <w:t>к паспорту муниципальной программы</w:t>
      </w:r>
      <w:r>
        <w:rPr>
          <w:color w:val="000000"/>
          <w:sz w:val="24"/>
          <w:szCs w:val="24"/>
          <w:lang w:eastAsia="en-US"/>
        </w:rPr>
        <w:br/>
        <w:t>«Устойчивое развитие муниципального образования</w:t>
      </w:r>
    </w:p>
    <w:p w:rsidR="00573E30" w:rsidRDefault="00BB04CE" w:rsidP="00E55516">
      <w:pPr>
        <w:ind w:firstLine="540"/>
        <w:jc w:val="right"/>
      </w:pPr>
      <w:r>
        <w:rPr>
          <w:color w:val="000000"/>
          <w:sz w:val="24"/>
          <w:szCs w:val="24"/>
          <w:lang w:eastAsia="en-US"/>
        </w:rPr>
        <w:t xml:space="preserve"> посел</w:t>
      </w:r>
      <w:r w:rsidR="00AC4D19">
        <w:rPr>
          <w:color w:val="000000"/>
          <w:sz w:val="24"/>
          <w:szCs w:val="24"/>
          <w:lang w:eastAsia="en-US"/>
        </w:rPr>
        <w:t>ок</w:t>
      </w:r>
      <w:r>
        <w:rPr>
          <w:color w:val="000000"/>
          <w:sz w:val="24"/>
          <w:szCs w:val="24"/>
          <w:lang w:eastAsia="en-US"/>
        </w:rPr>
        <w:t xml:space="preserve">  </w:t>
      </w:r>
      <w:r w:rsidR="007E7017">
        <w:rPr>
          <w:color w:val="000000"/>
          <w:sz w:val="24"/>
          <w:szCs w:val="24"/>
          <w:lang w:eastAsia="en-US"/>
        </w:rPr>
        <w:t>Чиринда</w:t>
      </w:r>
      <w:r>
        <w:rPr>
          <w:b/>
          <w:sz w:val="24"/>
          <w:szCs w:val="24"/>
        </w:rPr>
        <w:t xml:space="preserve"> </w:t>
      </w:r>
    </w:p>
    <w:p w:rsidR="00573E30" w:rsidRDefault="00BB04CE" w:rsidP="00E55516">
      <w:pPr>
        <w:ind w:firstLine="540"/>
        <w:jc w:val="center"/>
        <w:rPr>
          <w:b/>
          <w:sz w:val="24"/>
          <w:szCs w:val="24"/>
        </w:rPr>
      </w:pPr>
      <w:r>
        <w:rPr>
          <w:b/>
          <w:sz w:val="24"/>
          <w:szCs w:val="24"/>
        </w:rPr>
        <w:t>Значения целевых показателей на долгосрочный период</w:t>
      </w:r>
    </w:p>
    <w:p w:rsidR="0066035C" w:rsidRDefault="0066035C" w:rsidP="00E55516">
      <w:pPr>
        <w:ind w:firstLine="540"/>
        <w:jc w:val="center"/>
        <w:rPr>
          <w:b/>
          <w:sz w:val="24"/>
          <w:szCs w:val="24"/>
        </w:rPr>
      </w:pPr>
    </w:p>
    <w:tbl>
      <w:tblPr>
        <w:tblpPr w:leftFromText="180" w:rightFromText="180" w:bottomFromText="200" w:vertAnchor="text" w:horzAnchor="margin" w:tblpX="-500" w:tblpY="50"/>
        <w:tblW w:w="26256" w:type="dxa"/>
        <w:tblLayout w:type="fixed"/>
        <w:tblCellMar>
          <w:left w:w="70" w:type="dxa"/>
          <w:right w:w="70" w:type="dxa"/>
        </w:tblCellMar>
        <w:tblLook w:val="04A0"/>
      </w:tblPr>
      <w:tblGrid>
        <w:gridCol w:w="496"/>
        <w:gridCol w:w="6650"/>
        <w:gridCol w:w="709"/>
        <w:gridCol w:w="708"/>
        <w:gridCol w:w="863"/>
        <w:gridCol w:w="840"/>
        <w:gridCol w:w="711"/>
        <w:gridCol w:w="709"/>
        <w:gridCol w:w="708"/>
        <w:gridCol w:w="709"/>
        <w:gridCol w:w="709"/>
        <w:gridCol w:w="709"/>
        <w:gridCol w:w="46"/>
        <w:gridCol w:w="671"/>
        <w:gridCol w:w="1574"/>
        <w:gridCol w:w="1574"/>
        <w:gridCol w:w="1574"/>
        <w:gridCol w:w="1574"/>
        <w:gridCol w:w="1574"/>
        <w:gridCol w:w="1574"/>
        <w:gridCol w:w="1574"/>
      </w:tblGrid>
      <w:tr w:rsidR="0066035C" w:rsidRPr="00C23285" w:rsidTr="0066035C">
        <w:trPr>
          <w:gridAfter w:val="7"/>
          <w:wAfter w:w="11018" w:type="dxa"/>
          <w:cantSplit/>
          <w:trHeight w:val="546"/>
        </w:trPr>
        <w:tc>
          <w:tcPr>
            <w:tcW w:w="496" w:type="dxa"/>
            <w:vMerge w:val="restart"/>
            <w:tcBorders>
              <w:top w:val="single" w:sz="6" w:space="0" w:color="auto"/>
              <w:left w:val="single" w:sz="6" w:space="0" w:color="auto"/>
              <w:bottom w:val="single" w:sz="6" w:space="0" w:color="auto"/>
              <w:right w:val="single" w:sz="6" w:space="0" w:color="auto"/>
            </w:tcBorders>
            <w:vAlign w:val="center"/>
            <w:hideMark/>
          </w:tcPr>
          <w:p w:rsidR="0066035C" w:rsidRPr="00C23285" w:rsidRDefault="0066035C" w:rsidP="00E55516">
            <w:pPr>
              <w:autoSpaceDE w:val="0"/>
              <w:autoSpaceDN w:val="0"/>
              <w:adjustRightInd w:val="0"/>
              <w:jc w:val="center"/>
              <w:rPr>
                <w:b/>
                <w:sz w:val="22"/>
                <w:szCs w:val="22"/>
              </w:rPr>
            </w:pPr>
            <w:r w:rsidRPr="00C23285">
              <w:rPr>
                <w:b/>
                <w:sz w:val="22"/>
                <w:szCs w:val="22"/>
              </w:rPr>
              <w:t xml:space="preserve">№ </w:t>
            </w:r>
            <w:r w:rsidRPr="00C23285">
              <w:rPr>
                <w:b/>
                <w:sz w:val="22"/>
                <w:szCs w:val="22"/>
              </w:rPr>
              <w:br/>
              <w:t>п/п</w:t>
            </w:r>
          </w:p>
        </w:tc>
        <w:tc>
          <w:tcPr>
            <w:tcW w:w="6650" w:type="dxa"/>
            <w:vMerge w:val="restart"/>
            <w:tcBorders>
              <w:top w:val="single" w:sz="6" w:space="0" w:color="auto"/>
              <w:left w:val="single" w:sz="6" w:space="0" w:color="auto"/>
              <w:right w:val="single" w:sz="6" w:space="0" w:color="auto"/>
            </w:tcBorders>
            <w:vAlign w:val="center"/>
            <w:hideMark/>
          </w:tcPr>
          <w:p w:rsidR="0066035C" w:rsidRPr="00C23285" w:rsidRDefault="0066035C" w:rsidP="00E55516">
            <w:pPr>
              <w:autoSpaceDE w:val="0"/>
              <w:autoSpaceDN w:val="0"/>
              <w:adjustRightInd w:val="0"/>
              <w:jc w:val="center"/>
              <w:rPr>
                <w:b/>
                <w:sz w:val="22"/>
                <w:szCs w:val="22"/>
              </w:rPr>
            </w:pPr>
            <w:r w:rsidRPr="00C23285">
              <w:rPr>
                <w:b/>
                <w:sz w:val="22"/>
                <w:szCs w:val="22"/>
              </w:rPr>
              <w:t xml:space="preserve">Цели,  </w:t>
            </w:r>
            <w:r w:rsidRPr="00C23285">
              <w:rPr>
                <w:b/>
                <w:sz w:val="22"/>
                <w:szCs w:val="22"/>
              </w:rPr>
              <w:br/>
              <w:t xml:space="preserve">целевые </w:t>
            </w:r>
            <w:r w:rsidRPr="00C23285">
              <w:rPr>
                <w:b/>
                <w:sz w:val="22"/>
                <w:szCs w:val="22"/>
              </w:rPr>
              <w:br/>
              <w:t>показатели</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Ед.</w:t>
            </w:r>
          </w:p>
          <w:p w:rsidR="0066035C" w:rsidRPr="00C23285" w:rsidRDefault="0066035C" w:rsidP="00E55516">
            <w:pPr>
              <w:autoSpaceDE w:val="0"/>
              <w:autoSpaceDN w:val="0"/>
              <w:adjustRightInd w:val="0"/>
              <w:jc w:val="center"/>
              <w:rPr>
                <w:b/>
                <w:sz w:val="22"/>
                <w:szCs w:val="22"/>
              </w:rPr>
            </w:pPr>
            <w:r w:rsidRPr="00C23285">
              <w:rPr>
                <w:b/>
                <w:sz w:val="22"/>
                <w:szCs w:val="22"/>
              </w:rPr>
              <w:t>Изм.</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базовый</w:t>
            </w:r>
          </w:p>
          <w:p w:rsidR="0066035C" w:rsidRPr="00C23285" w:rsidRDefault="0066035C" w:rsidP="00E55516">
            <w:pPr>
              <w:autoSpaceDE w:val="0"/>
              <w:autoSpaceDN w:val="0"/>
              <w:adjustRightInd w:val="0"/>
              <w:jc w:val="center"/>
              <w:rPr>
                <w:b/>
                <w:sz w:val="22"/>
                <w:szCs w:val="22"/>
              </w:rPr>
            </w:pPr>
            <w:r w:rsidRPr="00C23285">
              <w:rPr>
                <w:b/>
                <w:sz w:val="22"/>
                <w:szCs w:val="22"/>
              </w:rPr>
              <w:t>2022 год</w:t>
            </w:r>
          </w:p>
        </w:tc>
        <w:tc>
          <w:tcPr>
            <w:tcW w:w="863" w:type="dxa"/>
            <w:vMerge w:val="restart"/>
            <w:tcBorders>
              <w:top w:val="single" w:sz="6" w:space="0" w:color="auto"/>
              <w:left w:val="single" w:sz="6" w:space="0" w:color="auto"/>
              <w:bottom w:val="single" w:sz="6" w:space="0" w:color="auto"/>
              <w:right w:val="single" w:sz="4" w:space="0" w:color="auto"/>
            </w:tcBorders>
            <w:vAlign w:val="center"/>
            <w:hideMark/>
          </w:tcPr>
          <w:p w:rsidR="0066035C" w:rsidRPr="00C23285" w:rsidRDefault="0066035C" w:rsidP="00E55516">
            <w:pPr>
              <w:autoSpaceDE w:val="0"/>
              <w:autoSpaceDN w:val="0"/>
              <w:adjustRightInd w:val="0"/>
              <w:jc w:val="center"/>
              <w:rPr>
                <w:b/>
                <w:sz w:val="22"/>
                <w:szCs w:val="22"/>
              </w:rPr>
            </w:pPr>
            <w:r w:rsidRPr="00C23285">
              <w:rPr>
                <w:b/>
                <w:sz w:val="22"/>
                <w:szCs w:val="22"/>
              </w:rPr>
              <w:t>отчетный</w:t>
            </w:r>
          </w:p>
          <w:p w:rsidR="0066035C" w:rsidRPr="00C23285" w:rsidRDefault="0066035C" w:rsidP="00E55516">
            <w:pPr>
              <w:autoSpaceDE w:val="0"/>
              <w:autoSpaceDN w:val="0"/>
              <w:adjustRightInd w:val="0"/>
              <w:jc w:val="center"/>
              <w:rPr>
                <w:b/>
                <w:sz w:val="22"/>
                <w:szCs w:val="22"/>
              </w:rPr>
            </w:pPr>
            <w:r w:rsidRPr="00C23285">
              <w:rPr>
                <w:b/>
                <w:sz w:val="22"/>
                <w:szCs w:val="22"/>
              </w:rPr>
              <w:t>2023 год</w:t>
            </w:r>
          </w:p>
        </w:tc>
        <w:tc>
          <w:tcPr>
            <w:tcW w:w="840" w:type="dxa"/>
            <w:vMerge w:val="restart"/>
            <w:tcBorders>
              <w:top w:val="single" w:sz="4" w:space="0" w:color="auto"/>
              <w:left w:val="single" w:sz="4" w:space="0" w:color="auto"/>
              <w:right w:val="single" w:sz="4" w:space="0" w:color="auto"/>
            </w:tcBorders>
            <w:vAlign w:val="center"/>
            <w:hideMark/>
          </w:tcPr>
          <w:p w:rsidR="0066035C" w:rsidRPr="00C23285" w:rsidRDefault="0066035C" w:rsidP="00E55516">
            <w:pPr>
              <w:autoSpaceDE w:val="0"/>
              <w:autoSpaceDN w:val="0"/>
              <w:adjustRightInd w:val="0"/>
              <w:jc w:val="center"/>
              <w:rPr>
                <w:b/>
                <w:sz w:val="22"/>
                <w:szCs w:val="22"/>
              </w:rPr>
            </w:pPr>
            <w:r w:rsidRPr="00C23285">
              <w:rPr>
                <w:b/>
                <w:sz w:val="22"/>
                <w:szCs w:val="22"/>
              </w:rPr>
              <w:t>текущий</w:t>
            </w:r>
          </w:p>
          <w:p w:rsidR="0066035C" w:rsidRPr="00C23285" w:rsidRDefault="0066035C" w:rsidP="00E55516">
            <w:pPr>
              <w:autoSpaceDE w:val="0"/>
              <w:autoSpaceDN w:val="0"/>
              <w:adjustRightInd w:val="0"/>
              <w:jc w:val="center"/>
              <w:rPr>
                <w:b/>
                <w:sz w:val="22"/>
                <w:szCs w:val="22"/>
              </w:rPr>
            </w:pPr>
            <w:r w:rsidRPr="00C23285">
              <w:rPr>
                <w:b/>
                <w:sz w:val="22"/>
                <w:szCs w:val="22"/>
              </w:rPr>
              <w:t>2024 год</w:t>
            </w:r>
          </w:p>
        </w:tc>
        <w:tc>
          <w:tcPr>
            <w:tcW w:w="1420" w:type="dxa"/>
            <w:gridSpan w:val="2"/>
            <w:tcBorders>
              <w:top w:val="single" w:sz="4" w:space="0" w:color="auto"/>
              <w:left w:val="single" w:sz="4" w:space="0" w:color="auto"/>
              <w:right w:val="single" w:sz="4" w:space="0" w:color="auto"/>
            </w:tcBorders>
            <w:vAlign w:val="center"/>
          </w:tcPr>
          <w:p w:rsidR="0066035C" w:rsidRPr="00C23285" w:rsidRDefault="0066035C" w:rsidP="00E55516">
            <w:pPr>
              <w:autoSpaceDE w:val="0"/>
              <w:autoSpaceDN w:val="0"/>
              <w:adjustRightInd w:val="0"/>
              <w:jc w:val="center"/>
              <w:rPr>
                <w:b/>
                <w:sz w:val="22"/>
                <w:szCs w:val="22"/>
              </w:rPr>
            </w:pPr>
          </w:p>
          <w:p w:rsidR="0066035C" w:rsidRPr="00C23285" w:rsidRDefault="0066035C" w:rsidP="00E55516">
            <w:pPr>
              <w:autoSpaceDE w:val="0"/>
              <w:autoSpaceDN w:val="0"/>
              <w:adjustRightInd w:val="0"/>
              <w:jc w:val="center"/>
              <w:rPr>
                <w:b/>
                <w:sz w:val="22"/>
                <w:szCs w:val="22"/>
              </w:rPr>
            </w:pPr>
            <w:r w:rsidRPr="00C23285">
              <w:rPr>
                <w:b/>
                <w:sz w:val="22"/>
                <w:szCs w:val="22"/>
              </w:rPr>
              <w:t>Плановый период</w:t>
            </w:r>
          </w:p>
          <w:p w:rsidR="0066035C" w:rsidRPr="00C23285" w:rsidRDefault="0066035C" w:rsidP="00E55516">
            <w:pPr>
              <w:autoSpaceDE w:val="0"/>
              <w:autoSpaceDN w:val="0"/>
              <w:adjustRightInd w:val="0"/>
              <w:jc w:val="center"/>
              <w:rPr>
                <w:b/>
                <w:sz w:val="22"/>
                <w:szCs w:val="22"/>
              </w:rPr>
            </w:pPr>
          </w:p>
        </w:tc>
        <w:tc>
          <w:tcPr>
            <w:tcW w:w="3552" w:type="dxa"/>
            <w:gridSpan w:val="6"/>
            <w:tcBorders>
              <w:top w:val="single" w:sz="4" w:space="0" w:color="auto"/>
              <w:left w:val="single" w:sz="4" w:space="0" w:color="auto"/>
              <w:right w:val="single" w:sz="4"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Долгосрочный период по годам</w:t>
            </w:r>
          </w:p>
        </w:tc>
      </w:tr>
      <w:tr w:rsidR="0066035C" w:rsidRPr="00C23285" w:rsidTr="0066035C">
        <w:trPr>
          <w:gridAfter w:val="7"/>
          <w:wAfter w:w="11018" w:type="dxa"/>
          <w:cantSplit/>
          <w:trHeight w:val="240"/>
        </w:trPr>
        <w:tc>
          <w:tcPr>
            <w:tcW w:w="496" w:type="dxa"/>
            <w:vMerge/>
            <w:tcBorders>
              <w:top w:val="single" w:sz="6" w:space="0" w:color="auto"/>
              <w:left w:val="single" w:sz="6" w:space="0" w:color="auto"/>
              <w:bottom w:val="single" w:sz="6" w:space="0" w:color="auto"/>
              <w:right w:val="single" w:sz="6" w:space="0" w:color="auto"/>
            </w:tcBorders>
            <w:vAlign w:val="center"/>
            <w:hideMark/>
          </w:tcPr>
          <w:p w:rsidR="0066035C" w:rsidRPr="00C23285" w:rsidRDefault="0066035C" w:rsidP="00E55516">
            <w:pPr>
              <w:rPr>
                <w:b/>
                <w:sz w:val="22"/>
                <w:szCs w:val="22"/>
              </w:rPr>
            </w:pPr>
          </w:p>
        </w:tc>
        <w:tc>
          <w:tcPr>
            <w:tcW w:w="6650" w:type="dxa"/>
            <w:vMerge/>
            <w:tcBorders>
              <w:left w:val="single" w:sz="6" w:space="0" w:color="auto"/>
              <w:bottom w:val="single" w:sz="6" w:space="0" w:color="auto"/>
              <w:right w:val="single" w:sz="6" w:space="0" w:color="auto"/>
            </w:tcBorders>
            <w:vAlign w:val="center"/>
            <w:hideMark/>
          </w:tcPr>
          <w:p w:rsidR="0066035C" w:rsidRPr="00C23285" w:rsidRDefault="0066035C" w:rsidP="00E55516">
            <w:pPr>
              <w:rPr>
                <w:b/>
                <w:sz w:val="22"/>
                <w:szCs w:val="22"/>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rPr>
                <w:b/>
                <w:sz w:val="22"/>
                <w:szCs w:val="22"/>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rPr>
                <w:b/>
                <w:sz w:val="22"/>
                <w:szCs w:val="22"/>
              </w:rPr>
            </w:pPr>
          </w:p>
        </w:tc>
        <w:tc>
          <w:tcPr>
            <w:tcW w:w="863" w:type="dxa"/>
            <w:vMerge/>
            <w:tcBorders>
              <w:top w:val="single" w:sz="6" w:space="0" w:color="auto"/>
              <w:left w:val="single" w:sz="6" w:space="0" w:color="auto"/>
              <w:bottom w:val="single" w:sz="6" w:space="0" w:color="auto"/>
              <w:right w:val="single" w:sz="4" w:space="0" w:color="auto"/>
            </w:tcBorders>
            <w:vAlign w:val="center"/>
            <w:hideMark/>
          </w:tcPr>
          <w:p w:rsidR="0066035C" w:rsidRPr="00C23285" w:rsidRDefault="0066035C" w:rsidP="00E55516">
            <w:pPr>
              <w:rPr>
                <w:b/>
                <w:sz w:val="22"/>
                <w:szCs w:val="22"/>
              </w:rPr>
            </w:pPr>
          </w:p>
        </w:tc>
        <w:tc>
          <w:tcPr>
            <w:tcW w:w="840" w:type="dxa"/>
            <w:vMerge/>
            <w:tcBorders>
              <w:left w:val="single" w:sz="4" w:space="0" w:color="auto"/>
              <w:bottom w:val="single" w:sz="6" w:space="0" w:color="auto"/>
              <w:right w:val="single" w:sz="4" w:space="0" w:color="auto"/>
            </w:tcBorders>
            <w:vAlign w:val="center"/>
          </w:tcPr>
          <w:p w:rsidR="0066035C" w:rsidRPr="00C23285" w:rsidRDefault="0066035C" w:rsidP="00E55516">
            <w:pPr>
              <w:autoSpaceDE w:val="0"/>
              <w:autoSpaceDN w:val="0"/>
              <w:adjustRightInd w:val="0"/>
              <w:jc w:val="center"/>
              <w:rPr>
                <w:b/>
                <w:sz w:val="22"/>
                <w:szCs w:val="22"/>
              </w:rPr>
            </w:pPr>
          </w:p>
        </w:tc>
        <w:tc>
          <w:tcPr>
            <w:tcW w:w="711" w:type="dxa"/>
            <w:tcBorders>
              <w:top w:val="single" w:sz="6" w:space="0" w:color="auto"/>
              <w:left w:val="single" w:sz="4" w:space="0" w:color="auto"/>
              <w:bottom w:val="single" w:sz="6" w:space="0" w:color="auto"/>
              <w:right w:val="single" w:sz="4"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 xml:space="preserve">2025 </w:t>
            </w:r>
          </w:p>
          <w:p w:rsidR="0066035C" w:rsidRPr="00C23285" w:rsidRDefault="0066035C" w:rsidP="00E55516">
            <w:pPr>
              <w:autoSpaceDE w:val="0"/>
              <w:autoSpaceDN w:val="0"/>
              <w:adjustRightInd w:val="0"/>
              <w:jc w:val="center"/>
              <w:rPr>
                <w:b/>
                <w:sz w:val="22"/>
                <w:szCs w:val="22"/>
              </w:rPr>
            </w:pPr>
            <w:r w:rsidRPr="00C23285">
              <w:rPr>
                <w:b/>
                <w:sz w:val="22"/>
                <w:szCs w:val="22"/>
              </w:rPr>
              <w:t>год</w:t>
            </w:r>
          </w:p>
        </w:tc>
        <w:tc>
          <w:tcPr>
            <w:tcW w:w="709" w:type="dxa"/>
            <w:tcBorders>
              <w:top w:val="single" w:sz="6" w:space="0" w:color="auto"/>
              <w:left w:val="single" w:sz="4" w:space="0" w:color="auto"/>
              <w:bottom w:val="single" w:sz="6" w:space="0" w:color="auto"/>
              <w:right w:val="single" w:sz="4"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 xml:space="preserve">2026 </w:t>
            </w:r>
          </w:p>
          <w:p w:rsidR="0066035C" w:rsidRPr="00C23285" w:rsidRDefault="0066035C" w:rsidP="00E55516">
            <w:pPr>
              <w:autoSpaceDE w:val="0"/>
              <w:autoSpaceDN w:val="0"/>
              <w:adjustRightInd w:val="0"/>
              <w:jc w:val="center"/>
              <w:rPr>
                <w:b/>
                <w:sz w:val="22"/>
                <w:szCs w:val="22"/>
              </w:rPr>
            </w:pPr>
            <w:r w:rsidRPr="00C23285">
              <w:rPr>
                <w:b/>
                <w:sz w:val="22"/>
                <w:szCs w:val="22"/>
              </w:rPr>
              <w:t>год</w:t>
            </w:r>
          </w:p>
        </w:tc>
        <w:tc>
          <w:tcPr>
            <w:tcW w:w="708" w:type="dxa"/>
            <w:tcBorders>
              <w:top w:val="single" w:sz="6" w:space="0" w:color="auto"/>
              <w:left w:val="single" w:sz="4" w:space="0" w:color="auto"/>
              <w:bottom w:val="single" w:sz="6" w:space="0" w:color="auto"/>
              <w:right w:val="single" w:sz="6"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2027 год</w:t>
            </w:r>
          </w:p>
        </w:tc>
        <w:tc>
          <w:tcPr>
            <w:tcW w:w="709" w:type="dxa"/>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2028 год</w:t>
            </w:r>
          </w:p>
        </w:tc>
        <w:tc>
          <w:tcPr>
            <w:tcW w:w="709" w:type="dxa"/>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2029 год</w:t>
            </w:r>
          </w:p>
        </w:tc>
        <w:tc>
          <w:tcPr>
            <w:tcW w:w="709" w:type="dxa"/>
            <w:tcBorders>
              <w:top w:val="single" w:sz="6" w:space="0" w:color="auto"/>
              <w:left w:val="single" w:sz="6" w:space="0" w:color="auto"/>
              <w:bottom w:val="single" w:sz="6" w:space="0" w:color="auto"/>
              <w:right w:val="single" w:sz="6"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2030 год</w:t>
            </w:r>
          </w:p>
        </w:tc>
        <w:tc>
          <w:tcPr>
            <w:tcW w:w="717" w:type="dxa"/>
            <w:gridSpan w:val="2"/>
            <w:tcBorders>
              <w:top w:val="single" w:sz="6" w:space="0" w:color="auto"/>
              <w:left w:val="single" w:sz="6" w:space="0" w:color="auto"/>
              <w:bottom w:val="single" w:sz="6" w:space="0" w:color="auto"/>
              <w:right w:val="single" w:sz="4" w:space="0" w:color="auto"/>
            </w:tcBorders>
            <w:vAlign w:val="center"/>
          </w:tcPr>
          <w:p w:rsidR="0066035C" w:rsidRPr="00C23285" w:rsidRDefault="0066035C" w:rsidP="00E55516">
            <w:pPr>
              <w:autoSpaceDE w:val="0"/>
              <w:autoSpaceDN w:val="0"/>
              <w:adjustRightInd w:val="0"/>
              <w:jc w:val="center"/>
              <w:rPr>
                <w:b/>
                <w:sz w:val="22"/>
                <w:szCs w:val="22"/>
              </w:rPr>
            </w:pPr>
            <w:r w:rsidRPr="00C23285">
              <w:rPr>
                <w:b/>
                <w:sz w:val="22"/>
                <w:szCs w:val="22"/>
              </w:rPr>
              <w:t>2031 год</w:t>
            </w:r>
          </w:p>
        </w:tc>
      </w:tr>
      <w:tr w:rsidR="0066035C" w:rsidRPr="00C23285" w:rsidTr="0066035C">
        <w:trPr>
          <w:cantSplit/>
          <w:trHeight w:val="240"/>
        </w:trPr>
        <w:tc>
          <w:tcPr>
            <w:tcW w:w="496" w:type="dxa"/>
            <w:tcBorders>
              <w:top w:val="single" w:sz="6" w:space="0" w:color="auto"/>
              <w:left w:val="single" w:sz="6" w:space="0" w:color="auto"/>
              <w:bottom w:val="single" w:sz="6" w:space="0" w:color="auto"/>
              <w:right w:val="single" w:sz="6" w:space="0" w:color="auto"/>
            </w:tcBorders>
            <w:hideMark/>
          </w:tcPr>
          <w:p w:rsidR="0066035C" w:rsidRPr="00C23285" w:rsidRDefault="0066035C" w:rsidP="00E55516">
            <w:pPr>
              <w:autoSpaceDE w:val="0"/>
              <w:autoSpaceDN w:val="0"/>
              <w:adjustRightInd w:val="0"/>
              <w:jc w:val="both"/>
              <w:rPr>
                <w:sz w:val="22"/>
                <w:szCs w:val="22"/>
              </w:rPr>
            </w:pPr>
            <w:r w:rsidRPr="00C23285">
              <w:rPr>
                <w:sz w:val="22"/>
                <w:szCs w:val="22"/>
              </w:rPr>
              <w:t xml:space="preserve">1  </w:t>
            </w:r>
          </w:p>
        </w:tc>
        <w:tc>
          <w:tcPr>
            <w:tcW w:w="14742" w:type="dxa"/>
            <w:gridSpan w:val="13"/>
            <w:tcBorders>
              <w:top w:val="single" w:sz="6" w:space="0" w:color="auto"/>
              <w:left w:val="single" w:sz="6" w:space="0" w:color="auto"/>
              <w:bottom w:val="single" w:sz="6" w:space="0" w:color="auto"/>
              <w:right w:val="single" w:sz="4" w:space="0" w:color="auto"/>
            </w:tcBorders>
            <w:hideMark/>
          </w:tcPr>
          <w:p w:rsidR="0066035C" w:rsidRPr="00C23285" w:rsidRDefault="0066035C" w:rsidP="00E55516">
            <w:pPr>
              <w:autoSpaceDE w:val="0"/>
              <w:autoSpaceDN w:val="0"/>
              <w:adjustRightInd w:val="0"/>
              <w:jc w:val="both"/>
              <w:rPr>
                <w:sz w:val="22"/>
                <w:szCs w:val="22"/>
              </w:rPr>
            </w:pPr>
            <w:r w:rsidRPr="00C23285">
              <w:rPr>
                <w:sz w:val="22"/>
                <w:szCs w:val="22"/>
              </w:rPr>
              <w:t xml:space="preserve">Цель: </w:t>
            </w:r>
            <w:r w:rsidRPr="00C23285">
              <w:rPr>
                <w:rFonts w:eastAsia="Calibri"/>
                <w:sz w:val="22"/>
                <w:szCs w:val="22"/>
                <w:lang w:eastAsia="en-US"/>
              </w:rPr>
              <w:t xml:space="preserve">Устойчивое развитие поселка </w:t>
            </w:r>
            <w:r w:rsidR="007E7017">
              <w:rPr>
                <w:rFonts w:eastAsia="Calibri"/>
                <w:sz w:val="22"/>
                <w:szCs w:val="22"/>
                <w:lang w:eastAsia="en-US"/>
              </w:rPr>
              <w:t>Чиринда</w:t>
            </w:r>
            <w:r w:rsidRPr="00C23285">
              <w:rPr>
                <w:rFonts w:eastAsia="Calibri"/>
                <w:sz w:val="22"/>
                <w:szCs w:val="22"/>
                <w:lang w:eastAsia="en-US"/>
              </w:rPr>
              <w:t>, эффективная реализация органами местного самоуправления вопросов местного значения поселения</w:t>
            </w:r>
          </w:p>
        </w:tc>
        <w:tc>
          <w:tcPr>
            <w:tcW w:w="1574" w:type="dxa"/>
            <w:tcBorders>
              <w:left w:val="single" w:sz="4" w:space="0" w:color="auto"/>
            </w:tcBorders>
          </w:tcPr>
          <w:p w:rsidR="0066035C" w:rsidRPr="00C23285" w:rsidRDefault="0066035C" w:rsidP="00E55516"/>
        </w:tc>
        <w:tc>
          <w:tcPr>
            <w:tcW w:w="1574" w:type="dxa"/>
          </w:tcPr>
          <w:p w:rsidR="0066035C" w:rsidRPr="00C23285" w:rsidRDefault="0066035C" w:rsidP="00E55516"/>
        </w:tc>
        <w:tc>
          <w:tcPr>
            <w:tcW w:w="1574" w:type="dxa"/>
          </w:tcPr>
          <w:p w:rsidR="0066035C" w:rsidRPr="00C23285" w:rsidRDefault="0066035C" w:rsidP="00E55516"/>
        </w:tc>
        <w:tc>
          <w:tcPr>
            <w:tcW w:w="1574" w:type="dxa"/>
          </w:tcPr>
          <w:p w:rsidR="0066035C" w:rsidRPr="00C23285" w:rsidRDefault="0066035C" w:rsidP="00E55516"/>
        </w:tc>
        <w:tc>
          <w:tcPr>
            <w:tcW w:w="1574" w:type="dxa"/>
          </w:tcPr>
          <w:p w:rsidR="0066035C" w:rsidRPr="00C23285" w:rsidRDefault="0066035C" w:rsidP="00E55516"/>
        </w:tc>
        <w:tc>
          <w:tcPr>
            <w:tcW w:w="1574" w:type="dxa"/>
          </w:tcPr>
          <w:p w:rsidR="0066035C" w:rsidRPr="00C23285" w:rsidRDefault="0066035C" w:rsidP="00E55516"/>
        </w:tc>
        <w:tc>
          <w:tcPr>
            <w:tcW w:w="1574" w:type="dxa"/>
          </w:tcPr>
          <w:p w:rsidR="0066035C" w:rsidRPr="00C23285" w:rsidRDefault="0066035C" w:rsidP="00E55516">
            <w:pPr>
              <w:autoSpaceDE w:val="0"/>
              <w:autoSpaceDN w:val="0"/>
              <w:adjustRightInd w:val="0"/>
              <w:jc w:val="both"/>
              <w:rPr>
                <w:sz w:val="22"/>
                <w:szCs w:val="22"/>
              </w:rPr>
            </w:pPr>
          </w:p>
        </w:tc>
      </w:tr>
      <w:tr w:rsidR="00FE2CFD" w:rsidRPr="00C23285" w:rsidTr="0066035C">
        <w:trPr>
          <w:gridAfter w:val="7"/>
          <w:wAfter w:w="11018" w:type="dxa"/>
          <w:cantSplit/>
          <w:trHeight w:val="360"/>
        </w:trPr>
        <w:tc>
          <w:tcPr>
            <w:tcW w:w="496"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jc w:val="both"/>
              <w:rPr>
                <w:sz w:val="22"/>
                <w:szCs w:val="22"/>
              </w:rPr>
            </w:pPr>
            <w:r w:rsidRPr="00C23285">
              <w:rPr>
                <w:sz w:val="22"/>
                <w:szCs w:val="22"/>
              </w:rPr>
              <w:t>1.1</w:t>
            </w:r>
          </w:p>
        </w:tc>
        <w:tc>
          <w:tcPr>
            <w:tcW w:w="6650"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rPr>
                <w:sz w:val="22"/>
                <w:szCs w:val="22"/>
              </w:rPr>
            </w:pPr>
            <w:r w:rsidRPr="00C23285">
              <w:rPr>
                <w:sz w:val="22"/>
                <w:szCs w:val="22"/>
              </w:rPr>
              <w:t>Количество объектов, на которые получены свидетельства о государственной регистрации права муниципальной собственности (за период)</w:t>
            </w:r>
            <w:proofErr w:type="gramStart"/>
            <w:r w:rsidRPr="00C23285">
              <w:rPr>
                <w:sz w:val="22"/>
                <w:szCs w:val="22"/>
              </w:rPr>
              <w:t>:з</w:t>
            </w:r>
            <w:proofErr w:type="gramEnd"/>
            <w:r w:rsidRPr="00C23285">
              <w:rPr>
                <w:sz w:val="22"/>
                <w:szCs w:val="22"/>
              </w:rPr>
              <w:t>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Pr>
                <w:sz w:val="22"/>
                <w:szCs w:val="22"/>
              </w:rPr>
              <w:t>е</w:t>
            </w:r>
            <w:r w:rsidRPr="00C23285">
              <w:rPr>
                <w:sz w:val="22"/>
                <w:szCs w:val="22"/>
              </w:rPr>
              <w:t>д.</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5</w:t>
            </w:r>
          </w:p>
        </w:tc>
        <w:tc>
          <w:tcPr>
            <w:tcW w:w="863"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5</w:t>
            </w:r>
          </w:p>
        </w:tc>
        <w:tc>
          <w:tcPr>
            <w:tcW w:w="840"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5</w:t>
            </w:r>
          </w:p>
        </w:tc>
        <w:tc>
          <w:tcPr>
            <w:tcW w:w="71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5</w:t>
            </w:r>
          </w:p>
        </w:tc>
        <w:tc>
          <w:tcPr>
            <w:tcW w:w="709" w:type="dxa"/>
            <w:tcBorders>
              <w:top w:val="single" w:sz="6" w:space="0" w:color="auto"/>
              <w:left w:val="single" w:sz="6" w:space="0" w:color="auto"/>
              <w:bottom w:val="single" w:sz="6" w:space="0" w:color="auto"/>
              <w:right w:val="single" w:sz="4"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5</w:t>
            </w:r>
          </w:p>
        </w:tc>
        <w:tc>
          <w:tcPr>
            <w:tcW w:w="708" w:type="dxa"/>
            <w:tcBorders>
              <w:top w:val="single" w:sz="6" w:space="0" w:color="auto"/>
              <w:left w:val="single" w:sz="4"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1</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1</w:t>
            </w:r>
          </w:p>
        </w:tc>
        <w:tc>
          <w:tcPr>
            <w:tcW w:w="67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Pr>
                <w:lang w:eastAsia="en-US"/>
              </w:rPr>
              <w:t>2</w:t>
            </w:r>
          </w:p>
        </w:tc>
      </w:tr>
      <w:tr w:rsidR="00FE2CFD" w:rsidRPr="00C23285" w:rsidTr="0066035C">
        <w:trPr>
          <w:gridAfter w:val="7"/>
          <w:wAfter w:w="11018" w:type="dxa"/>
          <w:cantSplit/>
          <w:trHeight w:val="240"/>
        </w:trPr>
        <w:tc>
          <w:tcPr>
            <w:tcW w:w="496"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jc w:val="both"/>
              <w:rPr>
                <w:sz w:val="22"/>
                <w:szCs w:val="22"/>
              </w:rPr>
            </w:pPr>
            <w:r w:rsidRPr="00C23285">
              <w:rPr>
                <w:sz w:val="22"/>
                <w:szCs w:val="22"/>
              </w:rPr>
              <w:t>1.2</w:t>
            </w:r>
          </w:p>
        </w:tc>
        <w:tc>
          <w:tcPr>
            <w:tcW w:w="6650"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rPr>
                <w:sz w:val="22"/>
                <w:szCs w:val="22"/>
              </w:rPr>
            </w:pPr>
            <w:r w:rsidRPr="00C23285">
              <w:rPr>
                <w:rFonts w:eastAsia="Calibri"/>
                <w:sz w:val="22"/>
                <w:szCs w:val="22"/>
                <w:lang w:eastAsia="en-US"/>
              </w:rPr>
              <w:t>Количество  семей, улучшивших жилищные условия</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Pr>
                <w:sz w:val="22"/>
                <w:szCs w:val="22"/>
              </w:rPr>
              <w:t>е</w:t>
            </w:r>
            <w:r w:rsidRPr="00C23285">
              <w:rPr>
                <w:sz w:val="22"/>
                <w:szCs w:val="22"/>
              </w:rPr>
              <w:t>д.</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Pr>
                <w:rFonts w:eastAsia="Calibri"/>
                <w:sz w:val="24"/>
                <w:szCs w:val="24"/>
              </w:rPr>
              <w:t>3</w:t>
            </w:r>
          </w:p>
        </w:tc>
        <w:tc>
          <w:tcPr>
            <w:tcW w:w="863"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rFonts w:eastAsia="Calibri"/>
                <w:sz w:val="24"/>
                <w:szCs w:val="24"/>
              </w:rPr>
              <w:t>2</w:t>
            </w:r>
          </w:p>
        </w:tc>
        <w:tc>
          <w:tcPr>
            <w:tcW w:w="840"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rFonts w:eastAsia="Calibri"/>
                <w:sz w:val="24"/>
                <w:szCs w:val="24"/>
              </w:rPr>
              <w:t>2</w:t>
            </w:r>
          </w:p>
        </w:tc>
        <w:tc>
          <w:tcPr>
            <w:tcW w:w="71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F62B05">
              <w:rPr>
                <w:sz w:val="24"/>
                <w:szCs w:val="24"/>
              </w:rPr>
              <w:t>2</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pPr>
            <w:r w:rsidRPr="00F62B05">
              <w:rPr>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pPr>
            <w:r w:rsidRPr="00F62B05">
              <w:rPr>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pPr>
            <w:r w:rsidRPr="00F62B05">
              <w:rPr>
                <w:sz w:val="24"/>
                <w:szCs w:val="24"/>
              </w:rPr>
              <w:t>2</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pPr>
            <w:r w:rsidRPr="00F62B05">
              <w:rPr>
                <w:sz w:val="24"/>
                <w:szCs w:val="24"/>
              </w:rPr>
              <w:t>2</w:t>
            </w:r>
          </w:p>
        </w:tc>
        <w:tc>
          <w:tcPr>
            <w:tcW w:w="67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pPr>
            <w:r>
              <w:rPr>
                <w:lang w:eastAsia="en-US"/>
              </w:rPr>
              <w:t>2</w:t>
            </w:r>
          </w:p>
        </w:tc>
      </w:tr>
      <w:tr w:rsidR="00FE2CFD" w:rsidRPr="00C23285" w:rsidTr="0066035C">
        <w:trPr>
          <w:gridAfter w:val="7"/>
          <w:wAfter w:w="11018" w:type="dxa"/>
          <w:cantSplit/>
          <w:trHeight w:val="360"/>
        </w:trPr>
        <w:tc>
          <w:tcPr>
            <w:tcW w:w="496"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jc w:val="both"/>
              <w:rPr>
                <w:sz w:val="22"/>
                <w:szCs w:val="22"/>
              </w:rPr>
            </w:pPr>
            <w:r w:rsidRPr="00C23285">
              <w:rPr>
                <w:sz w:val="22"/>
                <w:szCs w:val="22"/>
              </w:rPr>
              <w:t>1.3</w:t>
            </w:r>
          </w:p>
        </w:tc>
        <w:tc>
          <w:tcPr>
            <w:tcW w:w="6650"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rPr>
                <w:sz w:val="22"/>
                <w:szCs w:val="22"/>
              </w:rPr>
            </w:pPr>
            <w:r w:rsidRPr="00C23285">
              <w:rPr>
                <w:rFonts w:eastAsia="Calibri"/>
                <w:sz w:val="22"/>
                <w:szCs w:val="22"/>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C23285">
              <w:rPr>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4"/>
                <w:szCs w:val="24"/>
                <w:lang w:eastAsia="en-US"/>
              </w:rPr>
              <w:t>0</w:t>
            </w:r>
          </w:p>
        </w:tc>
        <w:tc>
          <w:tcPr>
            <w:tcW w:w="863"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4"/>
                <w:szCs w:val="24"/>
                <w:lang w:eastAsia="en-US"/>
              </w:rPr>
              <w:t>0</w:t>
            </w:r>
          </w:p>
        </w:tc>
        <w:tc>
          <w:tcPr>
            <w:tcW w:w="840"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sz w:val="24"/>
                <w:szCs w:val="24"/>
              </w:rPr>
              <w:t>0</w:t>
            </w:r>
          </w:p>
        </w:tc>
        <w:tc>
          <w:tcPr>
            <w:tcW w:w="71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67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lang w:eastAsia="en-US"/>
              </w:rPr>
              <w:t>0</w:t>
            </w:r>
          </w:p>
        </w:tc>
      </w:tr>
      <w:tr w:rsidR="00FE2CFD" w:rsidRPr="00C23285" w:rsidTr="0066035C">
        <w:trPr>
          <w:gridAfter w:val="7"/>
          <w:wAfter w:w="11018" w:type="dxa"/>
          <w:cantSplit/>
          <w:trHeight w:val="468"/>
        </w:trPr>
        <w:tc>
          <w:tcPr>
            <w:tcW w:w="496"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jc w:val="both"/>
              <w:rPr>
                <w:sz w:val="22"/>
                <w:szCs w:val="22"/>
              </w:rPr>
            </w:pPr>
            <w:r w:rsidRPr="00C23285">
              <w:rPr>
                <w:sz w:val="22"/>
                <w:szCs w:val="22"/>
              </w:rPr>
              <w:t>1.4</w:t>
            </w:r>
          </w:p>
        </w:tc>
        <w:tc>
          <w:tcPr>
            <w:tcW w:w="6650"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rPr>
                <w:sz w:val="22"/>
                <w:szCs w:val="22"/>
              </w:rPr>
            </w:pPr>
            <w:r w:rsidRPr="00C23285">
              <w:rPr>
                <w:rFonts w:eastAsia="Calibri"/>
                <w:sz w:val="22"/>
                <w:szCs w:val="22"/>
                <w:lang w:eastAsia="en-US"/>
              </w:rPr>
              <w:t>Охват  населения объектами внешнего благоустройства ежегодно не менее</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C23285">
              <w:rPr>
                <w:sz w:val="22"/>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863"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840"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1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sidRPr="00F62B05">
              <w:rPr>
                <w:sz w:val="24"/>
                <w:szCs w:val="24"/>
              </w:rPr>
              <w:t>50</w:t>
            </w:r>
          </w:p>
        </w:tc>
        <w:tc>
          <w:tcPr>
            <w:tcW w:w="67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lang w:eastAsia="en-US"/>
              </w:rPr>
              <w:t>20</w:t>
            </w:r>
          </w:p>
        </w:tc>
      </w:tr>
      <w:tr w:rsidR="00FE2CFD" w:rsidRPr="00C23285" w:rsidTr="0066035C">
        <w:trPr>
          <w:gridAfter w:val="7"/>
          <w:wAfter w:w="11018" w:type="dxa"/>
          <w:cantSplit/>
          <w:trHeight w:val="360"/>
        </w:trPr>
        <w:tc>
          <w:tcPr>
            <w:tcW w:w="496" w:type="dxa"/>
            <w:tcBorders>
              <w:top w:val="single" w:sz="6" w:space="0" w:color="auto"/>
              <w:left w:val="single" w:sz="6" w:space="0" w:color="auto"/>
              <w:bottom w:val="single" w:sz="6" w:space="0" w:color="auto"/>
              <w:right w:val="single" w:sz="6" w:space="0" w:color="auto"/>
            </w:tcBorders>
            <w:hideMark/>
          </w:tcPr>
          <w:p w:rsidR="00FE2CFD" w:rsidRPr="00C23285" w:rsidRDefault="00FE2CFD" w:rsidP="00FE2CFD">
            <w:pPr>
              <w:autoSpaceDE w:val="0"/>
              <w:autoSpaceDN w:val="0"/>
              <w:adjustRightInd w:val="0"/>
              <w:jc w:val="both"/>
              <w:rPr>
                <w:sz w:val="22"/>
                <w:szCs w:val="22"/>
              </w:rPr>
            </w:pPr>
            <w:r w:rsidRPr="00C23285">
              <w:rPr>
                <w:sz w:val="22"/>
                <w:szCs w:val="22"/>
              </w:rPr>
              <w:t>1.5</w:t>
            </w:r>
          </w:p>
        </w:tc>
        <w:tc>
          <w:tcPr>
            <w:tcW w:w="6650" w:type="dxa"/>
            <w:tcBorders>
              <w:top w:val="single" w:sz="6" w:space="0" w:color="auto"/>
              <w:left w:val="single" w:sz="6" w:space="0" w:color="auto"/>
              <w:bottom w:val="single" w:sz="4" w:space="0" w:color="auto"/>
              <w:right w:val="single" w:sz="6" w:space="0" w:color="auto"/>
            </w:tcBorders>
            <w:hideMark/>
          </w:tcPr>
          <w:p w:rsidR="00FE2CFD" w:rsidRPr="00C23285" w:rsidRDefault="00FE2CFD" w:rsidP="00FE2CFD">
            <w:pPr>
              <w:autoSpaceDE w:val="0"/>
              <w:autoSpaceDN w:val="0"/>
              <w:adjustRightInd w:val="0"/>
              <w:rPr>
                <w:sz w:val="22"/>
                <w:szCs w:val="22"/>
              </w:rPr>
            </w:pPr>
            <w:r w:rsidRPr="00C23285">
              <w:rPr>
                <w:rFonts w:eastAsia="Calibri"/>
                <w:sz w:val="22"/>
                <w:szCs w:val="22"/>
                <w:lang w:eastAsia="en-US"/>
              </w:rPr>
              <w:t>Покрытие населения всеми видами противопожарной безопасности, ликвидация последствий ЧС для сохранения материальных ценностей и людских ресурсов</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C23285">
              <w:rPr>
                <w:sz w:val="22"/>
                <w:szCs w:val="22"/>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863"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840"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1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67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r>
      <w:tr w:rsidR="00FE2CFD" w:rsidRPr="00C23285" w:rsidTr="00FE20D4">
        <w:trPr>
          <w:gridAfter w:val="7"/>
          <w:wAfter w:w="11018" w:type="dxa"/>
          <w:cantSplit/>
          <w:trHeight w:val="360"/>
        </w:trPr>
        <w:tc>
          <w:tcPr>
            <w:tcW w:w="496" w:type="dxa"/>
            <w:tcBorders>
              <w:top w:val="single" w:sz="6" w:space="0" w:color="auto"/>
              <w:left w:val="single" w:sz="6" w:space="0" w:color="auto"/>
              <w:bottom w:val="single" w:sz="6" w:space="0" w:color="auto"/>
              <w:right w:val="single" w:sz="4" w:space="0" w:color="auto"/>
            </w:tcBorders>
            <w:hideMark/>
          </w:tcPr>
          <w:p w:rsidR="00FE2CFD" w:rsidRPr="00C23285" w:rsidRDefault="00FE2CFD" w:rsidP="00FE2CFD">
            <w:pPr>
              <w:autoSpaceDE w:val="0"/>
              <w:autoSpaceDN w:val="0"/>
              <w:adjustRightInd w:val="0"/>
              <w:jc w:val="both"/>
              <w:rPr>
                <w:sz w:val="22"/>
                <w:szCs w:val="22"/>
              </w:rPr>
            </w:pPr>
            <w:r w:rsidRPr="00C23285">
              <w:rPr>
                <w:sz w:val="22"/>
                <w:szCs w:val="22"/>
              </w:rPr>
              <w:t>1.6</w:t>
            </w:r>
          </w:p>
        </w:tc>
        <w:tc>
          <w:tcPr>
            <w:tcW w:w="6650" w:type="dxa"/>
            <w:tcBorders>
              <w:top w:val="single" w:sz="4" w:space="0" w:color="auto"/>
              <w:left w:val="single" w:sz="4" w:space="0" w:color="auto"/>
              <w:bottom w:val="single" w:sz="4" w:space="0" w:color="auto"/>
              <w:right w:val="single" w:sz="6" w:space="0" w:color="auto"/>
            </w:tcBorders>
          </w:tcPr>
          <w:p w:rsidR="00FE2CFD" w:rsidRPr="00C23285" w:rsidRDefault="00FE2CFD" w:rsidP="00FE2CFD">
            <w:pPr>
              <w:autoSpaceDE w:val="0"/>
              <w:autoSpaceDN w:val="0"/>
              <w:adjustRightInd w:val="0"/>
              <w:rPr>
                <w:sz w:val="22"/>
                <w:szCs w:val="22"/>
              </w:rPr>
            </w:pPr>
            <w:r w:rsidRPr="00C23285">
              <w:rPr>
                <w:rFonts w:eastAsia="Calibri"/>
                <w:sz w:val="22"/>
                <w:szCs w:val="22"/>
                <w:lang w:eastAsia="en-US"/>
              </w:rPr>
              <w:t>Количество объектов, на которые получен  рост  права муниципальной собственности   при  их приобретении</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Pr>
                <w:sz w:val="22"/>
                <w:szCs w:val="22"/>
              </w:rPr>
              <w:t>ед.</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4"/>
                <w:szCs w:val="24"/>
                <w:lang w:eastAsia="en-US"/>
              </w:rPr>
              <w:t>0</w:t>
            </w:r>
          </w:p>
        </w:tc>
        <w:tc>
          <w:tcPr>
            <w:tcW w:w="863"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4"/>
                <w:szCs w:val="24"/>
                <w:lang w:eastAsia="en-US"/>
              </w:rPr>
              <w:t>0</w:t>
            </w:r>
          </w:p>
        </w:tc>
        <w:tc>
          <w:tcPr>
            <w:tcW w:w="840"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sz w:val="24"/>
                <w:szCs w:val="24"/>
              </w:rPr>
              <w:t>0</w:t>
            </w:r>
          </w:p>
        </w:tc>
        <w:tc>
          <w:tcPr>
            <w:tcW w:w="71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sz w:val="24"/>
                <w:szCs w:val="24"/>
              </w:rPr>
              <w:t>0</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sz w:val="24"/>
                <w:szCs w:val="24"/>
              </w:rPr>
              <w:t>0</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sz w:val="24"/>
                <w:szCs w:val="24"/>
              </w:rPr>
              <w:t>0</w:t>
            </w:r>
          </w:p>
        </w:tc>
        <w:tc>
          <w:tcPr>
            <w:tcW w:w="671" w:type="dxa"/>
            <w:tcBorders>
              <w:top w:val="single" w:sz="6" w:space="0" w:color="auto"/>
              <w:left w:val="single" w:sz="6" w:space="0" w:color="auto"/>
              <w:bottom w:val="single" w:sz="6" w:space="0" w:color="auto"/>
              <w:right w:val="single" w:sz="6" w:space="0" w:color="auto"/>
            </w:tcBorders>
          </w:tcPr>
          <w:p w:rsidR="00FE2CFD" w:rsidRPr="00C23285" w:rsidRDefault="00FE2CFD" w:rsidP="00FE2CFD">
            <w:pPr>
              <w:jc w:val="center"/>
              <w:rPr>
                <w:rFonts w:eastAsia="Calibri"/>
                <w:sz w:val="22"/>
                <w:szCs w:val="22"/>
                <w:lang w:eastAsia="en-US"/>
              </w:rPr>
            </w:pPr>
            <w:r>
              <w:t>0</w:t>
            </w:r>
          </w:p>
        </w:tc>
      </w:tr>
      <w:tr w:rsidR="00FE2CFD" w:rsidRPr="00C23285" w:rsidTr="00FE20D4">
        <w:trPr>
          <w:gridAfter w:val="7"/>
          <w:wAfter w:w="11018" w:type="dxa"/>
          <w:cantSplit/>
          <w:trHeight w:val="360"/>
        </w:trPr>
        <w:tc>
          <w:tcPr>
            <w:tcW w:w="496" w:type="dxa"/>
            <w:tcBorders>
              <w:top w:val="single" w:sz="6" w:space="0" w:color="auto"/>
              <w:left w:val="single" w:sz="6" w:space="0" w:color="auto"/>
              <w:bottom w:val="single" w:sz="6" w:space="0" w:color="auto"/>
              <w:right w:val="single" w:sz="4" w:space="0" w:color="auto"/>
            </w:tcBorders>
          </w:tcPr>
          <w:p w:rsidR="00FE2CFD" w:rsidRPr="00C23285" w:rsidRDefault="00FE2CFD" w:rsidP="00FE2CFD">
            <w:pPr>
              <w:autoSpaceDE w:val="0"/>
              <w:autoSpaceDN w:val="0"/>
              <w:adjustRightInd w:val="0"/>
              <w:jc w:val="both"/>
              <w:rPr>
                <w:sz w:val="22"/>
                <w:szCs w:val="22"/>
              </w:rPr>
            </w:pPr>
            <w:r w:rsidRPr="00C23285">
              <w:rPr>
                <w:sz w:val="22"/>
                <w:szCs w:val="22"/>
              </w:rPr>
              <w:t>1.7</w:t>
            </w:r>
          </w:p>
        </w:tc>
        <w:tc>
          <w:tcPr>
            <w:tcW w:w="6650" w:type="dxa"/>
            <w:tcBorders>
              <w:top w:val="single" w:sz="4" w:space="0" w:color="auto"/>
              <w:left w:val="single" w:sz="4" w:space="0" w:color="auto"/>
              <w:bottom w:val="single" w:sz="4" w:space="0" w:color="auto"/>
              <w:right w:val="single" w:sz="6" w:space="0" w:color="auto"/>
            </w:tcBorders>
          </w:tcPr>
          <w:p w:rsidR="00FE2CFD" w:rsidRPr="00C23285" w:rsidRDefault="00FE2CFD" w:rsidP="00FE2CFD">
            <w:pPr>
              <w:autoSpaceDE w:val="0"/>
              <w:autoSpaceDN w:val="0"/>
              <w:adjustRightInd w:val="0"/>
              <w:rPr>
                <w:sz w:val="22"/>
                <w:szCs w:val="22"/>
              </w:rPr>
            </w:pPr>
            <w:r w:rsidRPr="00C23285">
              <w:rPr>
                <w:rFonts w:eastAsia="Calibri"/>
                <w:sz w:val="22"/>
                <w:szCs w:val="22"/>
                <w:lang w:eastAsia="en-US"/>
              </w:rPr>
              <w:t xml:space="preserve">Прикрытие населения всеми видами     </w:t>
            </w:r>
            <w:r w:rsidRPr="00C23285">
              <w:rPr>
                <w:rFonts w:eastAsia="Calibri"/>
                <w:sz w:val="22"/>
                <w:szCs w:val="22"/>
                <w:lang w:eastAsia="en-US"/>
              </w:rPr>
              <w:br/>
              <w:t>профилактических мер, направленных на предупреждение экстремистской и террористической деятельности,</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C23285">
              <w:rPr>
                <w:sz w:val="22"/>
                <w:szCs w:val="22"/>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863"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840"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1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67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r>
      <w:tr w:rsidR="00FE2CFD" w:rsidRPr="00C23285" w:rsidTr="00FE20D4">
        <w:trPr>
          <w:gridAfter w:val="7"/>
          <w:wAfter w:w="11018" w:type="dxa"/>
          <w:cantSplit/>
          <w:trHeight w:val="360"/>
        </w:trPr>
        <w:tc>
          <w:tcPr>
            <w:tcW w:w="496" w:type="dxa"/>
            <w:tcBorders>
              <w:top w:val="single" w:sz="6" w:space="0" w:color="auto"/>
              <w:left w:val="single" w:sz="6" w:space="0" w:color="auto"/>
              <w:bottom w:val="single" w:sz="6" w:space="0" w:color="auto"/>
              <w:right w:val="single" w:sz="4" w:space="0" w:color="auto"/>
            </w:tcBorders>
          </w:tcPr>
          <w:p w:rsidR="00FE2CFD" w:rsidRPr="00C23285" w:rsidRDefault="00FE2CFD" w:rsidP="00FE2CFD">
            <w:pPr>
              <w:autoSpaceDE w:val="0"/>
              <w:autoSpaceDN w:val="0"/>
              <w:adjustRightInd w:val="0"/>
              <w:jc w:val="both"/>
              <w:rPr>
                <w:sz w:val="22"/>
                <w:szCs w:val="22"/>
              </w:rPr>
            </w:pPr>
            <w:r w:rsidRPr="00C23285">
              <w:rPr>
                <w:sz w:val="22"/>
                <w:szCs w:val="22"/>
              </w:rPr>
              <w:t>1.8</w:t>
            </w:r>
          </w:p>
        </w:tc>
        <w:tc>
          <w:tcPr>
            <w:tcW w:w="6650" w:type="dxa"/>
            <w:tcBorders>
              <w:top w:val="single" w:sz="4" w:space="0" w:color="auto"/>
              <w:left w:val="single" w:sz="4" w:space="0" w:color="auto"/>
              <w:bottom w:val="single" w:sz="4" w:space="0" w:color="auto"/>
              <w:right w:val="single" w:sz="6" w:space="0" w:color="auto"/>
            </w:tcBorders>
          </w:tcPr>
          <w:p w:rsidR="00FE2CFD" w:rsidRPr="00C23285" w:rsidRDefault="00FE2CFD" w:rsidP="00FE2CFD">
            <w:pPr>
              <w:autoSpaceDE w:val="0"/>
              <w:autoSpaceDN w:val="0"/>
              <w:adjustRightInd w:val="0"/>
              <w:rPr>
                <w:rFonts w:eastAsia="Calibri"/>
                <w:sz w:val="22"/>
                <w:szCs w:val="22"/>
                <w:lang w:eastAsia="en-US"/>
              </w:rPr>
            </w:pPr>
            <w:r>
              <w:rPr>
                <w:rFonts w:eastAsia="Calibri"/>
                <w:sz w:val="22"/>
                <w:szCs w:val="22"/>
                <w:lang w:eastAsia="en-US"/>
              </w:rPr>
              <w:t>Пр</w:t>
            </w:r>
            <w:r w:rsidRPr="00C23285">
              <w:rPr>
                <w:rFonts w:eastAsia="Calibri"/>
                <w:sz w:val="22"/>
                <w:szCs w:val="22"/>
                <w:lang w:eastAsia="en-US"/>
              </w:rPr>
              <w:t>икрытие населения всеми видами профилактических мер, направленных на предупреждение правонарушений и снижения уровня преступности</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autoSpaceDE w:val="0"/>
              <w:autoSpaceDN w:val="0"/>
              <w:adjustRightInd w:val="0"/>
              <w:jc w:val="center"/>
              <w:rPr>
                <w:sz w:val="22"/>
                <w:szCs w:val="22"/>
              </w:rPr>
            </w:pPr>
            <w:r w:rsidRPr="00C23285">
              <w:rPr>
                <w:sz w:val="22"/>
                <w:szCs w:val="22"/>
              </w:rPr>
              <w:t>чел</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863"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840"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1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8"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09"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755" w:type="dxa"/>
            <w:gridSpan w:val="2"/>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c>
          <w:tcPr>
            <w:tcW w:w="671" w:type="dxa"/>
            <w:tcBorders>
              <w:top w:val="single" w:sz="6" w:space="0" w:color="auto"/>
              <w:left w:val="single" w:sz="6" w:space="0" w:color="auto"/>
              <w:bottom w:val="single" w:sz="6" w:space="0" w:color="auto"/>
              <w:right w:val="single" w:sz="6" w:space="0" w:color="auto"/>
            </w:tcBorders>
            <w:vAlign w:val="center"/>
          </w:tcPr>
          <w:p w:rsidR="00FE2CFD" w:rsidRPr="00C23285" w:rsidRDefault="00FE2CFD" w:rsidP="00FE2CFD">
            <w:pPr>
              <w:jc w:val="center"/>
              <w:rPr>
                <w:rFonts w:eastAsia="Calibri"/>
                <w:sz w:val="22"/>
                <w:szCs w:val="22"/>
                <w:lang w:eastAsia="en-US"/>
              </w:rPr>
            </w:pPr>
            <w:r>
              <w:rPr>
                <w:rFonts w:eastAsia="Calibri"/>
                <w:sz w:val="22"/>
                <w:szCs w:val="22"/>
                <w:lang w:eastAsia="en-US"/>
              </w:rPr>
              <w:t>226</w:t>
            </w:r>
          </w:p>
        </w:tc>
      </w:tr>
    </w:tbl>
    <w:p w:rsidR="00573E30" w:rsidRDefault="00326387" w:rsidP="00326387">
      <w:pPr>
        <w:ind w:firstLine="540"/>
        <w:rPr>
          <w:b/>
          <w:sz w:val="24"/>
          <w:szCs w:val="24"/>
        </w:rPr>
      </w:pPr>
      <w:r w:rsidRPr="00326387">
        <w:rPr>
          <w:color w:val="000000"/>
          <w:sz w:val="28"/>
          <w:szCs w:val="28"/>
          <w:lang w:eastAsia="ru-RU"/>
        </w:rPr>
        <w:t>И.о. Главы поселка Чиринда                                                     Е.И. Шулунова</w:t>
      </w:r>
    </w:p>
    <w:p w:rsidR="00573E30" w:rsidRDefault="00BB04CE" w:rsidP="00E55516">
      <w:pPr>
        <w:ind w:left="4536"/>
        <w:jc w:val="right"/>
      </w:pPr>
      <w:r>
        <w:rPr>
          <w:color w:val="000000"/>
          <w:sz w:val="24"/>
          <w:szCs w:val="24"/>
          <w:lang w:eastAsia="en-US"/>
        </w:rPr>
        <w:lastRenderedPageBreak/>
        <w:t>Приложение № 4</w:t>
      </w:r>
      <w:r>
        <w:rPr>
          <w:color w:val="000000"/>
          <w:sz w:val="24"/>
          <w:szCs w:val="24"/>
          <w:lang w:eastAsia="en-US"/>
        </w:rPr>
        <w:br/>
        <w:t xml:space="preserve">к паспорту муниципальной программы </w:t>
      </w:r>
      <w:r>
        <w:rPr>
          <w:color w:val="000000"/>
          <w:sz w:val="24"/>
          <w:szCs w:val="24"/>
          <w:lang w:eastAsia="en-US"/>
        </w:rPr>
        <w:br/>
        <w:t>«Устойчивое развитие муниципального образования</w:t>
      </w:r>
      <w:r>
        <w:rPr>
          <w:color w:val="000000"/>
          <w:sz w:val="24"/>
          <w:szCs w:val="24"/>
          <w:lang w:eastAsia="en-US"/>
        </w:rPr>
        <w:br/>
        <w:t>посел</w:t>
      </w:r>
      <w:r w:rsidR="0066035C">
        <w:rPr>
          <w:color w:val="000000"/>
          <w:sz w:val="24"/>
          <w:szCs w:val="24"/>
          <w:lang w:eastAsia="en-US"/>
        </w:rPr>
        <w:t>о</w:t>
      </w:r>
      <w:r>
        <w:rPr>
          <w:color w:val="000000"/>
          <w:sz w:val="24"/>
          <w:szCs w:val="24"/>
          <w:lang w:eastAsia="en-US"/>
        </w:rPr>
        <w:t xml:space="preserve">к  </w:t>
      </w:r>
      <w:r w:rsidR="007E7017">
        <w:rPr>
          <w:color w:val="000000"/>
          <w:sz w:val="24"/>
          <w:szCs w:val="24"/>
          <w:lang w:eastAsia="en-US"/>
        </w:rPr>
        <w:t>Чиринда</w:t>
      </w:r>
      <w:r w:rsidR="00A57080">
        <w:rPr>
          <w:noProof/>
          <w:lang w:eastAsia="ru-RU"/>
        </w:rPr>
        <w:pict>
          <v:shapetype id="_x0000_t202" coordsize="21600,21600" o:spt="202" path="m,l,21600r21600,l21600,xe">
            <v:stroke joinstyle="miter"/>
            <v:path gradientshapeok="t" o:connecttype="rect"/>
          </v:shapetype>
          <v:shape id="Frame1" o:spid="_x0000_s1027" type="#_x0000_t202" style="position:absolute;left:0;text-align:left;margin-left:0;margin-top:10.6pt;width:8.25pt;height:18.6pt;z-index:3;visibility:visible;mso-wrap-distance-bottom:10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" o:allowincell="f" stroked="f">
            <v:fill opacity="0"/>
            <v:textbox inset="0,0,0,0">
              <w:txbxContent>
                <w:tbl>
                  <w:tblPr>
                    <w:tblW w:w="165" w:type="dxa"/>
                    <w:tblLayout w:type="fixed"/>
                    <w:tblCellMar>
                      <w:left w:w="70" w:type="dxa"/>
                      <w:right w:w="70" w:type="dxa"/>
                    </w:tblCellMar>
                    <w:tblLook w:val="04A0"/>
                  </w:tblPr>
                  <w:tblGrid>
                    <w:gridCol w:w="165"/>
                  </w:tblGrid>
                  <w:tr w:rsidR="00FE20D4">
                    <w:trPr>
                      <w:cantSplit/>
                      <w:trHeight w:val="372"/>
                    </w:trPr>
                    <w:tc>
                      <w:tcPr>
                        <w:tcW w:w="165" w:type="dxa"/>
                        <w:vAlign w:val="center"/>
                      </w:tcPr>
                      <w:p w:rsidR="00FE20D4" w:rsidRDefault="00FE20D4">
                        <w:pPr>
                          <w:spacing w:line="276" w:lineRule="auto"/>
                          <w:jc w:val="center"/>
                          <w:rPr>
                            <w:sz w:val="24"/>
                            <w:szCs w:val="24"/>
                            <w:lang w:eastAsia="en-US"/>
                          </w:rPr>
                        </w:pPr>
                      </w:p>
                    </w:tc>
                  </w:tr>
                </w:tbl>
                <w:p w:rsidR="00FE20D4" w:rsidRDefault="00FE20D4"/>
              </w:txbxContent>
            </v:textbox>
            <w10:wrap type="square" anchorx="margin"/>
          </v:shape>
        </w:pict>
      </w:r>
      <w:r w:rsidR="0066035C">
        <w:rPr>
          <w:color w:val="000000"/>
          <w:sz w:val="24"/>
          <w:szCs w:val="24"/>
          <w:lang w:eastAsia="en-US"/>
        </w:rPr>
        <w:t>»</w:t>
      </w:r>
    </w:p>
    <w:p w:rsidR="00573E30" w:rsidRDefault="00573E30" w:rsidP="00E55516">
      <w:pPr>
        <w:ind w:left="4536"/>
        <w:jc w:val="right"/>
        <w:rPr>
          <w:color w:val="000000"/>
          <w:sz w:val="28"/>
          <w:szCs w:val="28"/>
          <w:lang w:eastAsia="en-US"/>
        </w:rPr>
      </w:pPr>
    </w:p>
    <w:p w:rsidR="00573E30" w:rsidRDefault="00BB04CE" w:rsidP="00E55516">
      <w:pPr>
        <w:jc w:val="center"/>
        <w:rPr>
          <w:b/>
          <w:sz w:val="28"/>
          <w:szCs w:val="28"/>
        </w:rPr>
      </w:pPr>
      <w:r>
        <w:rPr>
          <w:b/>
          <w:sz w:val="28"/>
          <w:szCs w:val="28"/>
        </w:rPr>
        <w:t xml:space="preserve">Перечень объектов капитальных вложений </w:t>
      </w:r>
    </w:p>
    <w:p w:rsidR="00573E30" w:rsidRDefault="00BB04CE" w:rsidP="00E55516">
      <w:pPr>
        <w:jc w:val="center"/>
      </w:pPr>
      <w:r>
        <w:t>(за счет всех источников финансирования)</w:t>
      </w:r>
    </w:p>
    <w:tbl>
      <w:tblPr>
        <w:tblW w:w="13395" w:type="dxa"/>
        <w:tblInd w:w="-77" w:type="dxa"/>
        <w:tblLayout w:type="fixed"/>
        <w:tblCellMar>
          <w:left w:w="70" w:type="dxa"/>
          <w:right w:w="70" w:type="dxa"/>
        </w:tblCellMar>
        <w:tblLook w:val="04A0"/>
      </w:tblPr>
      <w:tblGrid>
        <w:gridCol w:w="540"/>
        <w:gridCol w:w="3499"/>
        <w:gridCol w:w="1701"/>
        <w:gridCol w:w="1560"/>
        <w:gridCol w:w="1559"/>
        <w:gridCol w:w="1559"/>
        <w:gridCol w:w="1276"/>
        <w:gridCol w:w="1701"/>
      </w:tblGrid>
      <w:tr w:rsidR="00573E30">
        <w:trPr>
          <w:cantSplit/>
          <w:trHeight w:val="24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rsidR="00573E30" w:rsidRDefault="00BB04CE" w:rsidP="00E55516">
            <w:pPr>
              <w:widowControl w:val="0"/>
              <w:jc w:val="center"/>
              <w:rPr>
                <w:sz w:val="24"/>
                <w:szCs w:val="24"/>
                <w:lang w:eastAsia="en-US"/>
              </w:rPr>
            </w:pPr>
            <w:r>
              <w:rPr>
                <w:sz w:val="24"/>
                <w:szCs w:val="24"/>
                <w:lang w:eastAsia="en-US"/>
              </w:rPr>
              <w:t xml:space="preserve">№ </w:t>
            </w:r>
            <w:r>
              <w:rPr>
                <w:sz w:val="24"/>
                <w:szCs w:val="24"/>
                <w:lang w:eastAsia="en-US"/>
              </w:rPr>
              <w:br/>
              <w:t>п/п</w:t>
            </w:r>
          </w:p>
        </w:tc>
        <w:tc>
          <w:tcPr>
            <w:tcW w:w="3499" w:type="dxa"/>
            <w:vMerge w:val="restart"/>
            <w:tcBorders>
              <w:top w:val="single" w:sz="6" w:space="0" w:color="000000"/>
              <w:left w:val="single" w:sz="6" w:space="0" w:color="000000"/>
              <w:bottom w:val="single" w:sz="6" w:space="0" w:color="000000"/>
              <w:right w:val="single" w:sz="6" w:space="0" w:color="000000"/>
            </w:tcBorders>
          </w:tcPr>
          <w:p w:rsidR="00573E30" w:rsidRDefault="00BB04CE" w:rsidP="00E55516">
            <w:pPr>
              <w:widowControl w:val="0"/>
              <w:jc w:val="center"/>
              <w:rPr>
                <w:sz w:val="24"/>
                <w:szCs w:val="24"/>
                <w:lang w:eastAsia="en-US"/>
              </w:rPr>
            </w:pPr>
            <w:r>
              <w:rPr>
                <w:sz w:val="24"/>
                <w:szCs w:val="24"/>
                <w:lang w:eastAsia="en-US"/>
              </w:rPr>
              <w:t xml:space="preserve">Наименование  </w:t>
            </w:r>
            <w:r>
              <w:rPr>
                <w:sz w:val="24"/>
                <w:szCs w:val="24"/>
                <w:lang w:eastAsia="en-US"/>
              </w:rPr>
              <w:br/>
              <w:t xml:space="preserve">объекта с указанием    </w:t>
            </w:r>
            <w:r>
              <w:rPr>
                <w:sz w:val="24"/>
                <w:szCs w:val="24"/>
                <w:lang w:eastAsia="en-US"/>
              </w:rPr>
              <w:br/>
              <w:t>мощности и годов</w:t>
            </w:r>
            <w:r>
              <w:rPr>
                <w:sz w:val="24"/>
                <w:szCs w:val="24"/>
                <w:lang w:eastAsia="en-US"/>
              </w:rPr>
              <w:br/>
              <w:t>строительства</w:t>
            </w:r>
          </w:p>
        </w:tc>
        <w:tc>
          <w:tcPr>
            <w:tcW w:w="1701" w:type="dxa"/>
            <w:vMerge w:val="restart"/>
            <w:tcBorders>
              <w:top w:val="single" w:sz="6" w:space="0" w:color="000000"/>
              <w:left w:val="single" w:sz="6" w:space="0" w:color="000000"/>
              <w:bottom w:val="single" w:sz="6" w:space="0" w:color="000000"/>
              <w:right w:val="single" w:sz="6" w:space="0" w:color="000000"/>
            </w:tcBorders>
          </w:tcPr>
          <w:p w:rsidR="00573E30" w:rsidRDefault="00BB04CE" w:rsidP="00E55516">
            <w:pPr>
              <w:widowControl w:val="0"/>
            </w:pPr>
            <w:r>
              <w:rPr>
                <w:sz w:val="24"/>
                <w:szCs w:val="24"/>
                <w:lang w:eastAsia="en-US"/>
              </w:rPr>
              <w:t xml:space="preserve">Остаток    </w:t>
            </w:r>
            <w:r>
              <w:rPr>
                <w:sz w:val="24"/>
                <w:szCs w:val="24"/>
                <w:lang w:eastAsia="en-US"/>
              </w:rPr>
              <w:br/>
              <w:t xml:space="preserve">стоимости   </w:t>
            </w:r>
            <w:r>
              <w:rPr>
                <w:sz w:val="24"/>
                <w:szCs w:val="24"/>
                <w:lang w:eastAsia="en-US"/>
              </w:rPr>
              <w:br/>
              <w:t xml:space="preserve">строительства </w:t>
            </w:r>
            <w:r>
              <w:rPr>
                <w:sz w:val="24"/>
                <w:szCs w:val="24"/>
                <w:lang w:eastAsia="en-US"/>
              </w:rPr>
              <w:br/>
              <w:t>в ценах контракта**</w:t>
            </w:r>
          </w:p>
        </w:tc>
        <w:tc>
          <w:tcPr>
            <w:tcW w:w="7655" w:type="dxa"/>
            <w:gridSpan w:val="5"/>
            <w:tcBorders>
              <w:top w:val="single" w:sz="6" w:space="0" w:color="000000"/>
              <w:left w:val="single" w:sz="4" w:space="0" w:color="000000"/>
              <w:bottom w:val="single" w:sz="6" w:space="0" w:color="000000"/>
              <w:right w:val="single" w:sz="4" w:space="0" w:color="000000"/>
            </w:tcBorders>
            <w:vAlign w:val="center"/>
          </w:tcPr>
          <w:p w:rsidR="00573E30" w:rsidRDefault="00BB04CE" w:rsidP="00E55516">
            <w:pPr>
              <w:jc w:val="center"/>
            </w:pPr>
            <w:r>
              <w:rPr>
                <w:sz w:val="24"/>
                <w:szCs w:val="24"/>
                <w:lang w:eastAsia="en-US"/>
              </w:rPr>
              <w:t>Объем капитальных вложений, тыс. рублей</w:t>
            </w:r>
          </w:p>
        </w:tc>
      </w:tr>
      <w:tr w:rsidR="0066035C">
        <w:trPr>
          <w:cantSplit/>
          <w:trHeight w:val="945"/>
        </w:trPr>
        <w:tc>
          <w:tcPr>
            <w:tcW w:w="540" w:type="dxa"/>
            <w:vMerge/>
            <w:tcBorders>
              <w:top w:val="single" w:sz="6" w:space="0" w:color="000000"/>
              <w:left w:val="single" w:sz="6" w:space="0" w:color="000000"/>
              <w:bottom w:val="single" w:sz="6" w:space="0" w:color="000000"/>
              <w:right w:val="single" w:sz="6" w:space="0" w:color="000000"/>
            </w:tcBorders>
            <w:vAlign w:val="center"/>
          </w:tcPr>
          <w:p w:rsidR="0066035C" w:rsidRDefault="0066035C" w:rsidP="00E55516">
            <w:pPr>
              <w:rPr>
                <w:sz w:val="24"/>
                <w:szCs w:val="24"/>
                <w:lang w:eastAsia="en-US"/>
              </w:rPr>
            </w:pPr>
          </w:p>
        </w:tc>
        <w:tc>
          <w:tcPr>
            <w:tcW w:w="3499" w:type="dxa"/>
            <w:vMerge/>
            <w:tcBorders>
              <w:top w:val="single" w:sz="6" w:space="0" w:color="000000"/>
              <w:left w:val="single" w:sz="6" w:space="0" w:color="000000"/>
              <w:bottom w:val="single" w:sz="6" w:space="0" w:color="000000"/>
              <w:right w:val="single" w:sz="6" w:space="0" w:color="000000"/>
            </w:tcBorders>
          </w:tcPr>
          <w:p w:rsidR="0066035C" w:rsidRDefault="0066035C" w:rsidP="00E55516">
            <w:pPr>
              <w:rPr>
                <w:sz w:val="24"/>
                <w:szCs w:val="24"/>
                <w:lang w:eastAsia="en-US"/>
              </w:rPr>
            </w:pPr>
          </w:p>
        </w:tc>
        <w:tc>
          <w:tcPr>
            <w:tcW w:w="1701" w:type="dxa"/>
            <w:vMerge/>
            <w:tcBorders>
              <w:top w:val="single" w:sz="6" w:space="0" w:color="000000"/>
              <w:left w:val="single" w:sz="6" w:space="0" w:color="000000"/>
              <w:bottom w:val="single" w:sz="6" w:space="0" w:color="000000"/>
              <w:right w:val="single" w:sz="6" w:space="0" w:color="000000"/>
            </w:tcBorders>
          </w:tcPr>
          <w:p w:rsidR="0066035C" w:rsidRDefault="0066035C" w:rsidP="00E55516">
            <w:pPr>
              <w:rPr>
                <w:sz w:val="24"/>
                <w:szCs w:val="24"/>
                <w:lang w:eastAsia="en-US"/>
              </w:rPr>
            </w:pPr>
          </w:p>
        </w:tc>
        <w:tc>
          <w:tcPr>
            <w:tcW w:w="1560" w:type="dxa"/>
            <w:tcBorders>
              <w:top w:val="single" w:sz="6" w:space="0" w:color="000000"/>
              <w:left w:val="single" w:sz="4" w:space="0" w:color="000000"/>
              <w:bottom w:val="single" w:sz="6" w:space="0" w:color="000000"/>
              <w:right w:val="single" w:sz="6" w:space="0" w:color="000000"/>
            </w:tcBorders>
            <w:vAlign w:val="center"/>
          </w:tcPr>
          <w:p w:rsidR="0066035C" w:rsidRDefault="0066035C" w:rsidP="00E55516">
            <w:pPr>
              <w:jc w:val="center"/>
              <w:rPr>
                <w:sz w:val="24"/>
                <w:szCs w:val="24"/>
                <w:lang w:eastAsia="en-US"/>
              </w:rPr>
            </w:pPr>
            <w:r>
              <w:rPr>
                <w:sz w:val="24"/>
                <w:szCs w:val="24"/>
                <w:lang w:eastAsia="en-US"/>
              </w:rPr>
              <w:t>2022</w:t>
            </w:r>
          </w:p>
        </w:tc>
        <w:tc>
          <w:tcPr>
            <w:tcW w:w="1559" w:type="dxa"/>
            <w:tcBorders>
              <w:top w:val="single" w:sz="6" w:space="0" w:color="000000"/>
              <w:left w:val="single" w:sz="6" w:space="0" w:color="000000"/>
              <w:bottom w:val="single" w:sz="6" w:space="0" w:color="000000"/>
              <w:right w:val="single" w:sz="6" w:space="0" w:color="000000"/>
            </w:tcBorders>
            <w:vAlign w:val="center"/>
          </w:tcPr>
          <w:p w:rsidR="0066035C" w:rsidRDefault="0066035C" w:rsidP="00E55516">
            <w:pPr>
              <w:jc w:val="center"/>
              <w:rPr>
                <w:sz w:val="24"/>
                <w:szCs w:val="24"/>
                <w:lang w:eastAsia="en-US"/>
              </w:rPr>
            </w:pPr>
            <w:r>
              <w:rPr>
                <w:sz w:val="24"/>
                <w:szCs w:val="24"/>
                <w:lang w:eastAsia="en-US"/>
              </w:rPr>
              <w:t>2023</w:t>
            </w:r>
          </w:p>
        </w:tc>
        <w:tc>
          <w:tcPr>
            <w:tcW w:w="1559" w:type="dxa"/>
            <w:tcBorders>
              <w:top w:val="single" w:sz="6" w:space="0" w:color="000000"/>
              <w:left w:val="single" w:sz="6" w:space="0" w:color="000000"/>
              <w:bottom w:val="single" w:sz="6" w:space="0" w:color="000000"/>
              <w:right w:val="single" w:sz="4" w:space="0" w:color="000000"/>
            </w:tcBorders>
            <w:vAlign w:val="center"/>
          </w:tcPr>
          <w:p w:rsidR="0066035C" w:rsidRDefault="0066035C" w:rsidP="00E55516">
            <w:pPr>
              <w:jc w:val="center"/>
              <w:rPr>
                <w:sz w:val="24"/>
                <w:szCs w:val="24"/>
                <w:lang w:eastAsia="en-US"/>
              </w:rPr>
            </w:pPr>
            <w:r>
              <w:rPr>
                <w:sz w:val="24"/>
                <w:szCs w:val="24"/>
                <w:lang w:eastAsia="en-US"/>
              </w:rPr>
              <w:t>2024</w:t>
            </w:r>
          </w:p>
        </w:tc>
        <w:tc>
          <w:tcPr>
            <w:tcW w:w="1276" w:type="dxa"/>
            <w:tcBorders>
              <w:top w:val="single" w:sz="6" w:space="0" w:color="000000"/>
              <w:left w:val="single" w:sz="4" w:space="0" w:color="000000"/>
              <w:bottom w:val="single" w:sz="6" w:space="0" w:color="000000"/>
              <w:right w:val="single" w:sz="4" w:space="0" w:color="000000"/>
            </w:tcBorders>
            <w:vAlign w:val="center"/>
          </w:tcPr>
          <w:p w:rsidR="0066035C" w:rsidRDefault="0066035C" w:rsidP="00E55516">
            <w:pPr>
              <w:jc w:val="center"/>
              <w:rPr>
                <w:sz w:val="24"/>
                <w:szCs w:val="24"/>
                <w:lang w:eastAsia="en-US"/>
              </w:rPr>
            </w:pPr>
            <w:r>
              <w:rPr>
                <w:sz w:val="24"/>
                <w:szCs w:val="24"/>
                <w:lang w:eastAsia="en-US"/>
              </w:rPr>
              <w:t>2025</w:t>
            </w:r>
          </w:p>
        </w:tc>
        <w:tc>
          <w:tcPr>
            <w:tcW w:w="1701" w:type="dxa"/>
            <w:tcBorders>
              <w:top w:val="single" w:sz="6" w:space="0" w:color="000000"/>
              <w:left w:val="single" w:sz="4" w:space="0" w:color="000000"/>
              <w:bottom w:val="single" w:sz="6" w:space="0" w:color="000000"/>
              <w:right w:val="single" w:sz="4" w:space="0" w:color="000000"/>
            </w:tcBorders>
            <w:vAlign w:val="center"/>
          </w:tcPr>
          <w:p w:rsidR="0066035C" w:rsidRDefault="0066035C" w:rsidP="009F2A74">
            <w:pPr>
              <w:jc w:val="center"/>
              <w:rPr>
                <w:sz w:val="24"/>
                <w:szCs w:val="24"/>
                <w:lang w:eastAsia="en-US"/>
              </w:rPr>
            </w:pPr>
            <w:r>
              <w:rPr>
                <w:sz w:val="24"/>
                <w:szCs w:val="24"/>
                <w:lang w:eastAsia="en-US"/>
              </w:rPr>
              <w:t>202</w:t>
            </w:r>
            <w:r w:rsidR="009F2A74">
              <w:rPr>
                <w:sz w:val="24"/>
                <w:szCs w:val="24"/>
                <w:lang w:eastAsia="en-US"/>
              </w:rPr>
              <w:t>6</w:t>
            </w:r>
          </w:p>
        </w:tc>
      </w:tr>
      <w:tr w:rsidR="009F2A74">
        <w:trPr>
          <w:cantSplit/>
          <w:trHeight w:val="209"/>
        </w:trPr>
        <w:tc>
          <w:tcPr>
            <w:tcW w:w="540" w:type="dxa"/>
            <w:tcBorders>
              <w:top w:val="single" w:sz="6" w:space="0" w:color="000000"/>
              <w:left w:val="single" w:sz="6" w:space="0" w:color="000000"/>
              <w:bottom w:val="single" w:sz="6" w:space="0" w:color="000000"/>
              <w:right w:val="single" w:sz="6" w:space="0" w:color="000000"/>
            </w:tcBorders>
            <w:vAlign w:val="center"/>
          </w:tcPr>
          <w:p w:rsidR="009F2A74" w:rsidRDefault="009F2A74" w:rsidP="00E55516">
            <w:pPr>
              <w:rPr>
                <w:sz w:val="24"/>
                <w:szCs w:val="24"/>
                <w:lang w:eastAsia="en-US"/>
              </w:rPr>
            </w:pPr>
          </w:p>
        </w:tc>
        <w:tc>
          <w:tcPr>
            <w:tcW w:w="3499" w:type="dxa"/>
            <w:tcBorders>
              <w:top w:val="single" w:sz="6" w:space="0" w:color="000000"/>
              <w:left w:val="single" w:sz="6" w:space="0" w:color="000000"/>
              <w:bottom w:val="single" w:sz="6" w:space="0" w:color="000000"/>
              <w:right w:val="single" w:sz="6" w:space="0" w:color="000000"/>
            </w:tcBorders>
            <w:vAlign w:val="center"/>
          </w:tcPr>
          <w:p w:rsidR="009F2A74" w:rsidRDefault="009F2A74" w:rsidP="00E55516">
            <w:pPr>
              <w:rPr>
                <w:sz w:val="24"/>
                <w:szCs w:val="24"/>
                <w:lang w:eastAsia="en-US"/>
              </w:rPr>
            </w:pPr>
            <w:r>
              <w:rPr>
                <w:sz w:val="24"/>
                <w:szCs w:val="24"/>
                <w:lang w:eastAsia="en-US"/>
              </w:rPr>
              <w:t>Местный бюджет</w:t>
            </w:r>
          </w:p>
        </w:tc>
        <w:tc>
          <w:tcPr>
            <w:tcW w:w="1701" w:type="dxa"/>
            <w:tcBorders>
              <w:top w:val="single" w:sz="6" w:space="0" w:color="000000"/>
              <w:left w:val="single" w:sz="6" w:space="0" w:color="000000"/>
              <w:bottom w:val="single" w:sz="6" w:space="0" w:color="000000"/>
              <w:right w:val="single" w:sz="6" w:space="0" w:color="000000"/>
            </w:tcBorders>
            <w:vAlign w:val="center"/>
          </w:tcPr>
          <w:p w:rsidR="009F2A74" w:rsidRDefault="009F2A74" w:rsidP="00E55516">
            <w:pPr>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9F2A74" w:rsidRDefault="009F2A74" w:rsidP="009F2A74">
            <w:pPr>
              <w:jc w:val="center"/>
              <w:rPr>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F2A74" w:rsidRDefault="009F2A74" w:rsidP="00E55516">
            <w:pPr>
              <w:jc w:val="center"/>
              <w:rPr>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9F2A74" w:rsidRPr="009F2A74" w:rsidRDefault="009F2A74" w:rsidP="00E55516">
            <w:pPr>
              <w:jc w:val="center"/>
              <w:rPr>
                <w:sz w:val="24"/>
                <w:szCs w:val="24"/>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F2A74" w:rsidRDefault="009F2A74" w:rsidP="00E55516">
            <w:pPr>
              <w:jc w:val="center"/>
              <w:rPr>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9F2A74" w:rsidRDefault="009F2A74" w:rsidP="00E55516">
            <w:pPr>
              <w:jc w:val="center"/>
              <w:rPr>
                <w:sz w:val="24"/>
                <w:szCs w:val="24"/>
                <w:lang w:eastAsia="en-US"/>
              </w:rPr>
            </w:pPr>
          </w:p>
        </w:tc>
      </w:tr>
      <w:tr w:rsidR="009F2A74" w:rsidTr="00FE20D4">
        <w:trPr>
          <w:cantSplit/>
          <w:trHeight w:val="588"/>
        </w:trPr>
        <w:tc>
          <w:tcPr>
            <w:tcW w:w="540" w:type="dxa"/>
            <w:tcBorders>
              <w:top w:val="single" w:sz="6" w:space="0" w:color="000000"/>
              <w:left w:val="single" w:sz="6" w:space="0" w:color="000000"/>
              <w:bottom w:val="single" w:sz="4" w:space="0" w:color="000000"/>
              <w:right w:val="single" w:sz="6" w:space="0" w:color="000000"/>
            </w:tcBorders>
            <w:vAlign w:val="center"/>
          </w:tcPr>
          <w:p w:rsidR="009F2A74" w:rsidRDefault="009F2A74" w:rsidP="00E55516">
            <w:pPr>
              <w:rPr>
                <w:sz w:val="24"/>
                <w:szCs w:val="24"/>
                <w:lang w:eastAsia="en-US"/>
              </w:rPr>
            </w:pPr>
            <w:r>
              <w:rPr>
                <w:sz w:val="24"/>
                <w:szCs w:val="24"/>
                <w:lang w:eastAsia="en-US"/>
              </w:rPr>
              <w:t>1</w:t>
            </w:r>
          </w:p>
          <w:p w:rsidR="009F2A74" w:rsidRDefault="009F2A74" w:rsidP="00E55516">
            <w:pPr>
              <w:rPr>
                <w:sz w:val="24"/>
                <w:szCs w:val="24"/>
                <w:lang w:eastAsia="en-US"/>
              </w:rPr>
            </w:pPr>
          </w:p>
        </w:tc>
        <w:tc>
          <w:tcPr>
            <w:tcW w:w="3499" w:type="dxa"/>
            <w:tcBorders>
              <w:top w:val="single" w:sz="6" w:space="0" w:color="000000"/>
              <w:left w:val="single" w:sz="6" w:space="0" w:color="000000"/>
              <w:bottom w:val="single" w:sz="4" w:space="0" w:color="000000"/>
              <w:right w:val="single" w:sz="6" w:space="0" w:color="000000"/>
            </w:tcBorders>
          </w:tcPr>
          <w:p w:rsidR="009F2A74" w:rsidRDefault="009F2A74" w:rsidP="00E55516">
            <w:r w:rsidRPr="00F62B05">
              <w:rPr>
                <w:sz w:val="24"/>
                <w:szCs w:val="24"/>
              </w:rPr>
              <w:t>Капитальный ремонт жилого  фонда</w:t>
            </w:r>
          </w:p>
        </w:tc>
        <w:tc>
          <w:tcPr>
            <w:tcW w:w="1701" w:type="dxa"/>
            <w:tcBorders>
              <w:top w:val="single" w:sz="6" w:space="0" w:color="000000"/>
              <w:left w:val="single" w:sz="6" w:space="0" w:color="000000"/>
              <w:bottom w:val="single" w:sz="4" w:space="0" w:color="000000"/>
              <w:right w:val="single" w:sz="6" w:space="0" w:color="000000"/>
            </w:tcBorders>
            <w:vAlign w:val="center"/>
          </w:tcPr>
          <w:p w:rsidR="009F2A74" w:rsidRDefault="009F2A74" w:rsidP="00E55516">
            <w:pPr>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9F2A74" w:rsidRPr="009F2A74" w:rsidRDefault="009F2A74" w:rsidP="00E55516">
            <w:pPr>
              <w:jc w:val="center"/>
              <w:rPr>
                <w:sz w:val="24"/>
                <w:szCs w:val="24"/>
                <w:lang w:eastAsia="en-US"/>
              </w:rPr>
            </w:pPr>
            <w:r>
              <w:rPr>
                <w:rFonts w:eastAsia="Calibri"/>
                <w:color w:val="000000"/>
                <w:sz w:val="24"/>
                <w:szCs w:val="24"/>
                <w:lang w:val="en-US" w:eastAsia="en-US"/>
              </w:rPr>
              <w:t>88</w:t>
            </w:r>
            <w:r>
              <w:rPr>
                <w:rFonts w:eastAsia="Calibri"/>
                <w:color w:val="000000"/>
                <w:sz w:val="24"/>
                <w:szCs w:val="24"/>
                <w:lang w:eastAsia="en-US"/>
              </w:rPr>
              <w:t>,</w:t>
            </w:r>
            <w:r w:rsidRPr="009F2A74">
              <w:rPr>
                <w:rFonts w:eastAsia="Calibri"/>
                <w:color w:val="000000"/>
                <w:sz w:val="24"/>
                <w:szCs w:val="24"/>
                <w:lang w:val="en-US" w:eastAsia="en-US"/>
              </w:rPr>
              <w:t>7</w:t>
            </w:r>
          </w:p>
        </w:tc>
        <w:tc>
          <w:tcPr>
            <w:tcW w:w="1559" w:type="dxa"/>
            <w:tcBorders>
              <w:top w:val="single" w:sz="4" w:space="0" w:color="000000"/>
              <w:left w:val="single" w:sz="4" w:space="0" w:color="000000"/>
              <w:bottom w:val="single" w:sz="4" w:space="0" w:color="000000"/>
              <w:right w:val="single" w:sz="4" w:space="0" w:color="000000"/>
            </w:tcBorders>
          </w:tcPr>
          <w:p w:rsidR="009F2A74" w:rsidRPr="009F2A74" w:rsidRDefault="00566FB0" w:rsidP="00B63060">
            <w:pPr>
              <w:jc w:val="center"/>
              <w:rPr>
                <w:color w:val="000000"/>
                <w:sz w:val="24"/>
                <w:szCs w:val="24"/>
                <w:lang w:eastAsia="en-US"/>
              </w:rPr>
            </w:pPr>
            <w:r>
              <w:rPr>
                <w:rFonts w:eastAsia="Calibri"/>
                <w:color w:val="000000"/>
                <w:sz w:val="24"/>
                <w:szCs w:val="24"/>
                <w:lang w:eastAsia="en-US"/>
              </w:rPr>
              <w:t>4964,</w:t>
            </w:r>
            <w:r w:rsidR="00B63060">
              <w:rPr>
                <w:rFonts w:eastAsia="Calibri"/>
                <w:color w:val="000000"/>
                <w:sz w:val="24"/>
                <w:szCs w:val="24"/>
                <w:lang w:eastAsia="en-US"/>
              </w:rPr>
              <w:t>2</w:t>
            </w:r>
          </w:p>
        </w:tc>
        <w:tc>
          <w:tcPr>
            <w:tcW w:w="1559" w:type="dxa"/>
            <w:tcBorders>
              <w:top w:val="single" w:sz="4" w:space="0" w:color="000000"/>
              <w:left w:val="single" w:sz="4" w:space="0" w:color="000000"/>
              <w:bottom w:val="single" w:sz="4" w:space="0" w:color="000000"/>
              <w:right w:val="single" w:sz="4" w:space="0" w:color="000000"/>
            </w:tcBorders>
          </w:tcPr>
          <w:p w:rsidR="009F2A74" w:rsidRPr="009F2A74" w:rsidRDefault="009F2A74" w:rsidP="00E55516">
            <w:pPr>
              <w:jc w:val="center"/>
            </w:pPr>
            <w:r>
              <w:rPr>
                <w:rFonts w:eastAsia="Calibri"/>
                <w:color w:val="000000"/>
                <w:sz w:val="24"/>
                <w:szCs w:val="24"/>
                <w:lang w:eastAsia="en-US"/>
              </w:rPr>
              <w:t>11236,7</w:t>
            </w:r>
          </w:p>
        </w:tc>
        <w:tc>
          <w:tcPr>
            <w:tcW w:w="1276" w:type="dxa"/>
            <w:tcBorders>
              <w:top w:val="single" w:sz="4" w:space="0" w:color="000000"/>
              <w:left w:val="single" w:sz="4" w:space="0" w:color="000000"/>
              <w:bottom w:val="single" w:sz="4" w:space="0" w:color="000000"/>
              <w:right w:val="single" w:sz="4" w:space="0" w:color="000000"/>
            </w:tcBorders>
          </w:tcPr>
          <w:p w:rsidR="009F2A74" w:rsidRPr="009F2A74" w:rsidRDefault="009F2A74" w:rsidP="00E55516">
            <w:pPr>
              <w:jc w:val="center"/>
              <w:rPr>
                <w:color w:val="000000"/>
                <w:sz w:val="24"/>
                <w:szCs w:val="24"/>
                <w:lang w:eastAsia="en-US"/>
              </w:rPr>
            </w:pPr>
            <w:r>
              <w:rPr>
                <w:sz w:val="24"/>
                <w:szCs w:val="24"/>
              </w:rPr>
              <w:t>4573,2</w:t>
            </w:r>
          </w:p>
        </w:tc>
        <w:tc>
          <w:tcPr>
            <w:tcW w:w="1701" w:type="dxa"/>
            <w:tcBorders>
              <w:top w:val="single" w:sz="4" w:space="0" w:color="000000"/>
              <w:left w:val="single" w:sz="4" w:space="0" w:color="000000"/>
              <w:bottom w:val="single" w:sz="4" w:space="0" w:color="000000"/>
              <w:right w:val="single" w:sz="4" w:space="0" w:color="000000"/>
            </w:tcBorders>
          </w:tcPr>
          <w:p w:rsidR="009F2A74" w:rsidRDefault="009F2A74" w:rsidP="00E55516">
            <w:pPr>
              <w:jc w:val="center"/>
              <w:rPr>
                <w:sz w:val="24"/>
                <w:szCs w:val="24"/>
                <w:lang w:eastAsia="en-US"/>
              </w:rPr>
            </w:pPr>
            <w:r>
              <w:rPr>
                <w:sz w:val="24"/>
                <w:szCs w:val="24"/>
                <w:lang w:eastAsia="en-US"/>
              </w:rPr>
              <w:t>4161,3</w:t>
            </w:r>
          </w:p>
        </w:tc>
      </w:tr>
      <w:tr w:rsidR="009F2A74" w:rsidTr="00FE20D4">
        <w:trPr>
          <w:cantSplit/>
          <w:trHeight w:val="591"/>
        </w:trPr>
        <w:tc>
          <w:tcPr>
            <w:tcW w:w="540" w:type="dxa"/>
            <w:tcBorders>
              <w:top w:val="single" w:sz="4" w:space="0" w:color="000000"/>
              <w:left w:val="single" w:sz="6" w:space="0" w:color="000000"/>
              <w:bottom w:val="single" w:sz="4" w:space="0" w:color="000000"/>
              <w:right w:val="single" w:sz="6" w:space="0" w:color="000000"/>
            </w:tcBorders>
            <w:vAlign w:val="center"/>
          </w:tcPr>
          <w:p w:rsidR="009F2A74" w:rsidRDefault="009F2A74" w:rsidP="00E55516">
            <w:pPr>
              <w:rPr>
                <w:sz w:val="24"/>
                <w:szCs w:val="24"/>
                <w:lang w:eastAsia="en-US"/>
              </w:rPr>
            </w:pPr>
            <w:r>
              <w:rPr>
                <w:sz w:val="24"/>
                <w:szCs w:val="24"/>
                <w:lang w:eastAsia="en-US"/>
              </w:rPr>
              <w:t>2</w:t>
            </w:r>
          </w:p>
        </w:tc>
        <w:tc>
          <w:tcPr>
            <w:tcW w:w="3499" w:type="dxa"/>
            <w:tcBorders>
              <w:top w:val="single" w:sz="4" w:space="0" w:color="000000"/>
              <w:left w:val="single" w:sz="6" w:space="0" w:color="000000"/>
              <w:bottom w:val="single" w:sz="4" w:space="0" w:color="000000"/>
              <w:right w:val="single" w:sz="6" w:space="0" w:color="000000"/>
            </w:tcBorders>
          </w:tcPr>
          <w:p w:rsidR="009F2A74" w:rsidRDefault="009F2A74" w:rsidP="00E55516">
            <w:pPr>
              <w:rPr>
                <w:sz w:val="24"/>
                <w:szCs w:val="24"/>
                <w:lang w:eastAsia="en-US"/>
              </w:rPr>
            </w:pPr>
            <w:r>
              <w:rPr>
                <w:sz w:val="24"/>
                <w:szCs w:val="24"/>
              </w:rPr>
              <w:t xml:space="preserve">Строительство жилого дома </w:t>
            </w:r>
          </w:p>
        </w:tc>
        <w:tc>
          <w:tcPr>
            <w:tcW w:w="1701" w:type="dxa"/>
            <w:tcBorders>
              <w:top w:val="single" w:sz="4" w:space="0" w:color="000000"/>
              <w:left w:val="single" w:sz="6" w:space="0" w:color="000000"/>
              <w:bottom w:val="single" w:sz="4" w:space="0" w:color="000000"/>
              <w:right w:val="single" w:sz="6" w:space="0" w:color="000000"/>
            </w:tcBorders>
            <w:vAlign w:val="center"/>
          </w:tcPr>
          <w:p w:rsidR="009F2A74" w:rsidRDefault="009F2A74" w:rsidP="00E55516">
            <w:pPr>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9F2A74" w:rsidRDefault="00566FB0" w:rsidP="00E55516">
            <w:pPr>
              <w:jc w:val="center"/>
              <w:rPr>
                <w:color w:val="000000"/>
                <w:sz w:val="24"/>
                <w:szCs w:val="24"/>
                <w:lang w:eastAsia="en-US"/>
              </w:rPr>
            </w:pPr>
            <w:r>
              <w:rPr>
                <w:color w:val="000000"/>
                <w:sz w:val="24"/>
                <w:szCs w:val="24"/>
                <w:lang w:eastAsia="en-US"/>
              </w:rPr>
              <w:t>0</w:t>
            </w:r>
          </w:p>
        </w:tc>
        <w:tc>
          <w:tcPr>
            <w:tcW w:w="1559" w:type="dxa"/>
            <w:tcBorders>
              <w:top w:val="single" w:sz="4" w:space="0" w:color="000000"/>
              <w:left w:val="single" w:sz="4" w:space="0" w:color="000000"/>
              <w:bottom w:val="single" w:sz="4" w:space="0" w:color="000000"/>
              <w:right w:val="single" w:sz="4" w:space="0" w:color="000000"/>
            </w:tcBorders>
          </w:tcPr>
          <w:p w:rsidR="009F2A74" w:rsidRDefault="00566FB0" w:rsidP="00E55516">
            <w:pPr>
              <w:jc w:val="center"/>
              <w:rPr>
                <w:color w:val="000000"/>
                <w:sz w:val="24"/>
                <w:szCs w:val="24"/>
                <w:lang w:eastAsia="en-US"/>
              </w:rPr>
            </w:pPr>
            <w:r>
              <w:rPr>
                <w:color w:val="000000"/>
                <w:sz w:val="24"/>
                <w:szCs w:val="24"/>
                <w:lang w:eastAsia="en-US"/>
              </w:rPr>
              <w:t>0</w:t>
            </w:r>
          </w:p>
        </w:tc>
        <w:tc>
          <w:tcPr>
            <w:tcW w:w="1559" w:type="dxa"/>
            <w:tcBorders>
              <w:top w:val="single" w:sz="4" w:space="0" w:color="000000"/>
              <w:left w:val="single" w:sz="4" w:space="0" w:color="000000"/>
              <w:bottom w:val="single" w:sz="4" w:space="0" w:color="000000"/>
              <w:right w:val="single" w:sz="4" w:space="0" w:color="000000"/>
            </w:tcBorders>
          </w:tcPr>
          <w:p w:rsidR="009F2A74" w:rsidRDefault="00566FB0" w:rsidP="00E55516">
            <w:pPr>
              <w:jc w:val="center"/>
              <w:rPr>
                <w:color w:val="000000"/>
                <w:sz w:val="24"/>
                <w:szCs w:val="24"/>
                <w:lang w:eastAsia="en-US"/>
              </w:rPr>
            </w:pPr>
            <w:r>
              <w:rPr>
                <w:color w:val="000000"/>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tcPr>
          <w:p w:rsidR="009F2A74" w:rsidRDefault="00566FB0" w:rsidP="00E55516">
            <w:pPr>
              <w:jc w:val="center"/>
              <w:rPr>
                <w:color w:val="000000"/>
                <w:sz w:val="24"/>
                <w:szCs w:val="24"/>
                <w:lang w:eastAsia="en-US"/>
              </w:rPr>
            </w:pPr>
            <w:r>
              <w:rPr>
                <w:color w:val="000000"/>
                <w:sz w:val="24"/>
                <w:szCs w:val="24"/>
                <w:lang w:eastAsia="en-US"/>
              </w:rPr>
              <w:t>0</w:t>
            </w:r>
          </w:p>
        </w:tc>
        <w:tc>
          <w:tcPr>
            <w:tcW w:w="1701" w:type="dxa"/>
            <w:tcBorders>
              <w:top w:val="single" w:sz="4" w:space="0" w:color="000000"/>
              <w:left w:val="single" w:sz="4" w:space="0" w:color="000000"/>
              <w:bottom w:val="single" w:sz="4" w:space="0" w:color="000000"/>
              <w:right w:val="single" w:sz="4" w:space="0" w:color="000000"/>
            </w:tcBorders>
          </w:tcPr>
          <w:p w:rsidR="009F2A74" w:rsidRDefault="00566FB0" w:rsidP="00E55516">
            <w:pPr>
              <w:jc w:val="center"/>
              <w:rPr>
                <w:color w:val="000000"/>
                <w:sz w:val="24"/>
                <w:szCs w:val="24"/>
                <w:lang w:eastAsia="en-US"/>
              </w:rPr>
            </w:pPr>
            <w:r>
              <w:rPr>
                <w:color w:val="000000"/>
                <w:sz w:val="24"/>
                <w:szCs w:val="24"/>
                <w:lang w:eastAsia="en-US"/>
              </w:rPr>
              <w:t>0</w:t>
            </w:r>
          </w:p>
        </w:tc>
      </w:tr>
      <w:tr w:rsidR="00566FB0">
        <w:trPr>
          <w:cantSplit/>
          <w:trHeight w:val="240"/>
        </w:trPr>
        <w:tc>
          <w:tcPr>
            <w:tcW w:w="540" w:type="dxa"/>
            <w:tcBorders>
              <w:top w:val="single" w:sz="6" w:space="0" w:color="000000"/>
              <w:left w:val="single" w:sz="6" w:space="0" w:color="000000"/>
              <w:bottom w:val="single" w:sz="6" w:space="0" w:color="000000"/>
              <w:right w:val="single" w:sz="6" w:space="0" w:color="000000"/>
            </w:tcBorders>
          </w:tcPr>
          <w:p w:rsidR="00566FB0" w:rsidRDefault="00566FB0" w:rsidP="00E55516">
            <w:pPr>
              <w:rPr>
                <w:color w:val="000000"/>
                <w:sz w:val="24"/>
                <w:szCs w:val="24"/>
                <w:lang w:eastAsia="en-US"/>
              </w:rPr>
            </w:pPr>
          </w:p>
        </w:tc>
        <w:tc>
          <w:tcPr>
            <w:tcW w:w="3499" w:type="dxa"/>
            <w:tcBorders>
              <w:top w:val="single" w:sz="6" w:space="0" w:color="000000"/>
              <w:left w:val="single" w:sz="6" w:space="0" w:color="000000"/>
              <w:bottom w:val="single" w:sz="6" w:space="0" w:color="000000"/>
              <w:right w:val="single" w:sz="6" w:space="0" w:color="000000"/>
            </w:tcBorders>
          </w:tcPr>
          <w:p w:rsidR="00566FB0" w:rsidRDefault="00566FB0" w:rsidP="00E55516">
            <w:pPr>
              <w:rPr>
                <w:sz w:val="24"/>
                <w:szCs w:val="24"/>
                <w:lang w:eastAsia="en-US"/>
              </w:rPr>
            </w:pPr>
            <w:r>
              <w:rPr>
                <w:sz w:val="24"/>
                <w:szCs w:val="24"/>
                <w:lang w:eastAsia="en-US"/>
              </w:rPr>
              <w:t>Всего</w:t>
            </w:r>
          </w:p>
        </w:tc>
        <w:tc>
          <w:tcPr>
            <w:tcW w:w="1701" w:type="dxa"/>
            <w:tcBorders>
              <w:top w:val="single" w:sz="6" w:space="0" w:color="000000"/>
              <w:left w:val="single" w:sz="6" w:space="0" w:color="000000"/>
              <w:bottom w:val="single" w:sz="6" w:space="0" w:color="000000"/>
              <w:right w:val="single" w:sz="6" w:space="0" w:color="000000"/>
            </w:tcBorders>
          </w:tcPr>
          <w:p w:rsidR="00566FB0" w:rsidRDefault="00566FB0" w:rsidP="00E55516">
            <w:pPr>
              <w:rPr>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566FB0" w:rsidRDefault="00566FB0" w:rsidP="00E55516">
            <w:pPr>
              <w:jc w:val="center"/>
              <w:rPr>
                <w:sz w:val="24"/>
                <w:szCs w:val="24"/>
                <w:lang w:eastAsia="en-US"/>
              </w:rPr>
            </w:pPr>
            <w:r>
              <w:rPr>
                <w:rFonts w:eastAsia="Calibri"/>
                <w:b/>
                <w:color w:val="000000"/>
                <w:sz w:val="24"/>
                <w:szCs w:val="24"/>
                <w:lang w:val="en-US" w:eastAsia="en-US"/>
              </w:rPr>
              <w:t>88</w:t>
            </w:r>
            <w:r>
              <w:rPr>
                <w:rFonts w:eastAsia="Calibri"/>
                <w:b/>
                <w:color w:val="000000"/>
                <w:sz w:val="24"/>
                <w:szCs w:val="24"/>
                <w:lang w:eastAsia="en-US"/>
              </w:rPr>
              <w:t>,</w:t>
            </w:r>
            <w:r>
              <w:rPr>
                <w:rFonts w:eastAsia="Calibri"/>
                <w:b/>
                <w:color w:val="000000"/>
                <w:sz w:val="24"/>
                <w:szCs w:val="24"/>
                <w:lang w:val="en-US" w:eastAsia="en-US"/>
              </w:rPr>
              <w:t>7</w:t>
            </w:r>
          </w:p>
        </w:tc>
        <w:tc>
          <w:tcPr>
            <w:tcW w:w="1559" w:type="dxa"/>
            <w:tcBorders>
              <w:top w:val="single" w:sz="4" w:space="0" w:color="000000"/>
              <w:left w:val="single" w:sz="4" w:space="0" w:color="000000"/>
              <w:bottom w:val="single" w:sz="4" w:space="0" w:color="000000"/>
              <w:right w:val="single" w:sz="4" w:space="0" w:color="000000"/>
            </w:tcBorders>
          </w:tcPr>
          <w:p w:rsidR="00566FB0" w:rsidRDefault="00566FB0" w:rsidP="00B63060">
            <w:pPr>
              <w:jc w:val="center"/>
              <w:rPr>
                <w:color w:val="000000"/>
                <w:sz w:val="24"/>
                <w:szCs w:val="24"/>
                <w:lang w:eastAsia="en-US"/>
              </w:rPr>
            </w:pPr>
            <w:r>
              <w:rPr>
                <w:rFonts w:eastAsia="Calibri"/>
                <w:b/>
                <w:color w:val="000000"/>
                <w:sz w:val="24"/>
                <w:szCs w:val="24"/>
                <w:lang w:eastAsia="en-US"/>
              </w:rPr>
              <w:t>4964</w:t>
            </w:r>
            <w:r w:rsidR="00B63060">
              <w:rPr>
                <w:rFonts w:eastAsia="Calibri"/>
                <w:b/>
                <w:color w:val="000000"/>
                <w:sz w:val="24"/>
                <w:szCs w:val="24"/>
                <w:lang w:eastAsia="en-US"/>
              </w:rPr>
              <w:t>,2</w:t>
            </w:r>
          </w:p>
        </w:tc>
        <w:tc>
          <w:tcPr>
            <w:tcW w:w="1559" w:type="dxa"/>
            <w:tcBorders>
              <w:top w:val="single" w:sz="4" w:space="0" w:color="000000"/>
              <w:left w:val="single" w:sz="4" w:space="0" w:color="000000"/>
              <w:bottom w:val="single" w:sz="4" w:space="0" w:color="000000"/>
              <w:right w:val="single" w:sz="4" w:space="0" w:color="000000"/>
            </w:tcBorders>
          </w:tcPr>
          <w:p w:rsidR="00566FB0" w:rsidRDefault="00566FB0" w:rsidP="00E55516">
            <w:pPr>
              <w:jc w:val="center"/>
            </w:pPr>
            <w:r>
              <w:rPr>
                <w:rFonts w:eastAsia="Calibri"/>
                <w:b/>
                <w:color w:val="000000"/>
                <w:sz w:val="24"/>
                <w:szCs w:val="24"/>
                <w:lang w:eastAsia="en-US"/>
              </w:rPr>
              <w:t>11236,7</w:t>
            </w:r>
          </w:p>
        </w:tc>
        <w:tc>
          <w:tcPr>
            <w:tcW w:w="1276" w:type="dxa"/>
            <w:tcBorders>
              <w:top w:val="single" w:sz="4" w:space="0" w:color="000000"/>
              <w:left w:val="single" w:sz="4" w:space="0" w:color="000000"/>
              <w:bottom w:val="single" w:sz="4" w:space="0" w:color="000000"/>
              <w:right w:val="single" w:sz="4" w:space="0" w:color="000000"/>
            </w:tcBorders>
          </w:tcPr>
          <w:p w:rsidR="00566FB0" w:rsidRPr="00566FB0" w:rsidRDefault="00566FB0" w:rsidP="00E55516">
            <w:pPr>
              <w:jc w:val="center"/>
              <w:rPr>
                <w:b/>
                <w:color w:val="000000"/>
                <w:sz w:val="24"/>
                <w:szCs w:val="24"/>
                <w:lang w:eastAsia="en-US"/>
              </w:rPr>
            </w:pPr>
            <w:r w:rsidRPr="00566FB0">
              <w:rPr>
                <w:b/>
                <w:sz w:val="24"/>
                <w:szCs w:val="24"/>
              </w:rPr>
              <w:t>4520,9</w:t>
            </w:r>
          </w:p>
        </w:tc>
        <w:tc>
          <w:tcPr>
            <w:tcW w:w="1701" w:type="dxa"/>
            <w:tcBorders>
              <w:top w:val="single" w:sz="4" w:space="0" w:color="000000"/>
              <w:left w:val="single" w:sz="4" w:space="0" w:color="000000"/>
              <w:bottom w:val="single" w:sz="4" w:space="0" w:color="000000"/>
              <w:right w:val="single" w:sz="4" w:space="0" w:color="000000"/>
            </w:tcBorders>
          </w:tcPr>
          <w:p w:rsidR="00566FB0" w:rsidRPr="00566FB0" w:rsidRDefault="00566FB0" w:rsidP="00E55516">
            <w:pPr>
              <w:jc w:val="center"/>
              <w:rPr>
                <w:b/>
                <w:sz w:val="24"/>
                <w:szCs w:val="24"/>
                <w:lang w:eastAsia="en-US"/>
              </w:rPr>
            </w:pPr>
            <w:r w:rsidRPr="00566FB0">
              <w:rPr>
                <w:b/>
                <w:sz w:val="24"/>
                <w:szCs w:val="24"/>
                <w:lang w:eastAsia="en-US"/>
              </w:rPr>
              <w:t>4161,3</w:t>
            </w:r>
          </w:p>
        </w:tc>
      </w:tr>
    </w:tbl>
    <w:p w:rsidR="00573E30" w:rsidRDefault="00573E30" w:rsidP="00E55516">
      <w:pPr>
        <w:rPr>
          <w:sz w:val="24"/>
          <w:szCs w:val="24"/>
        </w:rPr>
      </w:pPr>
    </w:p>
    <w:p w:rsidR="00E55516" w:rsidRDefault="00E55516" w:rsidP="00E55516">
      <w:pPr>
        <w:rPr>
          <w:sz w:val="24"/>
          <w:szCs w:val="24"/>
        </w:rPr>
      </w:pPr>
    </w:p>
    <w:p w:rsidR="00E55516" w:rsidRDefault="00E55516" w:rsidP="00E55516">
      <w:pPr>
        <w:rPr>
          <w:sz w:val="24"/>
          <w:szCs w:val="24"/>
        </w:rPr>
      </w:pPr>
    </w:p>
    <w:p w:rsidR="00326387" w:rsidRDefault="00326387" w:rsidP="00326387">
      <w:pPr>
        <w:outlineLvl w:val="2"/>
        <w:rPr>
          <w:color w:val="000000"/>
          <w:sz w:val="28"/>
          <w:szCs w:val="28"/>
          <w:lang w:eastAsia="ru-RU"/>
        </w:rPr>
      </w:pPr>
      <w:r w:rsidRPr="00326387">
        <w:rPr>
          <w:color w:val="000000"/>
          <w:sz w:val="28"/>
          <w:szCs w:val="28"/>
          <w:lang w:eastAsia="ru-RU"/>
        </w:rPr>
        <w:t xml:space="preserve">И.о. Главы поселка Чиринда                                                     Е.И. Шулунова </w:t>
      </w:r>
    </w:p>
    <w:p w:rsidR="00326387" w:rsidRDefault="00326387">
      <w:pPr>
        <w:rPr>
          <w:color w:val="000000"/>
          <w:sz w:val="28"/>
          <w:szCs w:val="28"/>
          <w:lang w:eastAsia="ru-RU"/>
        </w:rPr>
      </w:pPr>
      <w:r>
        <w:rPr>
          <w:color w:val="000000"/>
          <w:sz w:val="28"/>
          <w:szCs w:val="28"/>
          <w:lang w:eastAsia="ru-RU"/>
        </w:rPr>
        <w:br w:type="page"/>
      </w:r>
    </w:p>
    <w:p w:rsidR="00573E30" w:rsidRDefault="00BB04CE" w:rsidP="00E55516">
      <w:pPr>
        <w:jc w:val="right"/>
        <w:outlineLvl w:val="2"/>
        <w:rPr>
          <w:sz w:val="24"/>
          <w:szCs w:val="24"/>
        </w:rPr>
      </w:pPr>
      <w:r>
        <w:rPr>
          <w:sz w:val="24"/>
          <w:szCs w:val="24"/>
        </w:rPr>
        <w:lastRenderedPageBreak/>
        <w:t xml:space="preserve">Приложение № </w:t>
      </w:r>
      <w:r w:rsidR="00E55516">
        <w:rPr>
          <w:sz w:val="24"/>
          <w:szCs w:val="24"/>
        </w:rPr>
        <w:t>1</w:t>
      </w:r>
    </w:p>
    <w:p w:rsidR="00573E30" w:rsidRDefault="00BB04CE" w:rsidP="00E55516">
      <w:pPr>
        <w:jc w:val="right"/>
        <w:rPr>
          <w:rFonts w:eastAsia="Calibri"/>
          <w:bCs/>
          <w:sz w:val="24"/>
          <w:szCs w:val="24"/>
          <w:lang w:eastAsia="en-US"/>
        </w:rPr>
      </w:pPr>
      <w:r>
        <w:rPr>
          <w:rFonts w:eastAsia="Calibri"/>
          <w:sz w:val="24"/>
          <w:szCs w:val="24"/>
          <w:lang w:eastAsia="en-US"/>
        </w:rPr>
        <w:t xml:space="preserve">к муниципальной программе </w:t>
      </w:r>
    </w:p>
    <w:p w:rsidR="00573E30" w:rsidRDefault="00BB04CE" w:rsidP="00E55516">
      <w:pPr>
        <w:jc w:val="right"/>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sz w:val="24"/>
          <w:szCs w:val="24"/>
          <w:lang w:eastAsia="en-US"/>
        </w:rPr>
      </w:pPr>
      <w:r>
        <w:rPr>
          <w:rFonts w:eastAsia="Calibri"/>
          <w:sz w:val="24"/>
          <w:szCs w:val="24"/>
          <w:lang w:eastAsia="en-US"/>
        </w:rPr>
        <w:t>посел</w:t>
      </w:r>
      <w:r w:rsidR="000270E8">
        <w:rPr>
          <w:rFonts w:eastAsia="Calibri"/>
          <w:sz w:val="24"/>
          <w:szCs w:val="24"/>
          <w:lang w:eastAsia="en-US"/>
        </w:rPr>
        <w:t>ок</w:t>
      </w:r>
      <w:r>
        <w:rPr>
          <w:rFonts w:eastAsia="Calibri"/>
          <w:sz w:val="24"/>
          <w:szCs w:val="24"/>
          <w:lang w:eastAsia="en-US"/>
        </w:rPr>
        <w:t xml:space="preserve"> </w:t>
      </w:r>
      <w:r w:rsidR="007E7017">
        <w:rPr>
          <w:rFonts w:eastAsia="Calibri"/>
          <w:sz w:val="24"/>
          <w:szCs w:val="24"/>
          <w:lang w:eastAsia="en-US"/>
        </w:rPr>
        <w:t>Чиринда</w:t>
      </w:r>
      <w:r w:rsidR="000270E8">
        <w:rPr>
          <w:rFonts w:eastAsia="Calibri"/>
          <w:sz w:val="24"/>
          <w:szCs w:val="24"/>
          <w:lang w:eastAsia="en-US"/>
        </w:rPr>
        <w:t>»</w:t>
      </w:r>
    </w:p>
    <w:p w:rsidR="00573E30" w:rsidRDefault="00573E30" w:rsidP="00E55516">
      <w:pPr>
        <w:jc w:val="center"/>
        <w:rPr>
          <w:rFonts w:eastAsia="Calibri"/>
          <w:b/>
          <w:sz w:val="24"/>
          <w:szCs w:val="24"/>
          <w:lang w:eastAsia="en-US"/>
        </w:rPr>
      </w:pPr>
    </w:p>
    <w:p w:rsidR="00573E30" w:rsidRDefault="00BB04CE" w:rsidP="00E55516">
      <w:pPr>
        <w:jc w:val="center"/>
        <w:rPr>
          <w:rFonts w:eastAsia="Calibri"/>
          <w:b/>
          <w:sz w:val="24"/>
          <w:szCs w:val="24"/>
          <w:lang w:eastAsia="en-US"/>
        </w:rPr>
      </w:pPr>
      <w:r>
        <w:rPr>
          <w:rFonts w:eastAsia="Calibri"/>
          <w:b/>
          <w:sz w:val="24"/>
          <w:szCs w:val="24"/>
          <w:lang w:eastAsia="en-US"/>
        </w:rPr>
        <w:t>Распределение планируемых расходов за счет средств местного бюджета по мероприятиям</w:t>
      </w:r>
    </w:p>
    <w:tbl>
      <w:tblPr>
        <w:tblW w:w="15454" w:type="dxa"/>
        <w:tblInd w:w="-459" w:type="dxa"/>
        <w:tblLayout w:type="fixed"/>
        <w:tblLook w:val="04A0"/>
      </w:tblPr>
      <w:tblGrid>
        <w:gridCol w:w="1006"/>
        <w:gridCol w:w="3814"/>
        <w:gridCol w:w="2554"/>
        <w:gridCol w:w="567"/>
        <w:gridCol w:w="709"/>
        <w:gridCol w:w="1403"/>
        <w:gridCol w:w="567"/>
        <w:gridCol w:w="1146"/>
        <w:gridCol w:w="992"/>
        <w:gridCol w:w="992"/>
        <w:gridCol w:w="852"/>
        <w:gridCol w:w="852"/>
      </w:tblGrid>
      <w:tr w:rsidR="00573E30" w:rsidTr="009C30A6">
        <w:trPr>
          <w:trHeight w:val="675"/>
        </w:trPr>
        <w:tc>
          <w:tcPr>
            <w:tcW w:w="1006" w:type="dxa"/>
            <w:vMerge w:val="restart"/>
            <w:tcBorders>
              <w:top w:val="single" w:sz="4" w:space="0" w:color="auto"/>
              <w:left w:val="single" w:sz="4" w:space="0" w:color="auto"/>
              <w:bottom w:val="single" w:sz="4" w:space="0" w:color="auto"/>
              <w:right w:val="single" w:sz="4" w:space="0" w:color="auto"/>
            </w:tcBorders>
            <w:textDirection w:val="btLr"/>
            <w:vAlign w:val="center"/>
          </w:tcPr>
          <w:p w:rsidR="00573E30" w:rsidRDefault="00BB04CE" w:rsidP="00E55516">
            <w:pPr>
              <w:jc w:val="center"/>
              <w:rPr>
                <w:rFonts w:eastAsia="Calibri"/>
                <w:b/>
                <w:lang w:eastAsia="en-US"/>
              </w:rPr>
            </w:pPr>
            <w:bookmarkStart w:id="4" w:name="_Hlk122106933"/>
            <w:bookmarkEnd w:id="4"/>
            <w:r>
              <w:rPr>
                <w:rFonts w:eastAsia="Calibri"/>
                <w:b/>
                <w:lang w:eastAsia="en-US"/>
              </w:rPr>
              <w:t>Статус</w:t>
            </w:r>
          </w:p>
          <w:p w:rsidR="00573E30" w:rsidRDefault="00BB04CE" w:rsidP="00E55516">
            <w:pPr>
              <w:jc w:val="center"/>
              <w:rPr>
                <w:rFonts w:eastAsia="Calibri"/>
                <w:b/>
                <w:lang w:eastAsia="en-US"/>
              </w:rPr>
            </w:pPr>
            <w:r>
              <w:rPr>
                <w:rFonts w:eastAsia="Calibri"/>
                <w:b/>
                <w:lang w:eastAsia="en-US"/>
              </w:rPr>
              <w:t>(муниципальная программа, подпрограмма)</w:t>
            </w:r>
          </w:p>
        </w:tc>
        <w:tc>
          <w:tcPr>
            <w:tcW w:w="3814" w:type="dxa"/>
            <w:vMerge w:val="restart"/>
            <w:tcBorders>
              <w:top w:val="single" w:sz="4" w:space="0" w:color="auto"/>
              <w:left w:val="single" w:sz="4" w:space="0" w:color="auto"/>
              <w:bottom w:val="single" w:sz="4" w:space="0" w:color="auto"/>
              <w:right w:val="single" w:sz="4" w:space="0" w:color="auto"/>
            </w:tcBorders>
            <w:vAlign w:val="center"/>
          </w:tcPr>
          <w:p w:rsidR="00573E30" w:rsidRDefault="00BB04CE" w:rsidP="00E55516">
            <w:pPr>
              <w:jc w:val="center"/>
              <w:rPr>
                <w:rFonts w:eastAsia="Calibri"/>
                <w:b/>
                <w:lang w:eastAsia="en-US"/>
              </w:rPr>
            </w:pPr>
            <w:r>
              <w:rPr>
                <w:rFonts w:eastAsia="Calibri"/>
                <w:b/>
                <w:lang w:eastAsia="en-US"/>
              </w:rPr>
              <w:t>Наименование  программы, подпрограммы</w:t>
            </w:r>
          </w:p>
        </w:tc>
        <w:tc>
          <w:tcPr>
            <w:tcW w:w="2554" w:type="dxa"/>
            <w:vMerge w:val="restart"/>
            <w:tcBorders>
              <w:top w:val="single" w:sz="4" w:space="0" w:color="000000"/>
              <w:left w:val="single" w:sz="4" w:space="0" w:color="auto"/>
              <w:right w:val="single" w:sz="4" w:space="0" w:color="000000"/>
            </w:tcBorders>
            <w:vAlign w:val="center"/>
          </w:tcPr>
          <w:p w:rsidR="00573E30" w:rsidRDefault="00BB04CE" w:rsidP="00E55516">
            <w:pPr>
              <w:jc w:val="center"/>
            </w:pPr>
            <w:r>
              <w:rPr>
                <w:rFonts w:eastAsia="Calibri"/>
                <w:b/>
                <w:lang w:eastAsia="en-US"/>
              </w:rPr>
              <w:t>Наименование ГРБС</w:t>
            </w:r>
          </w:p>
        </w:tc>
        <w:tc>
          <w:tcPr>
            <w:tcW w:w="3246" w:type="dxa"/>
            <w:gridSpan w:val="4"/>
            <w:tcBorders>
              <w:top w:val="single" w:sz="4" w:space="0" w:color="000000"/>
              <w:left w:val="single" w:sz="4" w:space="0" w:color="000000"/>
              <w:bottom w:val="single" w:sz="4" w:space="0" w:color="000000"/>
              <w:right w:val="single" w:sz="4" w:space="0" w:color="000000"/>
            </w:tcBorders>
            <w:vAlign w:val="center"/>
          </w:tcPr>
          <w:p w:rsidR="00573E30" w:rsidRDefault="00BB04CE" w:rsidP="00E55516">
            <w:pPr>
              <w:jc w:val="center"/>
            </w:pPr>
            <w:r>
              <w:rPr>
                <w:rFonts w:eastAsia="Calibri"/>
                <w:b/>
                <w:lang w:eastAsia="en-US"/>
              </w:rPr>
              <w:t>Код бюджетной классификации</w:t>
            </w:r>
          </w:p>
        </w:tc>
        <w:tc>
          <w:tcPr>
            <w:tcW w:w="4834" w:type="dxa"/>
            <w:gridSpan w:val="5"/>
            <w:tcBorders>
              <w:top w:val="single" w:sz="4" w:space="0" w:color="000000"/>
              <w:bottom w:val="single" w:sz="4" w:space="0" w:color="000000"/>
              <w:right w:val="single" w:sz="4" w:space="0" w:color="000000"/>
            </w:tcBorders>
            <w:vAlign w:val="center"/>
          </w:tcPr>
          <w:p w:rsidR="00573E30" w:rsidRDefault="00BB04CE" w:rsidP="00E55516">
            <w:pPr>
              <w:jc w:val="center"/>
            </w:pPr>
            <w:r>
              <w:rPr>
                <w:rFonts w:eastAsia="Calibri"/>
                <w:b/>
                <w:lang w:eastAsia="en-US"/>
              </w:rPr>
              <w:t>Расходы (тыс. руб.), годы</w:t>
            </w:r>
          </w:p>
        </w:tc>
      </w:tr>
      <w:tr w:rsidR="008C35D1" w:rsidTr="009C30A6">
        <w:trPr>
          <w:trHeight w:val="552"/>
        </w:trPr>
        <w:tc>
          <w:tcPr>
            <w:tcW w:w="1006" w:type="dxa"/>
            <w:vMerge/>
            <w:tcBorders>
              <w:top w:val="single" w:sz="4" w:space="0" w:color="auto"/>
              <w:left w:val="single" w:sz="4" w:space="0" w:color="auto"/>
              <w:bottom w:val="single" w:sz="4" w:space="0" w:color="auto"/>
              <w:right w:val="single" w:sz="4" w:space="0" w:color="auto"/>
            </w:tcBorders>
            <w:textDirection w:val="btLr"/>
            <w:vAlign w:val="center"/>
          </w:tcPr>
          <w:p w:rsidR="008C35D1" w:rsidRDefault="008C35D1" w:rsidP="00E55516">
            <w:pPr>
              <w:jc w:val="center"/>
              <w:rPr>
                <w:rFonts w:eastAsia="Calibri"/>
                <w:b/>
                <w:lang w:eastAsia="en-US"/>
              </w:rPr>
            </w:pPr>
          </w:p>
        </w:tc>
        <w:tc>
          <w:tcPr>
            <w:tcW w:w="3814" w:type="dxa"/>
            <w:vMerge/>
            <w:tcBorders>
              <w:top w:val="single" w:sz="4" w:space="0" w:color="auto"/>
              <w:left w:val="single" w:sz="4" w:space="0" w:color="auto"/>
              <w:bottom w:val="single" w:sz="4" w:space="0" w:color="auto"/>
              <w:right w:val="single" w:sz="4" w:space="0" w:color="auto"/>
            </w:tcBorders>
            <w:vAlign w:val="center"/>
          </w:tcPr>
          <w:p w:rsidR="008C35D1" w:rsidRDefault="008C35D1" w:rsidP="00E55516">
            <w:pPr>
              <w:jc w:val="center"/>
              <w:rPr>
                <w:rFonts w:eastAsia="Calibri"/>
                <w:b/>
                <w:lang w:eastAsia="en-US"/>
              </w:rPr>
            </w:pPr>
          </w:p>
        </w:tc>
        <w:tc>
          <w:tcPr>
            <w:tcW w:w="2554" w:type="dxa"/>
            <w:vMerge/>
            <w:tcBorders>
              <w:top w:val="single" w:sz="4" w:space="0" w:color="000000"/>
              <w:left w:val="single" w:sz="4" w:space="0" w:color="auto"/>
              <w:right w:val="single" w:sz="4" w:space="0" w:color="000000"/>
            </w:tcBorders>
            <w:vAlign w:val="center"/>
          </w:tcPr>
          <w:p w:rsidR="008C35D1" w:rsidRDefault="008C35D1" w:rsidP="00E55516">
            <w:pPr>
              <w:jc w:val="center"/>
              <w:rPr>
                <w:rFonts w:eastAsia="Calibri"/>
                <w:b/>
                <w:lang w:eastAsia="en-US"/>
              </w:rPr>
            </w:pPr>
          </w:p>
        </w:tc>
        <w:tc>
          <w:tcPr>
            <w:tcW w:w="567" w:type="dxa"/>
            <w:vMerge w:val="restart"/>
            <w:tcBorders>
              <w:left w:val="single" w:sz="4" w:space="0" w:color="000000"/>
              <w:right w:val="single" w:sz="4" w:space="0" w:color="000000"/>
            </w:tcBorders>
          </w:tcPr>
          <w:p w:rsidR="008C35D1" w:rsidRDefault="008C35D1" w:rsidP="00E55516">
            <w:pPr>
              <w:jc w:val="center"/>
              <w:rPr>
                <w:rFonts w:eastAsia="Calibri"/>
                <w:b/>
                <w:lang w:eastAsia="en-US"/>
              </w:rPr>
            </w:pPr>
            <w:r>
              <w:rPr>
                <w:rFonts w:eastAsia="Calibri"/>
                <w:b/>
                <w:lang w:eastAsia="en-US"/>
              </w:rPr>
              <w:t>ГРБС</w:t>
            </w:r>
          </w:p>
        </w:tc>
        <w:tc>
          <w:tcPr>
            <w:tcW w:w="709" w:type="dxa"/>
            <w:vMerge w:val="restart"/>
            <w:tcBorders>
              <w:right w:val="single" w:sz="4" w:space="0" w:color="000000"/>
            </w:tcBorders>
          </w:tcPr>
          <w:p w:rsidR="008C35D1" w:rsidRDefault="008C35D1" w:rsidP="00E55516">
            <w:pPr>
              <w:jc w:val="center"/>
              <w:rPr>
                <w:rFonts w:eastAsia="Calibri"/>
                <w:b/>
                <w:lang w:eastAsia="en-US"/>
              </w:rPr>
            </w:pPr>
            <w:proofErr w:type="spellStart"/>
            <w:r>
              <w:rPr>
                <w:rFonts w:eastAsia="Calibri"/>
                <w:b/>
                <w:lang w:eastAsia="en-US"/>
              </w:rPr>
              <w:t>РзПр</w:t>
            </w:r>
            <w:proofErr w:type="spellEnd"/>
          </w:p>
        </w:tc>
        <w:tc>
          <w:tcPr>
            <w:tcW w:w="1403" w:type="dxa"/>
            <w:vMerge w:val="restart"/>
            <w:tcBorders>
              <w:right w:val="single" w:sz="4" w:space="0" w:color="000000"/>
            </w:tcBorders>
          </w:tcPr>
          <w:p w:rsidR="008C35D1" w:rsidRDefault="008C35D1" w:rsidP="00E55516">
            <w:pPr>
              <w:jc w:val="center"/>
              <w:rPr>
                <w:rFonts w:eastAsia="Calibri"/>
                <w:b/>
                <w:lang w:eastAsia="en-US"/>
              </w:rPr>
            </w:pPr>
            <w:r>
              <w:rPr>
                <w:rFonts w:eastAsia="Calibri"/>
                <w:b/>
                <w:lang w:eastAsia="en-US"/>
              </w:rPr>
              <w:t>ЦСР</w:t>
            </w:r>
          </w:p>
        </w:tc>
        <w:tc>
          <w:tcPr>
            <w:tcW w:w="567" w:type="dxa"/>
            <w:vMerge w:val="restart"/>
            <w:tcBorders>
              <w:right w:val="single" w:sz="4" w:space="0" w:color="000000"/>
            </w:tcBorders>
          </w:tcPr>
          <w:p w:rsidR="008C35D1" w:rsidRDefault="008C35D1" w:rsidP="00E55516">
            <w:pPr>
              <w:jc w:val="center"/>
              <w:rPr>
                <w:rFonts w:eastAsia="Calibri"/>
                <w:b/>
                <w:lang w:eastAsia="en-US"/>
              </w:rPr>
            </w:pPr>
            <w:r>
              <w:rPr>
                <w:rFonts w:eastAsia="Calibri"/>
                <w:b/>
                <w:lang w:eastAsia="en-US"/>
              </w:rPr>
              <w:t>ВР</w:t>
            </w:r>
          </w:p>
        </w:tc>
        <w:tc>
          <w:tcPr>
            <w:tcW w:w="1146" w:type="dxa"/>
            <w:vMerge w:val="restart"/>
            <w:tcBorders>
              <w:right w:val="single" w:sz="4" w:space="0" w:color="000000"/>
            </w:tcBorders>
          </w:tcPr>
          <w:p w:rsidR="008C35D1" w:rsidRPr="00005A18" w:rsidRDefault="008C35D1" w:rsidP="00E55516">
            <w:pPr>
              <w:jc w:val="center"/>
              <w:rPr>
                <w:rFonts w:eastAsia="Calibri"/>
                <w:b/>
                <w:sz w:val="22"/>
                <w:szCs w:val="22"/>
                <w:lang w:eastAsia="en-US"/>
              </w:rPr>
            </w:pPr>
            <w:r w:rsidRPr="00005A18">
              <w:rPr>
                <w:rFonts w:eastAsia="Calibri"/>
                <w:b/>
                <w:sz w:val="22"/>
                <w:szCs w:val="22"/>
                <w:lang w:eastAsia="en-US"/>
              </w:rPr>
              <w:t>базовый год</w:t>
            </w:r>
          </w:p>
          <w:p w:rsidR="008C35D1" w:rsidRDefault="008C35D1" w:rsidP="00E55516">
            <w:pPr>
              <w:jc w:val="center"/>
              <w:rPr>
                <w:rFonts w:eastAsia="Calibri"/>
                <w:lang w:eastAsia="en-US"/>
              </w:rPr>
            </w:pPr>
            <w:r w:rsidRPr="00005A18">
              <w:rPr>
                <w:rFonts w:eastAsia="Calibri"/>
                <w:b/>
                <w:bCs/>
                <w:sz w:val="22"/>
                <w:szCs w:val="22"/>
                <w:lang w:eastAsia="en-US"/>
              </w:rPr>
              <w:t>2022</w:t>
            </w:r>
          </w:p>
        </w:tc>
        <w:tc>
          <w:tcPr>
            <w:tcW w:w="992" w:type="dxa"/>
            <w:vMerge w:val="restart"/>
            <w:tcBorders>
              <w:right w:val="single" w:sz="4" w:space="0" w:color="000000"/>
            </w:tcBorders>
          </w:tcPr>
          <w:p w:rsidR="008C35D1" w:rsidRPr="00005A18" w:rsidRDefault="008C35D1" w:rsidP="00E55516">
            <w:pPr>
              <w:jc w:val="center"/>
              <w:rPr>
                <w:rFonts w:eastAsia="Calibri"/>
                <w:b/>
                <w:sz w:val="22"/>
                <w:szCs w:val="22"/>
                <w:lang w:eastAsia="en-US"/>
              </w:rPr>
            </w:pPr>
            <w:r w:rsidRPr="00005A18">
              <w:rPr>
                <w:rFonts w:eastAsia="Calibri"/>
                <w:b/>
                <w:sz w:val="22"/>
                <w:szCs w:val="22"/>
                <w:lang w:eastAsia="en-US"/>
              </w:rPr>
              <w:t>отчетный год</w:t>
            </w:r>
          </w:p>
          <w:p w:rsidR="008C35D1" w:rsidRDefault="008C35D1" w:rsidP="00E55516">
            <w:pPr>
              <w:jc w:val="center"/>
              <w:rPr>
                <w:rFonts w:eastAsia="Calibri"/>
                <w:lang w:eastAsia="en-US"/>
              </w:rPr>
            </w:pPr>
            <w:r w:rsidRPr="00005A18">
              <w:rPr>
                <w:rFonts w:eastAsia="Calibri"/>
                <w:b/>
                <w:bCs/>
                <w:sz w:val="22"/>
                <w:szCs w:val="22"/>
                <w:lang w:eastAsia="en-US"/>
              </w:rPr>
              <w:t>2023</w:t>
            </w:r>
          </w:p>
        </w:tc>
        <w:tc>
          <w:tcPr>
            <w:tcW w:w="992" w:type="dxa"/>
            <w:vMerge w:val="restart"/>
            <w:tcBorders>
              <w:right w:val="single" w:sz="4" w:space="0" w:color="000000"/>
            </w:tcBorders>
          </w:tcPr>
          <w:p w:rsidR="008C35D1" w:rsidRPr="00005A18" w:rsidRDefault="008C35D1" w:rsidP="00E55516">
            <w:pPr>
              <w:jc w:val="center"/>
              <w:rPr>
                <w:rFonts w:eastAsia="Calibri"/>
                <w:b/>
                <w:sz w:val="22"/>
                <w:szCs w:val="22"/>
                <w:lang w:eastAsia="en-US"/>
              </w:rPr>
            </w:pPr>
            <w:r w:rsidRPr="00005A18">
              <w:rPr>
                <w:rFonts w:eastAsia="Calibri"/>
                <w:b/>
                <w:sz w:val="22"/>
                <w:szCs w:val="22"/>
                <w:lang w:eastAsia="en-US"/>
              </w:rPr>
              <w:t>текущий год</w:t>
            </w:r>
          </w:p>
          <w:p w:rsidR="008C35D1" w:rsidRDefault="008C35D1" w:rsidP="00E55516">
            <w:pPr>
              <w:jc w:val="center"/>
              <w:rPr>
                <w:rFonts w:eastAsia="Calibri"/>
                <w:lang w:eastAsia="en-US"/>
              </w:rPr>
            </w:pPr>
            <w:r w:rsidRPr="00005A18">
              <w:rPr>
                <w:rFonts w:eastAsia="Calibri"/>
                <w:b/>
                <w:bCs/>
                <w:sz w:val="22"/>
                <w:szCs w:val="22"/>
                <w:lang w:eastAsia="en-US"/>
              </w:rPr>
              <w:t>2024</w:t>
            </w:r>
          </w:p>
        </w:tc>
        <w:tc>
          <w:tcPr>
            <w:tcW w:w="1704" w:type="dxa"/>
            <w:gridSpan w:val="2"/>
            <w:tcBorders>
              <w:bottom w:val="single" w:sz="4" w:space="0" w:color="000000"/>
              <w:right w:val="single" w:sz="4" w:space="0" w:color="000000"/>
            </w:tcBorders>
          </w:tcPr>
          <w:p w:rsidR="008C35D1" w:rsidRPr="009C30A6" w:rsidRDefault="008C35D1" w:rsidP="00E55516">
            <w:pPr>
              <w:jc w:val="center"/>
              <w:rPr>
                <w:rFonts w:eastAsia="Calibri"/>
                <w:b/>
                <w:sz w:val="22"/>
                <w:szCs w:val="22"/>
                <w:lang w:eastAsia="en-US"/>
              </w:rPr>
            </w:pPr>
            <w:r w:rsidRPr="009C30A6">
              <w:rPr>
                <w:rFonts w:eastAsia="Calibri"/>
                <w:b/>
                <w:sz w:val="22"/>
                <w:szCs w:val="22"/>
                <w:lang w:eastAsia="en-US"/>
              </w:rPr>
              <w:t>Плановый период</w:t>
            </w:r>
          </w:p>
        </w:tc>
      </w:tr>
      <w:tr w:rsidR="00573E30" w:rsidTr="009C30A6">
        <w:trPr>
          <w:trHeight w:val="768"/>
        </w:trPr>
        <w:tc>
          <w:tcPr>
            <w:tcW w:w="1006" w:type="dxa"/>
            <w:vMerge/>
            <w:tcBorders>
              <w:top w:val="single" w:sz="4" w:space="0" w:color="auto"/>
              <w:left w:val="single" w:sz="4" w:space="0" w:color="auto"/>
              <w:bottom w:val="single" w:sz="4" w:space="0" w:color="auto"/>
              <w:right w:val="single" w:sz="4" w:space="0" w:color="auto"/>
            </w:tcBorders>
            <w:textDirection w:val="btLr"/>
            <w:vAlign w:val="center"/>
          </w:tcPr>
          <w:p w:rsidR="00573E30" w:rsidRDefault="00573E30" w:rsidP="00E55516">
            <w:pPr>
              <w:jc w:val="center"/>
              <w:rPr>
                <w:rFonts w:eastAsia="Calibri"/>
                <w:b/>
                <w:lang w:eastAsia="en-US"/>
              </w:rPr>
            </w:pPr>
          </w:p>
        </w:tc>
        <w:tc>
          <w:tcPr>
            <w:tcW w:w="3814" w:type="dxa"/>
            <w:vMerge/>
            <w:tcBorders>
              <w:top w:val="single" w:sz="4" w:space="0" w:color="auto"/>
              <w:left w:val="single" w:sz="4" w:space="0" w:color="auto"/>
              <w:bottom w:val="single" w:sz="4" w:space="0" w:color="auto"/>
              <w:right w:val="single" w:sz="4" w:space="0" w:color="auto"/>
            </w:tcBorders>
            <w:vAlign w:val="center"/>
          </w:tcPr>
          <w:p w:rsidR="00573E30" w:rsidRDefault="00573E30" w:rsidP="00E55516">
            <w:pPr>
              <w:jc w:val="center"/>
              <w:rPr>
                <w:rFonts w:eastAsia="Calibri"/>
                <w:b/>
                <w:lang w:eastAsia="en-US"/>
              </w:rPr>
            </w:pPr>
          </w:p>
        </w:tc>
        <w:tc>
          <w:tcPr>
            <w:tcW w:w="2554" w:type="dxa"/>
            <w:vMerge/>
            <w:tcBorders>
              <w:top w:val="single" w:sz="4" w:space="0" w:color="000000"/>
              <w:left w:val="single" w:sz="4" w:space="0" w:color="auto"/>
              <w:right w:val="single" w:sz="4" w:space="0" w:color="000000"/>
            </w:tcBorders>
            <w:vAlign w:val="center"/>
          </w:tcPr>
          <w:p w:rsidR="00573E30" w:rsidRDefault="00573E30" w:rsidP="00E55516">
            <w:pPr>
              <w:jc w:val="center"/>
              <w:rPr>
                <w:rFonts w:eastAsia="Calibri"/>
                <w:b/>
                <w:lang w:eastAsia="en-US"/>
              </w:rPr>
            </w:pPr>
          </w:p>
        </w:tc>
        <w:tc>
          <w:tcPr>
            <w:tcW w:w="567" w:type="dxa"/>
            <w:vMerge/>
            <w:tcBorders>
              <w:left w:val="single" w:sz="4" w:space="0" w:color="000000"/>
              <w:right w:val="single" w:sz="4" w:space="0" w:color="000000"/>
            </w:tcBorders>
          </w:tcPr>
          <w:p w:rsidR="00573E30" w:rsidRDefault="00573E30" w:rsidP="00E55516">
            <w:pPr>
              <w:jc w:val="center"/>
              <w:rPr>
                <w:rFonts w:eastAsia="Calibri"/>
                <w:b/>
                <w:lang w:eastAsia="en-US"/>
              </w:rPr>
            </w:pPr>
          </w:p>
        </w:tc>
        <w:tc>
          <w:tcPr>
            <w:tcW w:w="709" w:type="dxa"/>
            <w:vMerge/>
            <w:tcBorders>
              <w:right w:val="single" w:sz="4" w:space="0" w:color="000000"/>
            </w:tcBorders>
          </w:tcPr>
          <w:p w:rsidR="00573E30" w:rsidRDefault="00573E30" w:rsidP="00E55516">
            <w:pPr>
              <w:jc w:val="center"/>
              <w:rPr>
                <w:rFonts w:eastAsia="Calibri"/>
                <w:b/>
                <w:lang w:eastAsia="en-US"/>
              </w:rPr>
            </w:pPr>
          </w:p>
        </w:tc>
        <w:tc>
          <w:tcPr>
            <w:tcW w:w="1403" w:type="dxa"/>
            <w:vMerge/>
            <w:tcBorders>
              <w:right w:val="single" w:sz="4" w:space="0" w:color="000000"/>
            </w:tcBorders>
          </w:tcPr>
          <w:p w:rsidR="00573E30" w:rsidRDefault="00573E30" w:rsidP="00E55516">
            <w:pPr>
              <w:jc w:val="center"/>
              <w:rPr>
                <w:rFonts w:eastAsia="Calibri"/>
                <w:b/>
                <w:lang w:eastAsia="en-US"/>
              </w:rPr>
            </w:pPr>
          </w:p>
        </w:tc>
        <w:tc>
          <w:tcPr>
            <w:tcW w:w="567" w:type="dxa"/>
            <w:vMerge/>
            <w:tcBorders>
              <w:right w:val="single" w:sz="4" w:space="0" w:color="000000"/>
            </w:tcBorders>
          </w:tcPr>
          <w:p w:rsidR="00573E30" w:rsidRDefault="00573E30" w:rsidP="00E55516">
            <w:pPr>
              <w:jc w:val="center"/>
              <w:rPr>
                <w:rFonts w:eastAsia="Calibri"/>
                <w:b/>
                <w:lang w:eastAsia="en-US"/>
              </w:rPr>
            </w:pPr>
          </w:p>
        </w:tc>
        <w:tc>
          <w:tcPr>
            <w:tcW w:w="1146" w:type="dxa"/>
            <w:vMerge/>
            <w:tcBorders>
              <w:right w:val="single" w:sz="4" w:space="0" w:color="000000"/>
            </w:tcBorders>
          </w:tcPr>
          <w:p w:rsidR="00573E30" w:rsidRDefault="00573E30" w:rsidP="00E55516">
            <w:pPr>
              <w:jc w:val="center"/>
              <w:rPr>
                <w:rFonts w:eastAsia="Calibri"/>
                <w:b/>
                <w:sz w:val="18"/>
                <w:szCs w:val="18"/>
                <w:lang w:eastAsia="en-US"/>
              </w:rPr>
            </w:pPr>
          </w:p>
        </w:tc>
        <w:tc>
          <w:tcPr>
            <w:tcW w:w="992" w:type="dxa"/>
            <w:vMerge/>
            <w:tcBorders>
              <w:right w:val="single" w:sz="4" w:space="0" w:color="000000"/>
            </w:tcBorders>
          </w:tcPr>
          <w:p w:rsidR="00573E30" w:rsidRDefault="00573E30" w:rsidP="00E55516">
            <w:pPr>
              <w:jc w:val="center"/>
              <w:rPr>
                <w:rFonts w:eastAsia="Calibri"/>
                <w:sz w:val="18"/>
                <w:szCs w:val="18"/>
                <w:lang w:eastAsia="en-US"/>
              </w:rPr>
            </w:pPr>
          </w:p>
        </w:tc>
        <w:tc>
          <w:tcPr>
            <w:tcW w:w="992" w:type="dxa"/>
            <w:vMerge/>
            <w:tcBorders>
              <w:right w:val="single" w:sz="4" w:space="0" w:color="000000"/>
            </w:tcBorders>
          </w:tcPr>
          <w:p w:rsidR="00573E30" w:rsidRDefault="00573E30" w:rsidP="00E55516">
            <w:pPr>
              <w:jc w:val="center"/>
              <w:rPr>
                <w:rFonts w:eastAsia="Calibri"/>
                <w:sz w:val="18"/>
                <w:szCs w:val="18"/>
                <w:lang w:eastAsia="en-US"/>
              </w:rPr>
            </w:pPr>
          </w:p>
        </w:tc>
        <w:tc>
          <w:tcPr>
            <w:tcW w:w="852" w:type="dxa"/>
            <w:tcBorders>
              <w:top w:val="single" w:sz="4" w:space="0" w:color="000000"/>
              <w:bottom w:val="single" w:sz="4" w:space="0" w:color="000000"/>
              <w:right w:val="single" w:sz="4" w:space="0" w:color="000000"/>
            </w:tcBorders>
          </w:tcPr>
          <w:p w:rsidR="00573E30" w:rsidRPr="009C30A6" w:rsidRDefault="00BB04CE" w:rsidP="00E55516">
            <w:pPr>
              <w:jc w:val="center"/>
              <w:rPr>
                <w:rFonts w:eastAsia="Calibri"/>
                <w:b/>
                <w:sz w:val="22"/>
                <w:szCs w:val="22"/>
                <w:lang w:eastAsia="en-US"/>
              </w:rPr>
            </w:pPr>
            <w:r w:rsidRPr="009C30A6">
              <w:rPr>
                <w:rFonts w:eastAsia="Calibri"/>
                <w:b/>
                <w:sz w:val="22"/>
                <w:szCs w:val="22"/>
                <w:lang w:eastAsia="en-US"/>
              </w:rPr>
              <w:t>202</w:t>
            </w:r>
            <w:r w:rsidR="008C35D1" w:rsidRPr="009C30A6">
              <w:rPr>
                <w:rFonts w:eastAsia="Calibri"/>
                <w:b/>
                <w:sz w:val="22"/>
                <w:szCs w:val="22"/>
                <w:lang w:eastAsia="en-US"/>
              </w:rPr>
              <w:t>5</w:t>
            </w:r>
          </w:p>
        </w:tc>
        <w:tc>
          <w:tcPr>
            <w:tcW w:w="852" w:type="dxa"/>
            <w:tcBorders>
              <w:top w:val="single" w:sz="4" w:space="0" w:color="000000"/>
              <w:bottom w:val="single" w:sz="4" w:space="0" w:color="000000"/>
              <w:right w:val="single" w:sz="4" w:space="0" w:color="000000"/>
            </w:tcBorders>
          </w:tcPr>
          <w:p w:rsidR="00573E30" w:rsidRPr="009C30A6" w:rsidRDefault="00BB04CE" w:rsidP="00E55516">
            <w:pPr>
              <w:jc w:val="center"/>
              <w:rPr>
                <w:rFonts w:eastAsia="Calibri"/>
                <w:b/>
                <w:sz w:val="22"/>
                <w:szCs w:val="22"/>
                <w:lang w:val="en-US" w:eastAsia="en-US"/>
              </w:rPr>
            </w:pPr>
            <w:r w:rsidRPr="009C30A6">
              <w:rPr>
                <w:rFonts w:eastAsia="Calibri"/>
                <w:b/>
                <w:sz w:val="22"/>
                <w:szCs w:val="22"/>
                <w:lang w:eastAsia="en-US"/>
              </w:rPr>
              <w:t>202</w:t>
            </w:r>
            <w:r w:rsidR="008C35D1" w:rsidRPr="009C30A6">
              <w:rPr>
                <w:rFonts w:eastAsia="Calibri"/>
                <w:b/>
                <w:sz w:val="22"/>
                <w:szCs w:val="22"/>
                <w:lang w:eastAsia="en-US"/>
              </w:rPr>
              <w:t>6</w:t>
            </w:r>
          </w:p>
        </w:tc>
      </w:tr>
      <w:tr w:rsidR="00974CC3" w:rsidTr="009C30A6">
        <w:trPr>
          <w:trHeight w:val="360"/>
        </w:trPr>
        <w:tc>
          <w:tcPr>
            <w:tcW w:w="1006" w:type="dxa"/>
            <w:vMerge w:val="restart"/>
            <w:tcBorders>
              <w:top w:val="single" w:sz="4" w:space="0" w:color="auto"/>
              <w:left w:val="single" w:sz="4" w:space="0" w:color="000000"/>
              <w:right w:val="single" w:sz="4" w:space="0" w:color="000000"/>
            </w:tcBorders>
            <w:textDirection w:val="btLr"/>
            <w:vAlign w:val="center"/>
          </w:tcPr>
          <w:p w:rsidR="00974CC3" w:rsidRDefault="00974CC3" w:rsidP="00E55516">
            <w:pPr>
              <w:jc w:val="center"/>
              <w:rPr>
                <w:rFonts w:eastAsia="Calibri"/>
                <w:sz w:val="22"/>
                <w:szCs w:val="22"/>
                <w:lang w:eastAsia="en-US"/>
              </w:rPr>
            </w:pPr>
            <w:r>
              <w:rPr>
                <w:rFonts w:eastAsia="Calibri"/>
                <w:sz w:val="22"/>
                <w:szCs w:val="22"/>
                <w:lang w:eastAsia="en-US"/>
              </w:rPr>
              <w:t>Муниципальная    программа</w:t>
            </w:r>
          </w:p>
        </w:tc>
        <w:tc>
          <w:tcPr>
            <w:tcW w:w="3814" w:type="dxa"/>
            <w:vMerge w:val="restart"/>
            <w:tcBorders>
              <w:top w:val="single" w:sz="4" w:space="0" w:color="auto"/>
              <w:left w:val="single" w:sz="4" w:space="0" w:color="000000"/>
              <w:right w:val="single" w:sz="4" w:space="0" w:color="000000"/>
            </w:tcBorders>
          </w:tcPr>
          <w:p w:rsidR="00974CC3" w:rsidRDefault="00974CC3" w:rsidP="00E55516">
            <w:pPr>
              <w:rPr>
                <w:rFonts w:eastAsia="Calibri"/>
                <w:sz w:val="22"/>
                <w:szCs w:val="22"/>
                <w:lang w:eastAsia="en-US"/>
              </w:rPr>
            </w:pPr>
            <w:r>
              <w:rPr>
                <w:rFonts w:eastAsia="Calibri"/>
                <w:sz w:val="22"/>
                <w:szCs w:val="22"/>
                <w:lang w:eastAsia="en-US"/>
              </w:rPr>
              <w:t>Устойчивое</w:t>
            </w:r>
          </w:p>
          <w:p w:rsidR="00974CC3" w:rsidRDefault="00974CC3" w:rsidP="00E55516">
            <w:r>
              <w:rPr>
                <w:rFonts w:eastAsia="Calibri"/>
                <w:sz w:val="22"/>
                <w:szCs w:val="22"/>
                <w:lang w:eastAsia="en-US"/>
              </w:rPr>
              <w:t xml:space="preserve">развитие муниципального образования поселок </w:t>
            </w:r>
            <w:r w:rsidR="007E7017">
              <w:rPr>
                <w:rFonts w:eastAsia="Calibri"/>
                <w:sz w:val="22"/>
                <w:szCs w:val="22"/>
                <w:lang w:eastAsia="en-US"/>
              </w:rPr>
              <w:t>Чиринда</w:t>
            </w:r>
          </w:p>
          <w:p w:rsidR="00974CC3" w:rsidRDefault="00974CC3" w:rsidP="00E55516">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rsidR="00974CC3" w:rsidRDefault="00974CC3" w:rsidP="00E55516">
            <w:pPr>
              <w:rPr>
                <w:rFonts w:eastAsia="Calibri"/>
                <w:lang w:eastAsia="en-US"/>
              </w:rPr>
            </w:pPr>
            <w:r>
              <w:rPr>
                <w:rFonts w:eastAsia="Calibri"/>
                <w:sz w:val="22"/>
                <w:szCs w:val="22"/>
                <w:lang w:eastAsia="en-US"/>
              </w:rPr>
              <w:t>всего расходные обязательства по программе</w:t>
            </w:r>
          </w:p>
        </w:tc>
        <w:tc>
          <w:tcPr>
            <w:tcW w:w="567" w:type="dxa"/>
            <w:tcBorders>
              <w:top w:val="single" w:sz="4" w:space="0" w:color="000000"/>
              <w:left w:val="single" w:sz="4" w:space="0" w:color="000000"/>
              <w:bottom w:val="single" w:sz="4" w:space="0" w:color="000000"/>
              <w:right w:val="single" w:sz="4" w:space="0" w:color="000000"/>
            </w:tcBorders>
          </w:tcPr>
          <w:p w:rsidR="00974CC3" w:rsidRDefault="00974CC3" w:rsidP="00E55516">
            <w:pPr>
              <w:rPr>
                <w:rFonts w:eastAsia="Calibri"/>
                <w:lang w:eastAsia="en-US"/>
              </w:rPr>
            </w:pPr>
            <w:r>
              <w:rPr>
                <w:rFonts w:eastAsia="Calibri"/>
                <w:lang w:eastAsia="en-US"/>
              </w:rPr>
              <w:t>Х</w:t>
            </w:r>
          </w:p>
        </w:tc>
        <w:tc>
          <w:tcPr>
            <w:tcW w:w="709" w:type="dxa"/>
            <w:tcBorders>
              <w:top w:val="single" w:sz="4" w:space="0" w:color="000000"/>
              <w:bottom w:val="single" w:sz="4" w:space="0" w:color="000000"/>
              <w:right w:val="single" w:sz="4" w:space="0" w:color="000000"/>
            </w:tcBorders>
          </w:tcPr>
          <w:p w:rsidR="00974CC3" w:rsidRDefault="00974CC3" w:rsidP="00E55516">
            <w:pPr>
              <w:rPr>
                <w:lang w:eastAsia="en-US"/>
              </w:rPr>
            </w:pPr>
            <w:r>
              <w:rPr>
                <w:lang w:eastAsia="en-US"/>
              </w:rPr>
              <w:t xml:space="preserve">   </w:t>
            </w:r>
            <w:r>
              <w:rPr>
                <w:rFonts w:eastAsia="Calibri"/>
                <w:lang w:eastAsia="en-US"/>
              </w:rPr>
              <w:t>Х</w:t>
            </w:r>
          </w:p>
        </w:tc>
        <w:tc>
          <w:tcPr>
            <w:tcW w:w="1403" w:type="dxa"/>
            <w:tcBorders>
              <w:top w:val="single" w:sz="4" w:space="0" w:color="000000"/>
              <w:bottom w:val="single" w:sz="4" w:space="0" w:color="000000"/>
              <w:right w:val="single" w:sz="4" w:space="0" w:color="000000"/>
            </w:tcBorders>
          </w:tcPr>
          <w:p w:rsidR="00974CC3" w:rsidRDefault="00974CC3" w:rsidP="00E55516">
            <w:pPr>
              <w:rPr>
                <w:lang w:eastAsia="en-US"/>
              </w:rPr>
            </w:pPr>
            <w:r>
              <w:rPr>
                <w:lang w:eastAsia="en-US"/>
              </w:rPr>
              <w:t xml:space="preserve">      </w:t>
            </w:r>
            <w:r>
              <w:rPr>
                <w:rFonts w:eastAsia="Calibri"/>
                <w:lang w:eastAsia="en-US"/>
              </w:rPr>
              <w:t>Х</w:t>
            </w:r>
          </w:p>
        </w:tc>
        <w:tc>
          <w:tcPr>
            <w:tcW w:w="567" w:type="dxa"/>
            <w:tcBorders>
              <w:top w:val="single" w:sz="4" w:space="0" w:color="000000"/>
              <w:bottom w:val="single" w:sz="4" w:space="0" w:color="000000"/>
              <w:right w:val="single" w:sz="4" w:space="0" w:color="000000"/>
            </w:tcBorders>
          </w:tcPr>
          <w:p w:rsidR="00974CC3" w:rsidRDefault="00974CC3" w:rsidP="00E55516">
            <w:pPr>
              <w:rPr>
                <w:lang w:eastAsia="en-US"/>
              </w:rPr>
            </w:pPr>
            <w:r>
              <w:rPr>
                <w:lang w:eastAsia="en-US"/>
              </w:rPr>
              <w:t xml:space="preserve">   </w:t>
            </w:r>
            <w:r>
              <w:rPr>
                <w:rFonts w:eastAsia="Calibri"/>
                <w:lang w:eastAsia="en-US"/>
              </w:rPr>
              <w:t>Х</w:t>
            </w:r>
          </w:p>
        </w:tc>
        <w:tc>
          <w:tcPr>
            <w:tcW w:w="1146" w:type="dxa"/>
            <w:tcBorders>
              <w:top w:val="single" w:sz="4" w:space="0" w:color="000000"/>
              <w:left w:val="single" w:sz="4" w:space="0" w:color="000000"/>
              <w:bottom w:val="single" w:sz="4" w:space="0" w:color="000000"/>
              <w:right w:val="single" w:sz="4" w:space="0" w:color="000000"/>
            </w:tcBorders>
          </w:tcPr>
          <w:p w:rsidR="00974CC3" w:rsidRDefault="00623FD7" w:rsidP="00E55516">
            <w:pPr>
              <w:jc w:val="center"/>
              <w:rPr>
                <w:rFonts w:eastAsia="Calibri"/>
                <w:b/>
                <w:sz w:val="22"/>
                <w:szCs w:val="22"/>
                <w:lang w:eastAsia="en-US"/>
              </w:rPr>
            </w:pPr>
            <w:r>
              <w:rPr>
                <w:rFonts w:eastAsia="Calibri"/>
                <w:b/>
                <w:sz w:val="22"/>
                <w:szCs w:val="22"/>
                <w:lang w:eastAsia="en-US"/>
              </w:rPr>
              <w:t>1176,2</w:t>
            </w:r>
          </w:p>
        </w:tc>
        <w:tc>
          <w:tcPr>
            <w:tcW w:w="992" w:type="dxa"/>
            <w:tcBorders>
              <w:top w:val="single" w:sz="4" w:space="0" w:color="000000"/>
              <w:left w:val="single" w:sz="4" w:space="0" w:color="000000"/>
              <w:bottom w:val="single" w:sz="4" w:space="0" w:color="000000"/>
              <w:right w:val="single" w:sz="4" w:space="0" w:color="000000"/>
            </w:tcBorders>
          </w:tcPr>
          <w:p w:rsidR="00974CC3" w:rsidRDefault="00623FD7" w:rsidP="00E55516">
            <w:pPr>
              <w:jc w:val="center"/>
              <w:rPr>
                <w:rFonts w:eastAsia="Calibri"/>
                <w:b/>
                <w:sz w:val="22"/>
                <w:szCs w:val="22"/>
                <w:lang w:eastAsia="en-US"/>
              </w:rPr>
            </w:pPr>
            <w:r>
              <w:rPr>
                <w:rFonts w:eastAsia="Calibri"/>
                <w:b/>
                <w:sz w:val="22"/>
                <w:szCs w:val="22"/>
                <w:lang w:eastAsia="en-US"/>
              </w:rPr>
              <w:t>7499,0</w:t>
            </w:r>
          </w:p>
        </w:tc>
        <w:tc>
          <w:tcPr>
            <w:tcW w:w="992" w:type="dxa"/>
            <w:tcBorders>
              <w:top w:val="single" w:sz="4" w:space="0" w:color="000000"/>
              <w:left w:val="single" w:sz="4" w:space="0" w:color="000000"/>
              <w:bottom w:val="single" w:sz="4" w:space="0" w:color="000000"/>
              <w:right w:val="single" w:sz="4" w:space="0" w:color="000000"/>
            </w:tcBorders>
          </w:tcPr>
          <w:p w:rsidR="00974CC3" w:rsidRDefault="00623FD7" w:rsidP="00E55516">
            <w:pPr>
              <w:jc w:val="center"/>
              <w:rPr>
                <w:rFonts w:eastAsia="Calibri"/>
                <w:b/>
                <w:sz w:val="22"/>
                <w:szCs w:val="22"/>
                <w:lang w:eastAsia="en-US"/>
              </w:rPr>
            </w:pPr>
            <w:r>
              <w:rPr>
                <w:rFonts w:eastAsia="Calibri"/>
                <w:b/>
                <w:sz w:val="22"/>
                <w:szCs w:val="22"/>
                <w:lang w:eastAsia="en-US"/>
              </w:rPr>
              <w:t>13621,3</w:t>
            </w:r>
          </w:p>
        </w:tc>
        <w:tc>
          <w:tcPr>
            <w:tcW w:w="852" w:type="dxa"/>
            <w:tcBorders>
              <w:top w:val="single" w:sz="4" w:space="0" w:color="000000"/>
              <w:left w:val="single" w:sz="4" w:space="0" w:color="000000"/>
              <w:bottom w:val="single" w:sz="4" w:space="0" w:color="000000"/>
              <w:right w:val="single" w:sz="4" w:space="0" w:color="000000"/>
            </w:tcBorders>
          </w:tcPr>
          <w:p w:rsidR="00974CC3" w:rsidRDefault="00623FD7" w:rsidP="00E55516">
            <w:pPr>
              <w:jc w:val="center"/>
              <w:rPr>
                <w:rFonts w:eastAsia="Calibri"/>
                <w:b/>
                <w:sz w:val="22"/>
                <w:szCs w:val="22"/>
                <w:lang w:eastAsia="en-US"/>
              </w:rPr>
            </w:pPr>
            <w:r>
              <w:rPr>
                <w:rFonts w:eastAsia="Calibri"/>
                <w:b/>
                <w:sz w:val="22"/>
                <w:szCs w:val="22"/>
                <w:lang w:eastAsia="en-US"/>
              </w:rPr>
              <w:t>6173,8</w:t>
            </w:r>
          </w:p>
        </w:tc>
        <w:tc>
          <w:tcPr>
            <w:tcW w:w="852" w:type="dxa"/>
            <w:tcBorders>
              <w:top w:val="single" w:sz="4" w:space="0" w:color="000000"/>
              <w:left w:val="single" w:sz="4" w:space="0" w:color="000000"/>
              <w:bottom w:val="single" w:sz="4" w:space="0" w:color="000000"/>
              <w:right w:val="single" w:sz="4" w:space="0" w:color="000000"/>
            </w:tcBorders>
          </w:tcPr>
          <w:p w:rsidR="00974CC3" w:rsidRDefault="00623FD7" w:rsidP="00E55516">
            <w:pPr>
              <w:jc w:val="center"/>
              <w:rPr>
                <w:rFonts w:eastAsia="Calibri"/>
                <w:b/>
                <w:sz w:val="22"/>
                <w:szCs w:val="22"/>
                <w:lang w:eastAsia="en-US"/>
              </w:rPr>
            </w:pPr>
            <w:r>
              <w:rPr>
                <w:rFonts w:eastAsia="Calibri"/>
                <w:b/>
                <w:sz w:val="22"/>
                <w:szCs w:val="22"/>
                <w:lang w:eastAsia="en-US"/>
              </w:rPr>
              <w:t>5766,7</w:t>
            </w:r>
          </w:p>
        </w:tc>
      </w:tr>
      <w:tr w:rsidR="00623FD7" w:rsidTr="009C30A6">
        <w:trPr>
          <w:trHeight w:val="822"/>
        </w:trPr>
        <w:tc>
          <w:tcPr>
            <w:tcW w:w="1006" w:type="dxa"/>
            <w:vMerge/>
            <w:tcBorders>
              <w:left w:val="single" w:sz="4" w:space="0" w:color="000000"/>
              <w:right w:val="single" w:sz="4" w:space="0" w:color="000000"/>
            </w:tcBorders>
            <w:textDirection w:val="btLr"/>
            <w:vAlign w:val="center"/>
          </w:tcPr>
          <w:p w:rsidR="00623FD7" w:rsidRDefault="00623FD7" w:rsidP="00E55516">
            <w:pPr>
              <w:jc w:val="center"/>
              <w:rPr>
                <w:rFonts w:eastAsia="Calibri"/>
                <w:b/>
                <w:sz w:val="22"/>
                <w:szCs w:val="22"/>
                <w:lang w:eastAsia="en-US"/>
              </w:rPr>
            </w:pPr>
          </w:p>
        </w:tc>
        <w:tc>
          <w:tcPr>
            <w:tcW w:w="3814" w:type="dxa"/>
            <w:vMerge/>
            <w:tcBorders>
              <w:left w:val="single" w:sz="4" w:space="0" w:color="000000"/>
              <w:right w:val="single" w:sz="4" w:space="0" w:color="000000"/>
            </w:tcBorders>
          </w:tcPr>
          <w:p w:rsidR="00623FD7" w:rsidRDefault="00623FD7" w:rsidP="00E55516">
            <w:pPr>
              <w:rPr>
                <w:rFonts w:eastAsia="Calibri"/>
                <w:sz w:val="22"/>
                <w:szCs w:val="22"/>
                <w:lang w:eastAsia="en-US"/>
              </w:rPr>
            </w:pPr>
          </w:p>
        </w:tc>
        <w:tc>
          <w:tcPr>
            <w:tcW w:w="2554" w:type="dxa"/>
            <w:tcBorders>
              <w:bottom w:val="single" w:sz="4" w:space="0" w:color="000000"/>
              <w:right w:val="single" w:sz="4" w:space="0" w:color="000000"/>
            </w:tcBorders>
          </w:tcPr>
          <w:p w:rsidR="00623FD7" w:rsidRPr="005C30FD" w:rsidRDefault="00623FD7" w:rsidP="00E55516">
            <w:pPr>
              <w:rPr>
                <w:rFonts w:eastAsia="Calibri"/>
                <w:lang w:eastAsia="en-US"/>
              </w:rPr>
            </w:pPr>
            <w:r>
              <w:rPr>
                <w:rFonts w:eastAsia="Calibri"/>
                <w:sz w:val="22"/>
                <w:szCs w:val="22"/>
                <w:lang w:eastAsia="en-US"/>
              </w:rPr>
              <w:t>Администрация поселка Чиринда ЭМР</w:t>
            </w:r>
          </w:p>
        </w:tc>
        <w:tc>
          <w:tcPr>
            <w:tcW w:w="567" w:type="dxa"/>
            <w:tcBorders>
              <w:left w:val="single" w:sz="4" w:space="0" w:color="000000"/>
              <w:bottom w:val="single" w:sz="4" w:space="0" w:color="000000"/>
              <w:right w:val="single" w:sz="4" w:space="0" w:color="000000"/>
            </w:tcBorders>
          </w:tcPr>
          <w:p w:rsidR="00623FD7" w:rsidRDefault="00623FD7" w:rsidP="00E55516">
            <w:pPr>
              <w:rPr>
                <w:lang w:eastAsia="en-US"/>
              </w:rPr>
            </w:pPr>
            <w:r>
              <w:rPr>
                <w:lang w:eastAsia="en-US"/>
              </w:rPr>
              <w:t xml:space="preserve"> </w:t>
            </w:r>
            <w:r>
              <w:rPr>
                <w:rFonts w:eastAsia="Calibri"/>
                <w:lang w:eastAsia="en-US"/>
              </w:rPr>
              <w:t>904</w:t>
            </w:r>
          </w:p>
        </w:tc>
        <w:tc>
          <w:tcPr>
            <w:tcW w:w="709" w:type="dxa"/>
            <w:tcBorders>
              <w:bottom w:val="single" w:sz="4" w:space="0" w:color="000000"/>
              <w:right w:val="single" w:sz="4" w:space="0" w:color="000000"/>
            </w:tcBorders>
          </w:tcPr>
          <w:p w:rsidR="00623FD7" w:rsidRDefault="00623FD7" w:rsidP="00E55516">
            <w:pPr>
              <w:rPr>
                <w:rFonts w:eastAsia="Calibri"/>
                <w:lang w:eastAsia="en-US"/>
              </w:rPr>
            </w:pPr>
          </w:p>
        </w:tc>
        <w:tc>
          <w:tcPr>
            <w:tcW w:w="1403" w:type="dxa"/>
            <w:tcBorders>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01 0000 0000</w:t>
            </w:r>
          </w:p>
        </w:tc>
        <w:tc>
          <w:tcPr>
            <w:tcW w:w="567" w:type="dxa"/>
            <w:tcBorders>
              <w:bottom w:val="single" w:sz="4" w:space="0" w:color="000000"/>
              <w:right w:val="single" w:sz="4" w:space="0" w:color="000000"/>
            </w:tcBorders>
          </w:tcPr>
          <w:p w:rsidR="00623FD7" w:rsidRDefault="00623FD7" w:rsidP="00E55516">
            <w:pPr>
              <w:rPr>
                <w:rFonts w:eastAsia="Calibri"/>
                <w:lang w:eastAsia="en-US"/>
              </w:rPr>
            </w:pPr>
          </w:p>
        </w:tc>
        <w:tc>
          <w:tcPr>
            <w:tcW w:w="1146" w:type="dxa"/>
            <w:tcBorders>
              <w:top w:val="single" w:sz="4" w:space="0" w:color="000000"/>
              <w:left w:val="single" w:sz="4" w:space="0" w:color="000000"/>
              <w:bottom w:val="single" w:sz="4" w:space="0" w:color="000000"/>
              <w:right w:val="single" w:sz="4" w:space="0" w:color="000000"/>
            </w:tcBorders>
          </w:tcPr>
          <w:p w:rsidR="00623FD7" w:rsidRPr="00623FD7" w:rsidRDefault="00623FD7" w:rsidP="00E55516">
            <w:pPr>
              <w:jc w:val="center"/>
              <w:rPr>
                <w:rFonts w:eastAsia="Calibri"/>
                <w:lang w:eastAsia="en-US"/>
              </w:rPr>
            </w:pPr>
            <w:r w:rsidRPr="00623FD7">
              <w:rPr>
                <w:rFonts w:eastAsia="Calibri"/>
                <w:sz w:val="22"/>
                <w:szCs w:val="22"/>
                <w:lang w:eastAsia="en-US"/>
              </w:rPr>
              <w:t>1176,2</w:t>
            </w:r>
          </w:p>
        </w:tc>
        <w:tc>
          <w:tcPr>
            <w:tcW w:w="992" w:type="dxa"/>
            <w:tcBorders>
              <w:top w:val="single" w:sz="4" w:space="0" w:color="000000"/>
              <w:left w:val="single" w:sz="4" w:space="0" w:color="000000"/>
              <w:bottom w:val="single" w:sz="4" w:space="0" w:color="000000"/>
              <w:right w:val="single" w:sz="4" w:space="0" w:color="000000"/>
            </w:tcBorders>
          </w:tcPr>
          <w:p w:rsidR="00623FD7" w:rsidRPr="00623FD7" w:rsidRDefault="00623FD7" w:rsidP="00E55516">
            <w:pPr>
              <w:jc w:val="center"/>
              <w:rPr>
                <w:rFonts w:eastAsia="Calibri"/>
                <w:lang w:eastAsia="en-US"/>
              </w:rPr>
            </w:pPr>
            <w:r w:rsidRPr="00623FD7">
              <w:rPr>
                <w:rFonts w:eastAsia="Calibri"/>
                <w:sz w:val="22"/>
                <w:szCs w:val="22"/>
                <w:lang w:eastAsia="en-US"/>
              </w:rPr>
              <w:t>7499,0</w:t>
            </w:r>
          </w:p>
        </w:tc>
        <w:tc>
          <w:tcPr>
            <w:tcW w:w="992" w:type="dxa"/>
            <w:tcBorders>
              <w:top w:val="single" w:sz="4" w:space="0" w:color="000000"/>
              <w:left w:val="single" w:sz="4" w:space="0" w:color="000000"/>
              <w:bottom w:val="single" w:sz="4" w:space="0" w:color="000000"/>
              <w:right w:val="single" w:sz="4" w:space="0" w:color="000000"/>
            </w:tcBorders>
          </w:tcPr>
          <w:p w:rsidR="00623FD7" w:rsidRPr="00623FD7" w:rsidRDefault="00623FD7" w:rsidP="00E55516">
            <w:pPr>
              <w:jc w:val="center"/>
              <w:rPr>
                <w:rFonts w:eastAsia="Calibri"/>
                <w:lang w:eastAsia="en-US"/>
              </w:rPr>
            </w:pPr>
            <w:r w:rsidRPr="00623FD7">
              <w:rPr>
                <w:rFonts w:eastAsia="Calibri"/>
                <w:sz w:val="22"/>
                <w:szCs w:val="22"/>
                <w:lang w:eastAsia="en-US"/>
              </w:rPr>
              <w:t>13621,3</w:t>
            </w:r>
          </w:p>
        </w:tc>
        <w:tc>
          <w:tcPr>
            <w:tcW w:w="852" w:type="dxa"/>
            <w:tcBorders>
              <w:top w:val="single" w:sz="4" w:space="0" w:color="000000"/>
              <w:left w:val="single" w:sz="4" w:space="0" w:color="000000"/>
              <w:bottom w:val="single" w:sz="4" w:space="0" w:color="000000"/>
              <w:right w:val="single" w:sz="4" w:space="0" w:color="000000"/>
            </w:tcBorders>
          </w:tcPr>
          <w:p w:rsidR="00623FD7" w:rsidRPr="00623FD7" w:rsidRDefault="00623FD7" w:rsidP="00E55516">
            <w:pPr>
              <w:jc w:val="center"/>
              <w:rPr>
                <w:rFonts w:eastAsia="Calibri"/>
                <w:lang w:eastAsia="en-US"/>
              </w:rPr>
            </w:pPr>
            <w:r w:rsidRPr="00623FD7">
              <w:rPr>
                <w:rFonts w:eastAsia="Calibri"/>
                <w:sz w:val="22"/>
                <w:szCs w:val="22"/>
                <w:lang w:eastAsia="en-US"/>
              </w:rPr>
              <w:t>6173,8</w:t>
            </w:r>
          </w:p>
        </w:tc>
        <w:tc>
          <w:tcPr>
            <w:tcW w:w="852" w:type="dxa"/>
            <w:tcBorders>
              <w:top w:val="single" w:sz="4" w:space="0" w:color="000000"/>
              <w:left w:val="single" w:sz="4" w:space="0" w:color="000000"/>
              <w:bottom w:val="single" w:sz="4" w:space="0" w:color="000000"/>
              <w:right w:val="single" w:sz="4" w:space="0" w:color="000000"/>
            </w:tcBorders>
          </w:tcPr>
          <w:p w:rsidR="00623FD7" w:rsidRPr="00623FD7" w:rsidRDefault="00623FD7" w:rsidP="00E55516">
            <w:pPr>
              <w:jc w:val="center"/>
              <w:rPr>
                <w:rFonts w:eastAsia="Calibri"/>
                <w:lang w:eastAsia="en-US"/>
              </w:rPr>
            </w:pPr>
            <w:r w:rsidRPr="00623FD7">
              <w:rPr>
                <w:rFonts w:eastAsia="Calibri"/>
                <w:sz w:val="22"/>
                <w:szCs w:val="22"/>
                <w:lang w:eastAsia="en-US"/>
              </w:rPr>
              <w:t>5766,7</w:t>
            </w:r>
          </w:p>
        </w:tc>
      </w:tr>
      <w:tr w:rsidR="00623FD7" w:rsidTr="009C30A6">
        <w:trPr>
          <w:trHeight w:val="840"/>
        </w:trPr>
        <w:tc>
          <w:tcPr>
            <w:tcW w:w="1006" w:type="dxa"/>
            <w:vMerge w:val="restart"/>
            <w:tcBorders>
              <w:top w:val="single" w:sz="4" w:space="0" w:color="000000"/>
              <w:left w:val="single" w:sz="4" w:space="0" w:color="000000"/>
              <w:right w:val="single" w:sz="4" w:space="0" w:color="000000"/>
            </w:tcBorders>
            <w:textDirection w:val="btLr"/>
          </w:tcPr>
          <w:p w:rsidR="00623FD7" w:rsidRDefault="00623FD7" w:rsidP="00E55516">
            <w:pPr>
              <w:ind w:left="113" w:right="113"/>
              <w:jc w:val="center"/>
              <w:rPr>
                <w:rFonts w:eastAsia="Calibri"/>
                <w:sz w:val="22"/>
                <w:szCs w:val="22"/>
                <w:lang w:eastAsia="en-US"/>
              </w:rPr>
            </w:pPr>
            <w:r>
              <w:rPr>
                <w:rFonts w:eastAsia="Calibri"/>
                <w:sz w:val="22"/>
                <w:szCs w:val="22"/>
                <w:lang w:eastAsia="en-US"/>
              </w:rPr>
              <w:t xml:space="preserve">№1 </w:t>
            </w:r>
          </w:p>
          <w:p w:rsidR="00623FD7" w:rsidRDefault="00623FD7" w:rsidP="00E55516">
            <w:pPr>
              <w:ind w:left="113" w:right="113"/>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right w:val="single" w:sz="4" w:space="0" w:color="000000"/>
            </w:tcBorders>
          </w:tcPr>
          <w:p w:rsidR="00623FD7" w:rsidRDefault="00623FD7" w:rsidP="00E55516">
            <w:pPr>
              <w:rPr>
                <w:rFonts w:eastAsia="Calibri"/>
                <w:sz w:val="22"/>
                <w:szCs w:val="22"/>
                <w:lang w:eastAsia="en-US"/>
              </w:rPr>
            </w:pPr>
            <w:r w:rsidRPr="001322B4">
              <w:rPr>
                <w:rFonts w:eastAsia="Calibri"/>
                <w:sz w:val="22"/>
                <w:szCs w:val="22"/>
                <w:lang w:eastAsia="en-US"/>
              </w:rPr>
              <w:t xml:space="preserve">Владение, пользование и распоряжение имуществом, находящимся в муниципальной собственности поселка </w:t>
            </w:r>
            <w:r>
              <w:rPr>
                <w:rFonts w:eastAsia="Calibri"/>
                <w:sz w:val="22"/>
                <w:szCs w:val="22"/>
                <w:lang w:eastAsia="en-US"/>
              </w:rPr>
              <w:t>Чиринда</w:t>
            </w:r>
          </w:p>
        </w:tc>
        <w:tc>
          <w:tcPr>
            <w:tcW w:w="2554" w:type="dxa"/>
            <w:tcBorders>
              <w:top w:val="single" w:sz="4" w:space="0" w:color="000000"/>
              <w:bottom w:val="single" w:sz="4" w:space="0" w:color="000000"/>
              <w:right w:val="single" w:sz="4" w:space="0" w:color="000000"/>
            </w:tcBorders>
          </w:tcPr>
          <w:p w:rsidR="00623FD7" w:rsidRDefault="00623FD7" w:rsidP="00E55516">
            <w:pPr>
              <w:rPr>
                <w:rFonts w:eastAsia="Calibri"/>
                <w:b/>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b/>
                <w:lang w:eastAsia="en-US"/>
              </w:rPr>
            </w:pPr>
            <w:r>
              <w:rPr>
                <w:rFonts w:eastAsia="Calibri"/>
                <w:b/>
                <w:lang w:eastAsia="en-US"/>
              </w:rPr>
              <w:t>Х</w:t>
            </w:r>
          </w:p>
        </w:tc>
        <w:tc>
          <w:tcPr>
            <w:tcW w:w="709" w:type="dxa"/>
            <w:tcBorders>
              <w:top w:val="single" w:sz="4" w:space="0" w:color="000000"/>
              <w:bottom w:val="single" w:sz="4" w:space="0" w:color="000000"/>
              <w:right w:val="single" w:sz="4" w:space="0" w:color="000000"/>
            </w:tcBorders>
          </w:tcPr>
          <w:p w:rsidR="00623FD7" w:rsidRDefault="00623FD7" w:rsidP="00E55516">
            <w:pPr>
              <w:rPr>
                <w:b/>
                <w:lang w:eastAsia="en-US"/>
              </w:rPr>
            </w:pPr>
            <w:r>
              <w:rPr>
                <w:b/>
                <w:lang w:eastAsia="en-US"/>
              </w:rPr>
              <w:t xml:space="preserve">   </w:t>
            </w:r>
            <w:r>
              <w:rPr>
                <w:rFonts w:eastAsia="Calibri"/>
                <w:b/>
                <w:lang w:eastAsia="en-US"/>
              </w:rPr>
              <w:t>Х</w:t>
            </w:r>
          </w:p>
        </w:tc>
        <w:tc>
          <w:tcPr>
            <w:tcW w:w="1403" w:type="dxa"/>
            <w:tcBorders>
              <w:top w:val="single" w:sz="4" w:space="0" w:color="000000"/>
              <w:bottom w:val="single" w:sz="4" w:space="0" w:color="000000"/>
              <w:right w:val="single" w:sz="4" w:space="0" w:color="000000"/>
            </w:tcBorders>
          </w:tcPr>
          <w:p w:rsidR="00623FD7" w:rsidRDefault="00623FD7" w:rsidP="00E55516">
            <w:pPr>
              <w:rPr>
                <w:b/>
                <w:lang w:eastAsia="en-US"/>
              </w:rPr>
            </w:pPr>
            <w:r>
              <w:rPr>
                <w:b/>
                <w:lang w:eastAsia="en-US"/>
              </w:rPr>
              <w:t xml:space="preserve">      </w:t>
            </w:r>
            <w:r>
              <w:rPr>
                <w:rFonts w:eastAsia="Calibri"/>
                <w:b/>
                <w:lang w:eastAsia="en-US"/>
              </w:rPr>
              <w:t>Х</w:t>
            </w:r>
          </w:p>
        </w:tc>
        <w:tc>
          <w:tcPr>
            <w:tcW w:w="567" w:type="dxa"/>
            <w:tcBorders>
              <w:top w:val="single" w:sz="4" w:space="0" w:color="000000"/>
              <w:bottom w:val="single" w:sz="4" w:space="0" w:color="000000"/>
              <w:right w:val="single" w:sz="4" w:space="0" w:color="000000"/>
            </w:tcBorders>
          </w:tcPr>
          <w:p w:rsidR="00623FD7" w:rsidRDefault="00623FD7" w:rsidP="00E55516">
            <w:pPr>
              <w:rPr>
                <w:b/>
                <w:lang w:eastAsia="en-US"/>
              </w:rPr>
            </w:pPr>
            <w:r>
              <w:rPr>
                <w:b/>
                <w:lang w:eastAsia="en-US"/>
              </w:rPr>
              <w:t xml:space="preserve">    </w:t>
            </w:r>
            <w:r>
              <w:rPr>
                <w:rFonts w:eastAsia="Calibri"/>
                <w:b/>
                <w:lang w:eastAsia="en-US"/>
              </w:rPr>
              <w:t>Х</w:t>
            </w:r>
          </w:p>
        </w:tc>
        <w:tc>
          <w:tcPr>
            <w:tcW w:w="1146"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
                <w:lang w:eastAsia="en-US"/>
              </w:rPr>
            </w:pPr>
            <w:r w:rsidRPr="00623FD7">
              <w:rPr>
                <w:rFonts w:eastAsia="Calibri"/>
                <w:b/>
                <w:lang w:eastAsia="en-US"/>
              </w:rPr>
              <w:t>226,0</w:t>
            </w:r>
          </w:p>
        </w:tc>
        <w:tc>
          <w:tcPr>
            <w:tcW w:w="99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
                <w:bCs/>
                <w:lang w:eastAsia="en-US"/>
              </w:rPr>
            </w:pPr>
            <w:r w:rsidRPr="00623FD7">
              <w:rPr>
                <w:rFonts w:eastAsia="Calibri"/>
                <w:b/>
                <w:bCs/>
                <w:lang w:eastAsia="en-US"/>
              </w:rPr>
              <w:t>1070,8</w:t>
            </w:r>
          </w:p>
        </w:tc>
        <w:tc>
          <w:tcPr>
            <w:tcW w:w="992" w:type="dxa"/>
            <w:tcBorders>
              <w:top w:val="single" w:sz="4" w:space="0" w:color="000000"/>
              <w:bottom w:val="single" w:sz="4" w:space="0" w:color="000000"/>
              <w:right w:val="single" w:sz="4" w:space="0" w:color="000000"/>
            </w:tcBorders>
          </w:tcPr>
          <w:p w:rsidR="00623FD7" w:rsidRPr="00623FD7" w:rsidRDefault="00623FD7" w:rsidP="00E55516">
            <w:pPr>
              <w:jc w:val="center"/>
              <w:rPr>
                <w:b/>
              </w:rPr>
            </w:pPr>
            <w:r w:rsidRPr="00623FD7">
              <w:rPr>
                <w:b/>
              </w:rPr>
              <w:t>537,0</w:t>
            </w:r>
          </w:p>
        </w:tc>
        <w:tc>
          <w:tcPr>
            <w:tcW w:w="85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
                <w:lang w:eastAsia="en-US"/>
              </w:rPr>
            </w:pPr>
            <w:r w:rsidRPr="00623FD7">
              <w:rPr>
                <w:b/>
              </w:rPr>
              <w:t>537,0</w:t>
            </w:r>
          </w:p>
        </w:tc>
        <w:tc>
          <w:tcPr>
            <w:tcW w:w="85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
                <w:lang w:eastAsia="en-US"/>
              </w:rPr>
            </w:pPr>
            <w:r w:rsidRPr="00623FD7">
              <w:rPr>
                <w:b/>
              </w:rPr>
              <w:t>537,0</w:t>
            </w:r>
          </w:p>
        </w:tc>
      </w:tr>
      <w:tr w:rsidR="00623FD7" w:rsidTr="009C30A6">
        <w:trPr>
          <w:trHeight w:val="379"/>
        </w:trPr>
        <w:tc>
          <w:tcPr>
            <w:tcW w:w="1006" w:type="dxa"/>
            <w:vMerge/>
            <w:tcBorders>
              <w:top w:val="single" w:sz="4" w:space="0" w:color="000000"/>
              <w:left w:val="single" w:sz="4" w:space="0" w:color="000000"/>
              <w:right w:val="single" w:sz="4" w:space="0" w:color="000000"/>
            </w:tcBorders>
            <w:textDirection w:val="btLr"/>
            <w:vAlign w:val="center"/>
          </w:tcPr>
          <w:p w:rsidR="00623FD7" w:rsidRDefault="00623FD7" w:rsidP="00E55516">
            <w:pPr>
              <w:jc w:val="center"/>
              <w:rPr>
                <w:rFonts w:eastAsia="Calibri"/>
                <w:b/>
                <w:sz w:val="22"/>
                <w:szCs w:val="22"/>
                <w:lang w:eastAsia="en-US"/>
              </w:rPr>
            </w:pPr>
          </w:p>
        </w:tc>
        <w:tc>
          <w:tcPr>
            <w:tcW w:w="3814" w:type="dxa"/>
            <w:vMerge/>
            <w:tcBorders>
              <w:top w:val="single" w:sz="4" w:space="0" w:color="000000"/>
              <w:left w:val="single" w:sz="4" w:space="0" w:color="000000"/>
              <w:right w:val="single" w:sz="4" w:space="0" w:color="000000"/>
            </w:tcBorders>
          </w:tcPr>
          <w:p w:rsidR="00623FD7" w:rsidRDefault="00623FD7" w:rsidP="00E55516">
            <w:pPr>
              <w:rPr>
                <w:rFonts w:eastAsia="Calibri"/>
                <w:sz w:val="22"/>
                <w:szCs w:val="22"/>
                <w:lang w:eastAsia="en-US"/>
              </w:rPr>
            </w:pPr>
          </w:p>
        </w:tc>
        <w:tc>
          <w:tcPr>
            <w:tcW w:w="2554" w:type="dxa"/>
            <w:vMerge w:val="restart"/>
            <w:tcBorders>
              <w:top w:val="single" w:sz="4" w:space="0" w:color="000000"/>
              <w:right w:val="single" w:sz="4" w:space="0" w:color="000000"/>
            </w:tcBorders>
          </w:tcPr>
          <w:p w:rsidR="00623FD7" w:rsidRDefault="00623FD7" w:rsidP="00E55516">
            <w:pPr>
              <w:rPr>
                <w:rFonts w:eastAsia="Calibri"/>
                <w:lang w:eastAsia="en-US"/>
              </w:rPr>
            </w:pPr>
            <w:r w:rsidRPr="005C30FD">
              <w:rPr>
                <w:rFonts w:eastAsia="Calibri"/>
                <w:lang w:eastAsia="en-US"/>
              </w:rPr>
              <w:t xml:space="preserve">Администрация поселка </w:t>
            </w:r>
            <w:r>
              <w:rPr>
                <w:rFonts w:eastAsia="Calibri"/>
                <w:lang w:eastAsia="en-US"/>
              </w:rPr>
              <w:t>Чиринда</w:t>
            </w:r>
            <w:r w:rsidRPr="005C30FD">
              <w:rPr>
                <w:rFonts w:eastAsia="Calibri"/>
                <w:lang w:eastAsia="en-US"/>
              </w:rPr>
              <w:t xml:space="preserve"> ЭМР</w:t>
            </w:r>
          </w:p>
        </w:tc>
        <w:tc>
          <w:tcPr>
            <w:tcW w:w="567" w:type="dxa"/>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904</w:t>
            </w:r>
          </w:p>
        </w:tc>
        <w:tc>
          <w:tcPr>
            <w:tcW w:w="709" w:type="dxa"/>
            <w:tcBorders>
              <w:top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0412</w:t>
            </w:r>
          </w:p>
        </w:tc>
        <w:tc>
          <w:tcPr>
            <w:tcW w:w="1403" w:type="dxa"/>
            <w:tcBorders>
              <w:top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0110034030</w:t>
            </w:r>
          </w:p>
        </w:tc>
        <w:tc>
          <w:tcPr>
            <w:tcW w:w="567" w:type="dxa"/>
            <w:tcBorders>
              <w:top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240</w:t>
            </w:r>
          </w:p>
        </w:tc>
        <w:tc>
          <w:tcPr>
            <w:tcW w:w="1146"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Cs/>
                <w:lang w:eastAsia="en-US"/>
              </w:rPr>
            </w:pPr>
            <w:r w:rsidRPr="00623FD7">
              <w:rPr>
                <w:rFonts w:eastAsia="Calibri"/>
                <w:bCs/>
                <w:lang w:eastAsia="en-US"/>
              </w:rPr>
              <w:t>226,0</w:t>
            </w:r>
          </w:p>
        </w:tc>
        <w:tc>
          <w:tcPr>
            <w:tcW w:w="99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lang w:eastAsia="en-US"/>
              </w:rPr>
            </w:pPr>
            <w:r w:rsidRPr="00623FD7">
              <w:rPr>
                <w:rFonts w:eastAsia="Calibri"/>
                <w:lang w:eastAsia="en-US"/>
              </w:rPr>
              <w:t>176,0</w:t>
            </w:r>
          </w:p>
        </w:tc>
        <w:tc>
          <w:tcPr>
            <w:tcW w:w="992" w:type="dxa"/>
            <w:tcBorders>
              <w:top w:val="single" w:sz="4" w:space="0" w:color="000000"/>
              <w:bottom w:val="single" w:sz="4" w:space="0" w:color="000000"/>
              <w:right w:val="single" w:sz="4" w:space="0" w:color="000000"/>
            </w:tcBorders>
          </w:tcPr>
          <w:p w:rsidR="00623FD7" w:rsidRPr="00623FD7" w:rsidRDefault="00623FD7" w:rsidP="00E55516">
            <w:pPr>
              <w:jc w:val="center"/>
            </w:pPr>
            <w:r w:rsidRPr="00623FD7">
              <w:t>194,0</w:t>
            </w:r>
          </w:p>
        </w:tc>
        <w:tc>
          <w:tcPr>
            <w:tcW w:w="852" w:type="dxa"/>
            <w:tcBorders>
              <w:top w:val="single" w:sz="4" w:space="0" w:color="000000"/>
              <w:bottom w:val="single" w:sz="4" w:space="0" w:color="000000"/>
              <w:right w:val="single" w:sz="4" w:space="0" w:color="000000"/>
            </w:tcBorders>
          </w:tcPr>
          <w:p w:rsidR="00623FD7" w:rsidRPr="00623FD7" w:rsidRDefault="00623FD7" w:rsidP="00E55516">
            <w:pPr>
              <w:jc w:val="center"/>
            </w:pPr>
            <w:r w:rsidRPr="00623FD7">
              <w:t>194,0</w:t>
            </w:r>
          </w:p>
        </w:tc>
        <w:tc>
          <w:tcPr>
            <w:tcW w:w="85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lang w:eastAsia="en-US"/>
              </w:rPr>
            </w:pPr>
            <w:r w:rsidRPr="00623FD7">
              <w:t>194,0</w:t>
            </w:r>
          </w:p>
        </w:tc>
      </w:tr>
      <w:tr w:rsidR="00623FD7" w:rsidTr="009C30A6">
        <w:trPr>
          <w:trHeight w:val="286"/>
        </w:trPr>
        <w:tc>
          <w:tcPr>
            <w:tcW w:w="1006" w:type="dxa"/>
            <w:vMerge/>
            <w:tcBorders>
              <w:top w:val="single" w:sz="4" w:space="0" w:color="000000"/>
              <w:left w:val="single" w:sz="4" w:space="0" w:color="000000"/>
              <w:right w:val="single" w:sz="4" w:space="0" w:color="000000"/>
            </w:tcBorders>
            <w:textDirection w:val="btLr"/>
            <w:vAlign w:val="center"/>
          </w:tcPr>
          <w:p w:rsidR="00623FD7" w:rsidRDefault="00623FD7" w:rsidP="00E55516">
            <w:pPr>
              <w:jc w:val="center"/>
              <w:rPr>
                <w:rFonts w:eastAsia="Calibri"/>
                <w:b/>
                <w:sz w:val="22"/>
                <w:szCs w:val="22"/>
                <w:lang w:eastAsia="en-US"/>
              </w:rPr>
            </w:pPr>
          </w:p>
        </w:tc>
        <w:tc>
          <w:tcPr>
            <w:tcW w:w="3814" w:type="dxa"/>
            <w:vMerge/>
            <w:tcBorders>
              <w:top w:val="single" w:sz="4" w:space="0" w:color="000000"/>
              <w:left w:val="single" w:sz="4" w:space="0" w:color="000000"/>
              <w:right w:val="single" w:sz="4" w:space="0" w:color="000000"/>
            </w:tcBorders>
          </w:tcPr>
          <w:p w:rsidR="00623FD7" w:rsidRDefault="00623FD7" w:rsidP="00E55516">
            <w:pPr>
              <w:rPr>
                <w:rFonts w:eastAsia="Calibri"/>
                <w:sz w:val="22"/>
                <w:szCs w:val="22"/>
                <w:lang w:eastAsia="en-US"/>
              </w:rPr>
            </w:pPr>
          </w:p>
        </w:tc>
        <w:tc>
          <w:tcPr>
            <w:tcW w:w="2554" w:type="dxa"/>
            <w:vMerge/>
            <w:tcBorders>
              <w:top w:val="single" w:sz="4" w:space="0" w:color="000000"/>
              <w:right w:val="single" w:sz="4" w:space="0" w:color="000000"/>
            </w:tcBorders>
          </w:tcPr>
          <w:p w:rsidR="00623FD7" w:rsidRDefault="00623FD7" w:rsidP="00E55516">
            <w:pPr>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904</w:t>
            </w:r>
          </w:p>
        </w:tc>
        <w:tc>
          <w:tcPr>
            <w:tcW w:w="709" w:type="dxa"/>
            <w:tcBorders>
              <w:top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0113</w:t>
            </w:r>
          </w:p>
        </w:tc>
        <w:tc>
          <w:tcPr>
            <w:tcW w:w="1403" w:type="dxa"/>
            <w:tcBorders>
              <w:top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0110092100</w:t>
            </w:r>
          </w:p>
        </w:tc>
        <w:tc>
          <w:tcPr>
            <w:tcW w:w="567" w:type="dxa"/>
            <w:tcBorders>
              <w:top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240</w:t>
            </w:r>
          </w:p>
        </w:tc>
        <w:tc>
          <w:tcPr>
            <w:tcW w:w="1146"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Cs/>
                <w:lang w:eastAsia="en-US"/>
              </w:rPr>
            </w:pPr>
            <w:r>
              <w:rPr>
                <w:rFonts w:eastAsia="Calibri"/>
                <w:bCs/>
                <w:lang w:eastAsia="en-US"/>
              </w:rPr>
              <w:t>0</w:t>
            </w:r>
          </w:p>
        </w:tc>
        <w:tc>
          <w:tcPr>
            <w:tcW w:w="99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Cs/>
                <w:lang w:eastAsia="en-US"/>
              </w:rPr>
            </w:pPr>
            <w:r>
              <w:rPr>
                <w:rFonts w:eastAsia="Calibri"/>
                <w:bCs/>
                <w:lang w:eastAsia="en-US"/>
              </w:rPr>
              <w:t>571,8</w:t>
            </w:r>
          </w:p>
        </w:tc>
        <w:tc>
          <w:tcPr>
            <w:tcW w:w="99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Cs/>
                <w:lang w:eastAsia="en-US"/>
              </w:rPr>
            </w:pPr>
            <w:r>
              <w:rPr>
                <w:rFonts w:eastAsia="Calibri"/>
                <w:bCs/>
                <w:lang w:eastAsia="en-US"/>
              </w:rPr>
              <w:t>288,0</w:t>
            </w:r>
          </w:p>
        </w:tc>
        <w:tc>
          <w:tcPr>
            <w:tcW w:w="85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Cs/>
                <w:lang w:eastAsia="en-US"/>
              </w:rPr>
            </w:pPr>
            <w:r>
              <w:rPr>
                <w:rFonts w:eastAsia="Calibri"/>
                <w:bCs/>
                <w:lang w:eastAsia="en-US"/>
              </w:rPr>
              <w:t>288,0</w:t>
            </w:r>
          </w:p>
        </w:tc>
        <w:tc>
          <w:tcPr>
            <w:tcW w:w="85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Cs/>
                <w:lang w:eastAsia="en-US"/>
              </w:rPr>
            </w:pPr>
            <w:r>
              <w:rPr>
                <w:rFonts w:eastAsia="Calibri"/>
                <w:bCs/>
                <w:lang w:eastAsia="en-US"/>
              </w:rPr>
              <w:t>288,0</w:t>
            </w:r>
          </w:p>
        </w:tc>
      </w:tr>
      <w:tr w:rsidR="00623FD7" w:rsidTr="009C30A6">
        <w:trPr>
          <w:trHeight w:val="261"/>
        </w:trPr>
        <w:tc>
          <w:tcPr>
            <w:tcW w:w="1006" w:type="dxa"/>
            <w:vMerge/>
            <w:tcBorders>
              <w:top w:val="single" w:sz="4" w:space="0" w:color="000000"/>
              <w:left w:val="single" w:sz="4" w:space="0" w:color="000000"/>
              <w:bottom w:val="single" w:sz="4" w:space="0" w:color="auto"/>
              <w:right w:val="single" w:sz="4" w:space="0" w:color="000000"/>
            </w:tcBorders>
            <w:textDirection w:val="btLr"/>
            <w:vAlign w:val="center"/>
          </w:tcPr>
          <w:p w:rsidR="00623FD7" w:rsidRDefault="00623FD7" w:rsidP="00E55516">
            <w:pPr>
              <w:jc w:val="center"/>
              <w:rPr>
                <w:rFonts w:eastAsia="Calibri"/>
                <w:bCs/>
                <w:sz w:val="22"/>
                <w:szCs w:val="22"/>
                <w:lang w:eastAsia="en-US"/>
              </w:rPr>
            </w:pPr>
          </w:p>
        </w:tc>
        <w:tc>
          <w:tcPr>
            <w:tcW w:w="3814" w:type="dxa"/>
            <w:vMerge/>
            <w:tcBorders>
              <w:top w:val="single" w:sz="4" w:space="0" w:color="000000"/>
              <w:left w:val="single" w:sz="4" w:space="0" w:color="000000"/>
              <w:bottom w:val="single" w:sz="4" w:space="0" w:color="auto"/>
              <w:right w:val="single" w:sz="4" w:space="0" w:color="000000"/>
            </w:tcBorders>
          </w:tcPr>
          <w:p w:rsidR="00623FD7" w:rsidRDefault="00623FD7" w:rsidP="00E55516">
            <w:pPr>
              <w:rPr>
                <w:rFonts w:eastAsia="Calibri"/>
                <w:sz w:val="22"/>
                <w:szCs w:val="22"/>
                <w:lang w:eastAsia="en-US"/>
              </w:rPr>
            </w:pPr>
          </w:p>
        </w:tc>
        <w:tc>
          <w:tcPr>
            <w:tcW w:w="2554" w:type="dxa"/>
            <w:vMerge/>
            <w:tcBorders>
              <w:top w:val="single" w:sz="4" w:space="0" w:color="000000"/>
              <w:bottom w:val="single" w:sz="4" w:space="0" w:color="auto"/>
              <w:right w:val="single" w:sz="4" w:space="0" w:color="000000"/>
            </w:tcBorders>
          </w:tcPr>
          <w:p w:rsidR="00623FD7" w:rsidRDefault="00623FD7" w:rsidP="00E55516">
            <w:pPr>
              <w:rPr>
                <w:rFonts w:eastAsia="Calibri"/>
                <w:sz w:val="22"/>
                <w:szCs w:val="22"/>
                <w:lang w:eastAsia="en-US"/>
              </w:rPr>
            </w:pPr>
          </w:p>
        </w:tc>
        <w:tc>
          <w:tcPr>
            <w:tcW w:w="567" w:type="dxa"/>
            <w:tcBorders>
              <w:top w:val="single" w:sz="4" w:space="0" w:color="000000"/>
              <w:left w:val="single" w:sz="4" w:space="0" w:color="000000"/>
              <w:bottom w:val="single" w:sz="4" w:space="0" w:color="auto"/>
              <w:right w:val="single" w:sz="4" w:space="0" w:color="000000"/>
            </w:tcBorders>
          </w:tcPr>
          <w:p w:rsidR="00623FD7" w:rsidRDefault="00623FD7" w:rsidP="00E55516">
            <w:pPr>
              <w:rPr>
                <w:rFonts w:eastAsia="Calibri"/>
                <w:lang w:eastAsia="en-US"/>
              </w:rPr>
            </w:pPr>
            <w:r>
              <w:rPr>
                <w:rFonts w:eastAsia="Calibri"/>
                <w:lang w:eastAsia="en-US"/>
              </w:rPr>
              <w:t>904</w:t>
            </w:r>
          </w:p>
        </w:tc>
        <w:tc>
          <w:tcPr>
            <w:tcW w:w="709" w:type="dxa"/>
            <w:tcBorders>
              <w:top w:val="single" w:sz="4" w:space="0" w:color="000000"/>
              <w:bottom w:val="single" w:sz="4" w:space="0" w:color="auto"/>
              <w:right w:val="single" w:sz="4" w:space="0" w:color="000000"/>
            </w:tcBorders>
          </w:tcPr>
          <w:p w:rsidR="00623FD7" w:rsidRDefault="00623FD7" w:rsidP="00E55516">
            <w:pPr>
              <w:rPr>
                <w:rFonts w:eastAsia="Calibri"/>
                <w:lang w:eastAsia="en-US"/>
              </w:rPr>
            </w:pPr>
            <w:r>
              <w:rPr>
                <w:rFonts w:eastAsia="Calibri"/>
                <w:lang w:eastAsia="en-US"/>
              </w:rPr>
              <w:t>0113</w:t>
            </w:r>
          </w:p>
        </w:tc>
        <w:tc>
          <w:tcPr>
            <w:tcW w:w="1403" w:type="dxa"/>
            <w:tcBorders>
              <w:top w:val="single" w:sz="4" w:space="0" w:color="000000"/>
              <w:bottom w:val="single" w:sz="4" w:space="0" w:color="auto"/>
              <w:right w:val="single" w:sz="4" w:space="0" w:color="000000"/>
            </w:tcBorders>
          </w:tcPr>
          <w:p w:rsidR="00623FD7" w:rsidRPr="009B6FFB" w:rsidRDefault="00623FD7" w:rsidP="00E55516">
            <w:pPr>
              <w:rPr>
                <w:rFonts w:eastAsia="Calibri"/>
                <w:lang w:eastAsia="en-US"/>
              </w:rPr>
            </w:pPr>
            <w:r w:rsidRPr="009B6FFB">
              <w:rPr>
                <w:rFonts w:eastAsia="Calibri"/>
                <w:lang w:eastAsia="en-US"/>
              </w:rPr>
              <w:t>0110034033</w:t>
            </w:r>
          </w:p>
        </w:tc>
        <w:tc>
          <w:tcPr>
            <w:tcW w:w="567" w:type="dxa"/>
            <w:tcBorders>
              <w:top w:val="single" w:sz="4" w:space="0" w:color="000000"/>
              <w:bottom w:val="single" w:sz="4" w:space="0" w:color="auto"/>
              <w:right w:val="single" w:sz="4" w:space="0" w:color="000000"/>
            </w:tcBorders>
          </w:tcPr>
          <w:p w:rsidR="00623FD7" w:rsidRPr="009B6FFB" w:rsidRDefault="00623FD7" w:rsidP="00E55516">
            <w:pPr>
              <w:rPr>
                <w:rFonts w:eastAsia="Calibri"/>
                <w:lang w:eastAsia="en-US"/>
              </w:rPr>
            </w:pPr>
            <w:r w:rsidRPr="009B6FFB">
              <w:rPr>
                <w:rFonts w:eastAsia="Calibri"/>
                <w:lang w:eastAsia="en-US"/>
              </w:rPr>
              <w:t>240</w:t>
            </w:r>
          </w:p>
        </w:tc>
        <w:tc>
          <w:tcPr>
            <w:tcW w:w="1146" w:type="dxa"/>
            <w:tcBorders>
              <w:top w:val="single" w:sz="4" w:space="0" w:color="000000"/>
              <w:bottom w:val="single" w:sz="4" w:space="0" w:color="auto"/>
              <w:right w:val="single" w:sz="4" w:space="0" w:color="000000"/>
            </w:tcBorders>
          </w:tcPr>
          <w:p w:rsidR="00623FD7" w:rsidRPr="00623FD7" w:rsidRDefault="00623FD7" w:rsidP="00E55516">
            <w:pPr>
              <w:jc w:val="center"/>
              <w:rPr>
                <w:rFonts w:eastAsia="Calibri"/>
                <w:lang w:eastAsia="en-US"/>
              </w:rPr>
            </w:pPr>
            <w:r>
              <w:rPr>
                <w:rFonts w:eastAsia="Calibri"/>
                <w:lang w:eastAsia="en-US"/>
              </w:rPr>
              <w:t>0</w:t>
            </w:r>
          </w:p>
        </w:tc>
        <w:tc>
          <w:tcPr>
            <w:tcW w:w="992" w:type="dxa"/>
            <w:tcBorders>
              <w:top w:val="single" w:sz="4" w:space="0" w:color="000000"/>
              <w:bottom w:val="single" w:sz="4" w:space="0" w:color="auto"/>
              <w:right w:val="single" w:sz="4" w:space="0" w:color="000000"/>
            </w:tcBorders>
          </w:tcPr>
          <w:p w:rsidR="00623FD7" w:rsidRPr="00623FD7" w:rsidRDefault="00623FD7" w:rsidP="00E55516">
            <w:pPr>
              <w:jc w:val="center"/>
              <w:rPr>
                <w:rFonts w:eastAsia="Calibri"/>
                <w:lang w:eastAsia="en-US"/>
              </w:rPr>
            </w:pPr>
            <w:r>
              <w:rPr>
                <w:rFonts w:eastAsia="Calibri"/>
                <w:lang w:eastAsia="en-US"/>
              </w:rPr>
              <w:t>323,0</w:t>
            </w:r>
          </w:p>
        </w:tc>
        <w:tc>
          <w:tcPr>
            <w:tcW w:w="992" w:type="dxa"/>
            <w:tcBorders>
              <w:top w:val="single" w:sz="4" w:space="0" w:color="000000"/>
              <w:bottom w:val="single" w:sz="4" w:space="0" w:color="auto"/>
              <w:right w:val="single" w:sz="4" w:space="0" w:color="000000"/>
            </w:tcBorders>
          </w:tcPr>
          <w:p w:rsidR="00623FD7" w:rsidRPr="00623FD7" w:rsidRDefault="00623FD7" w:rsidP="00E55516">
            <w:pPr>
              <w:jc w:val="center"/>
              <w:rPr>
                <w:rFonts w:eastAsia="Calibri"/>
                <w:lang w:eastAsia="en-US"/>
              </w:rPr>
            </w:pPr>
            <w:r>
              <w:rPr>
                <w:rFonts w:eastAsia="Calibri"/>
                <w:lang w:eastAsia="en-US"/>
              </w:rPr>
              <w:t>55,0</w:t>
            </w:r>
          </w:p>
        </w:tc>
        <w:tc>
          <w:tcPr>
            <w:tcW w:w="852" w:type="dxa"/>
            <w:tcBorders>
              <w:top w:val="single" w:sz="4" w:space="0" w:color="000000"/>
              <w:bottom w:val="single" w:sz="4" w:space="0" w:color="auto"/>
              <w:right w:val="single" w:sz="4" w:space="0" w:color="000000"/>
            </w:tcBorders>
          </w:tcPr>
          <w:p w:rsidR="00623FD7" w:rsidRPr="00623FD7" w:rsidRDefault="00623FD7" w:rsidP="00E55516">
            <w:pPr>
              <w:jc w:val="center"/>
              <w:rPr>
                <w:rFonts w:eastAsia="Calibri"/>
                <w:lang w:eastAsia="en-US"/>
              </w:rPr>
            </w:pPr>
            <w:r>
              <w:rPr>
                <w:rFonts w:eastAsia="Calibri"/>
                <w:lang w:eastAsia="en-US"/>
              </w:rPr>
              <w:t>55,0</w:t>
            </w:r>
          </w:p>
        </w:tc>
        <w:tc>
          <w:tcPr>
            <w:tcW w:w="852" w:type="dxa"/>
            <w:tcBorders>
              <w:top w:val="single" w:sz="4" w:space="0" w:color="000000"/>
              <w:bottom w:val="single" w:sz="4" w:space="0" w:color="auto"/>
              <w:right w:val="single" w:sz="4" w:space="0" w:color="000000"/>
            </w:tcBorders>
          </w:tcPr>
          <w:p w:rsidR="00623FD7" w:rsidRPr="00623FD7" w:rsidRDefault="00623FD7" w:rsidP="00E55516">
            <w:pPr>
              <w:jc w:val="center"/>
              <w:rPr>
                <w:rFonts w:eastAsia="Calibri"/>
                <w:lang w:eastAsia="en-US"/>
              </w:rPr>
            </w:pPr>
            <w:r>
              <w:rPr>
                <w:rFonts w:eastAsia="Calibri"/>
                <w:lang w:eastAsia="en-US"/>
              </w:rPr>
              <w:t>55,0</w:t>
            </w:r>
          </w:p>
        </w:tc>
      </w:tr>
      <w:tr w:rsidR="00623FD7" w:rsidTr="009C30A6">
        <w:trPr>
          <w:trHeight w:val="981"/>
        </w:trPr>
        <w:tc>
          <w:tcPr>
            <w:tcW w:w="1006" w:type="dxa"/>
            <w:vMerge w:val="restart"/>
            <w:tcBorders>
              <w:top w:val="single" w:sz="4" w:space="0" w:color="auto"/>
              <w:left w:val="single" w:sz="4" w:space="0" w:color="auto"/>
              <w:bottom w:val="single" w:sz="4" w:space="0" w:color="auto"/>
              <w:right w:val="single" w:sz="4" w:space="0" w:color="auto"/>
            </w:tcBorders>
            <w:textDirection w:val="btLr"/>
            <w:vAlign w:val="center"/>
          </w:tcPr>
          <w:p w:rsidR="00623FD7" w:rsidRDefault="00623FD7" w:rsidP="00E55516">
            <w:pPr>
              <w:jc w:val="center"/>
              <w:rPr>
                <w:rFonts w:eastAsia="Calibri"/>
                <w:sz w:val="22"/>
                <w:szCs w:val="22"/>
                <w:lang w:eastAsia="en-US"/>
              </w:rPr>
            </w:pPr>
            <w:r>
              <w:rPr>
                <w:rFonts w:eastAsia="Calibri"/>
                <w:sz w:val="22"/>
                <w:szCs w:val="22"/>
                <w:lang w:eastAsia="en-US"/>
              </w:rPr>
              <w:t xml:space="preserve">№2 </w:t>
            </w:r>
          </w:p>
          <w:p w:rsidR="00623FD7" w:rsidRDefault="00623FD7" w:rsidP="00E55516">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auto"/>
              <w:left w:val="single" w:sz="4" w:space="0" w:color="auto"/>
              <w:bottom w:val="single" w:sz="4" w:space="0" w:color="auto"/>
              <w:right w:val="single" w:sz="4" w:space="0" w:color="auto"/>
            </w:tcBorders>
          </w:tcPr>
          <w:p w:rsidR="00623FD7" w:rsidRDefault="00623FD7" w:rsidP="00E55516">
            <w:r w:rsidRPr="00334D05">
              <w:rPr>
                <w:rFonts w:eastAsia="Calibri"/>
                <w:sz w:val="22"/>
                <w:szCs w:val="22"/>
                <w:lang w:eastAsia="en-US"/>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w:t>
            </w:r>
            <w:r>
              <w:rPr>
                <w:rFonts w:eastAsia="Calibri"/>
                <w:sz w:val="22"/>
                <w:szCs w:val="22"/>
                <w:lang w:eastAsia="en-US"/>
              </w:rPr>
              <w:t>илищного фонда поселка Чиринда</w:t>
            </w:r>
          </w:p>
        </w:tc>
        <w:tc>
          <w:tcPr>
            <w:tcW w:w="2554" w:type="dxa"/>
            <w:tcBorders>
              <w:top w:val="single" w:sz="4" w:space="0" w:color="auto"/>
              <w:left w:val="single" w:sz="4" w:space="0" w:color="auto"/>
              <w:bottom w:val="single" w:sz="4" w:space="0" w:color="auto"/>
              <w:right w:val="single" w:sz="4" w:space="0" w:color="auto"/>
            </w:tcBorders>
          </w:tcPr>
          <w:p w:rsidR="00623FD7" w:rsidRDefault="00623FD7" w:rsidP="00E55516">
            <w:pPr>
              <w:rPr>
                <w:rFonts w:eastAsia="Calibri"/>
                <w:b/>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auto"/>
              <w:left w:val="single" w:sz="4" w:space="0" w:color="auto"/>
              <w:bottom w:val="single" w:sz="4" w:space="0" w:color="auto"/>
              <w:right w:val="single" w:sz="4" w:space="0" w:color="auto"/>
            </w:tcBorders>
          </w:tcPr>
          <w:p w:rsidR="00623FD7" w:rsidRDefault="00623FD7" w:rsidP="00E55516">
            <w:pPr>
              <w:rPr>
                <w:rFonts w:eastAsia="Calibri"/>
                <w:b/>
                <w:lang w:eastAsia="en-US"/>
              </w:rPr>
            </w:pPr>
            <w:r>
              <w:rPr>
                <w:rFonts w:eastAsia="Calibri"/>
                <w:b/>
                <w:lang w:eastAsia="en-US"/>
              </w:rPr>
              <w:t>Х</w:t>
            </w:r>
          </w:p>
        </w:tc>
        <w:tc>
          <w:tcPr>
            <w:tcW w:w="709" w:type="dxa"/>
            <w:tcBorders>
              <w:top w:val="single" w:sz="4" w:space="0" w:color="auto"/>
              <w:left w:val="single" w:sz="4" w:space="0" w:color="auto"/>
              <w:bottom w:val="single" w:sz="4" w:space="0" w:color="auto"/>
              <w:right w:val="single" w:sz="4" w:space="0" w:color="auto"/>
            </w:tcBorders>
          </w:tcPr>
          <w:p w:rsidR="00623FD7" w:rsidRDefault="00623FD7" w:rsidP="00E55516">
            <w:pPr>
              <w:rPr>
                <w:b/>
                <w:lang w:eastAsia="en-US"/>
              </w:rPr>
            </w:pPr>
            <w:r>
              <w:rPr>
                <w:b/>
                <w:lang w:eastAsia="en-US"/>
              </w:rPr>
              <w:t xml:space="preserve">     </w:t>
            </w:r>
            <w:r>
              <w:rPr>
                <w:rFonts w:eastAsia="Calibri"/>
                <w:b/>
                <w:lang w:eastAsia="en-US"/>
              </w:rPr>
              <w:t>Х</w:t>
            </w:r>
          </w:p>
        </w:tc>
        <w:tc>
          <w:tcPr>
            <w:tcW w:w="1403" w:type="dxa"/>
            <w:tcBorders>
              <w:top w:val="single" w:sz="4" w:space="0" w:color="auto"/>
              <w:left w:val="single" w:sz="4" w:space="0" w:color="auto"/>
              <w:bottom w:val="single" w:sz="4" w:space="0" w:color="auto"/>
              <w:right w:val="single" w:sz="4" w:space="0" w:color="auto"/>
            </w:tcBorders>
          </w:tcPr>
          <w:p w:rsidR="00623FD7" w:rsidRDefault="00623FD7" w:rsidP="00E55516">
            <w:pPr>
              <w:rPr>
                <w:b/>
                <w:lang w:eastAsia="en-US"/>
              </w:rPr>
            </w:pPr>
            <w:r>
              <w:rPr>
                <w:b/>
                <w:lang w:eastAsia="en-US"/>
              </w:rPr>
              <w:t xml:space="preserve">      </w:t>
            </w:r>
            <w:r>
              <w:rPr>
                <w:rFonts w:eastAsia="Calibri"/>
                <w:b/>
                <w:lang w:eastAsia="en-US"/>
              </w:rPr>
              <w:t>Х</w:t>
            </w:r>
          </w:p>
        </w:tc>
        <w:tc>
          <w:tcPr>
            <w:tcW w:w="567" w:type="dxa"/>
            <w:tcBorders>
              <w:top w:val="single" w:sz="4" w:space="0" w:color="auto"/>
              <w:left w:val="single" w:sz="4" w:space="0" w:color="auto"/>
              <w:bottom w:val="single" w:sz="4" w:space="0" w:color="auto"/>
              <w:right w:val="single" w:sz="4" w:space="0" w:color="auto"/>
            </w:tcBorders>
          </w:tcPr>
          <w:p w:rsidR="00623FD7" w:rsidRDefault="00623FD7" w:rsidP="00E55516">
            <w:pPr>
              <w:rPr>
                <w:b/>
                <w:lang w:eastAsia="en-US"/>
              </w:rPr>
            </w:pPr>
            <w:r>
              <w:rPr>
                <w:b/>
                <w:lang w:eastAsia="en-US"/>
              </w:rPr>
              <w:t xml:space="preserve"> Х</w:t>
            </w:r>
          </w:p>
        </w:tc>
        <w:tc>
          <w:tcPr>
            <w:tcW w:w="1146" w:type="dxa"/>
            <w:tcBorders>
              <w:top w:val="single" w:sz="4" w:space="0" w:color="auto"/>
              <w:left w:val="single" w:sz="4" w:space="0" w:color="auto"/>
              <w:bottom w:val="single" w:sz="4" w:space="0" w:color="auto"/>
              <w:right w:val="single" w:sz="4" w:space="0" w:color="auto"/>
            </w:tcBorders>
          </w:tcPr>
          <w:p w:rsidR="00623FD7" w:rsidRDefault="00623FD7" w:rsidP="00E55516">
            <w:pPr>
              <w:jc w:val="center"/>
              <w:rPr>
                <w:rFonts w:eastAsia="Calibri"/>
                <w:b/>
                <w:bCs/>
                <w:sz w:val="22"/>
                <w:szCs w:val="22"/>
                <w:lang w:eastAsia="en-US"/>
              </w:rPr>
            </w:pPr>
            <w:r>
              <w:rPr>
                <w:rFonts w:eastAsia="Calibri"/>
                <w:b/>
                <w:bCs/>
                <w:sz w:val="22"/>
                <w:szCs w:val="22"/>
                <w:lang w:eastAsia="en-US"/>
              </w:rPr>
              <w:t>88,7</w:t>
            </w:r>
          </w:p>
        </w:tc>
        <w:tc>
          <w:tcPr>
            <w:tcW w:w="992" w:type="dxa"/>
            <w:tcBorders>
              <w:top w:val="single" w:sz="4" w:space="0" w:color="auto"/>
              <w:left w:val="single" w:sz="4" w:space="0" w:color="auto"/>
              <w:bottom w:val="single" w:sz="4" w:space="0" w:color="auto"/>
              <w:right w:val="single" w:sz="4" w:space="0" w:color="auto"/>
            </w:tcBorders>
          </w:tcPr>
          <w:p w:rsidR="00623FD7" w:rsidRDefault="00623FD7" w:rsidP="00E55516">
            <w:pPr>
              <w:jc w:val="center"/>
              <w:rPr>
                <w:rFonts w:eastAsia="Calibri"/>
                <w:b/>
                <w:bCs/>
                <w:sz w:val="22"/>
                <w:szCs w:val="22"/>
                <w:lang w:eastAsia="en-US"/>
              </w:rPr>
            </w:pPr>
            <w:r>
              <w:rPr>
                <w:rFonts w:eastAsia="Calibri"/>
                <w:b/>
                <w:bCs/>
                <w:sz w:val="22"/>
                <w:szCs w:val="22"/>
                <w:lang w:eastAsia="en-US"/>
              </w:rPr>
              <w:t>4964,2</w:t>
            </w:r>
          </w:p>
        </w:tc>
        <w:tc>
          <w:tcPr>
            <w:tcW w:w="992" w:type="dxa"/>
            <w:tcBorders>
              <w:top w:val="single" w:sz="4" w:space="0" w:color="auto"/>
              <w:left w:val="single" w:sz="4" w:space="0" w:color="auto"/>
              <w:bottom w:val="single" w:sz="4" w:space="0" w:color="auto"/>
              <w:right w:val="single" w:sz="4" w:space="0" w:color="auto"/>
            </w:tcBorders>
          </w:tcPr>
          <w:p w:rsidR="00623FD7" w:rsidRDefault="00623FD7" w:rsidP="00E55516">
            <w:pPr>
              <w:jc w:val="center"/>
              <w:rPr>
                <w:b/>
                <w:bCs/>
                <w:sz w:val="22"/>
                <w:szCs w:val="22"/>
              </w:rPr>
            </w:pPr>
            <w:r>
              <w:rPr>
                <w:rFonts w:eastAsia="Calibri"/>
                <w:b/>
                <w:bCs/>
                <w:sz w:val="22"/>
                <w:szCs w:val="22"/>
                <w:lang w:eastAsia="en-US"/>
              </w:rPr>
              <w:t>11236,7</w:t>
            </w:r>
          </w:p>
        </w:tc>
        <w:tc>
          <w:tcPr>
            <w:tcW w:w="852" w:type="dxa"/>
            <w:tcBorders>
              <w:top w:val="single" w:sz="4" w:space="0" w:color="auto"/>
              <w:left w:val="single" w:sz="4" w:space="0" w:color="auto"/>
              <w:bottom w:val="single" w:sz="4" w:space="0" w:color="auto"/>
              <w:right w:val="single" w:sz="4" w:space="0" w:color="auto"/>
            </w:tcBorders>
          </w:tcPr>
          <w:p w:rsidR="00623FD7" w:rsidRDefault="00623FD7" w:rsidP="00E55516">
            <w:pPr>
              <w:jc w:val="center"/>
              <w:rPr>
                <w:b/>
                <w:bCs/>
              </w:rPr>
            </w:pPr>
            <w:r>
              <w:rPr>
                <w:b/>
                <w:bCs/>
                <w:sz w:val="22"/>
                <w:szCs w:val="22"/>
              </w:rPr>
              <w:t>4573,2</w:t>
            </w:r>
          </w:p>
        </w:tc>
        <w:tc>
          <w:tcPr>
            <w:tcW w:w="852" w:type="dxa"/>
            <w:tcBorders>
              <w:top w:val="single" w:sz="4" w:space="0" w:color="auto"/>
              <w:left w:val="single" w:sz="4" w:space="0" w:color="auto"/>
              <w:bottom w:val="single" w:sz="4" w:space="0" w:color="auto"/>
              <w:right w:val="single" w:sz="4" w:space="0" w:color="auto"/>
            </w:tcBorders>
          </w:tcPr>
          <w:p w:rsidR="00623FD7" w:rsidRDefault="00623FD7" w:rsidP="00E55516">
            <w:pPr>
              <w:jc w:val="center"/>
              <w:rPr>
                <w:rFonts w:eastAsia="Calibri"/>
                <w:b/>
                <w:bCs/>
                <w:sz w:val="22"/>
                <w:szCs w:val="22"/>
                <w:lang w:eastAsia="en-US"/>
              </w:rPr>
            </w:pPr>
            <w:r>
              <w:rPr>
                <w:b/>
                <w:bCs/>
              </w:rPr>
              <w:t>4161,3</w:t>
            </w:r>
          </w:p>
        </w:tc>
      </w:tr>
      <w:tr w:rsidR="00623FD7" w:rsidTr="009C30A6">
        <w:trPr>
          <w:trHeight w:val="1124"/>
        </w:trPr>
        <w:tc>
          <w:tcPr>
            <w:tcW w:w="1006" w:type="dxa"/>
            <w:vMerge/>
            <w:tcBorders>
              <w:top w:val="single" w:sz="4" w:space="0" w:color="auto"/>
              <w:left w:val="single" w:sz="4" w:space="0" w:color="000000"/>
              <w:right w:val="single" w:sz="4" w:space="0" w:color="000000"/>
            </w:tcBorders>
            <w:textDirection w:val="btLr"/>
            <w:vAlign w:val="center"/>
          </w:tcPr>
          <w:p w:rsidR="00623FD7" w:rsidRDefault="00623FD7" w:rsidP="00E55516">
            <w:pPr>
              <w:jc w:val="center"/>
              <w:rPr>
                <w:rFonts w:eastAsia="Calibri"/>
                <w:b/>
                <w:bCs/>
                <w:sz w:val="22"/>
                <w:szCs w:val="22"/>
                <w:lang w:eastAsia="en-US"/>
              </w:rPr>
            </w:pPr>
          </w:p>
        </w:tc>
        <w:tc>
          <w:tcPr>
            <w:tcW w:w="3814" w:type="dxa"/>
            <w:vMerge/>
            <w:tcBorders>
              <w:top w:val="single" w:sz="4" w:space="0" w:color="auto"/>
              <w:left w:val="single" w:sz="4" w:space="0" w:color="000000"/>
              <w:right w:val="single" w:sz="4" w:space="0" w:color="000000"/>
            </w:tcBorders>
          </w:tcPr>
          <w:p w:rsidR="00623FD7" w:rsidRDefault="00623FD7" w:rsidP="00E55516">
            <w:pPr>
              <w:rPr>
                <w:rFonts w:eastAsia="Calibri"/>
                <w:sz w:val="22"/>
                <w:szCs w:val="22"/>
                <w:lang w:eastAsia="en-US"/>
              </w:rPr>
            </w:pPr>
          </w:p>
        </w:tc>
        <w:tc>
          <w:tcPr>
            <w:tcW w:w="2554" w:type="dxa"/>
            <w:tcBorders>
              <w:top w:val="single" w:sz="4" w:space="0" w:color="auto"/>
              <w:right w:val="single" w:sz="4" w:space="0" w:color="000000"/>
            </w:tcBorders>
          </w:tcPr>
          <w:p w:rsidR="00623FD7" w:rsidRDefault="00623FD7" w:rsidP="00E55516">
            <w:pPr>
              <w:rPr>
                <w:rFonts w:eastAsia="Calibri"/>
                <w:sz w:val="22"/>
                <w:szCs w:val="22"/>
                <w:lang w:eastAsia="en-US"/>
              </w:rPr>
            </w:pPr>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auto"/>
              <w:left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auto"/>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0501</w:t>
            </w:r>
          </w:p>
        </w:tc>
        <w:tc>
          <w:tcPr>
            <w:tcW w:w="1403" w:type="dxa"/>
            <w:tcBorders>
              <w:top w:val="single" w:sz="4" w:space="0" w:color="auto"/>
              <w:right w:val="single" w:sz="4" w:space="0" w:color="000000"/>
            </w:tcBorders>
          </w:tcPr>
          <w:p w:rsidR="00623FD7" w:rsidRDefault="00623FD7" w:rsidP="00E55516">
            <w:r>
              <w:rPr>
                <w:rFonts w:eastAsia="Calibri"/>
                <w:lang w:eastAsia="en-US"/>
              </w:rPr>
              <w:t xml:space="preserve">012 0095020 </w:t>
            </w:r>
          </w:p>
        </w:tc>
        <w:tc>
          <w:tcPr>
            <w:tcW w:w="567" w:type="dxa"/>
            <w:tcBorders>
              <w:top w:val="single" w:sz="4" w:space="0" w:color="auto"/>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240</w:t>
            </w:r>
          </w:p>
        </w:tc>
        <w:tc>
          <w:tcPr>
            <w:tcW w:w="1146" w:type="dxa"/>
            <w:tcBorders>
              <w:top w:val="single" w:sz="4" w:space="0" w:color="auto"/>
              <w:right w:val="single" w:sz="4" w:space="0" w:color="000000"/>
            </w:tcBorders>
          </w:tcPr>
          <w:p w:rsidR="00623FD7" w:rsidRPr="00623FD7" w:rsidRDefault="00623FD7" w:rsidP="00E55516">
            <w:pPr>
              <w:jc w:val="center"/>
              <w:rPr>
                <w:rFonts w:eastAsia="Calibri"/>
                <w:sz w:val="22"/>
                <w:szCs w:val="22"/>
                <w:lang w:eastAsia="en-US"/>
              </w:rPr>
            </w:pPr>
            <w:r w:rsidRPr="00623FD7">
              <w:rPr>
                <w:rFonts w:eastAsia="Calibri"/>
                <w:bCs/>
                <w:sz w:val="22"/>
                <w:szCs w:val="22"/>
                <w:lang w:eastAsia="en-US"/>
              </w:rPr>
              <w:t>88,7</w:t>
            </w:r>
          </w:p>
        </w:tc>
        <w:tc>
          <w:tcPr>
            <w:tcW w:w="992" w:type="dxa"/>
            <w:tcBorders>
              <w:top w:val="single" w:sz="4" w:space="0" w:color="auto"/>
              <w:right w:val="single" w:sz="4" w:space="0" w:color="000000"/>
            </w:tcBorders>
          </w:tcPr>
          <w:p w:rsidR="00623FD7" w:rsidRPr="00623FD7" w:rsidRDefault="00623FD7" w:rsidP="00E55516">
            <w:pPr>
              <w:jc w:val="center"/>
              <w:rPr>
                <w:rFonts w:eastAsia="Calibri"/>
                <w:sz w:val="22"/>
                <w:szCs w:val="22"/>
                <w:lang w:eastAsia="en-US"/>
              </w:rPr>
            </w:pPr>
            <w:r w:rsidRPr="00623FD7">
              <w:rPr>
                <w:rFonts w:eastAsia="Calibri"/>
                <w:bCs/>
                <w:sz w:val="22"/>
                <w:szCs w:val="22"/>
                <w:lang w:eastAsia="en-US"/>
              </w:rPr>
              <w:t>4964,2</w:t>
            </w:r>
          </w:p>
        </w:tc>
        <w:tc>
          <w:tcPr>
            <w:tcW w:w="992" w:type="dxa"/>
            <w:tcBorders>
              <w:top w:val="single" w:sz="4" w:space="0" w:color="auto"/>
              <w:right w:val="single" w:sz="4" w:space="0" w:color="000000"/>
            </w:tcBorders>
          </w:tcPr>
          <w:p w:rsidR="00623FD7" w:rsidRPr="00623FD7" w:rsidRDefault="00623FD7" w:rsidP="00E55516">
            <w:pPr>
              <w:jc w:val="center"/>
              <w:rPr>
                <w:sz w:val="22"/>
                <w:szCs w:val="22"/>
              </w:rPr>
            </w:pPr>
            <w:r w:rsidRPr="00623FD7">
              <w:rPr>
                <w:rFonts w:eastAsia="Calibri"/>
                <w:bCs/>
                <w:sz w:val="22"/>
                <w:szCs w:val="22"/>
                <w:lang w:eastAsia="en-US"/>
              </w:rPr>
              <w:t>11236,7</w:t>
            </w:r>
          </w:p>
        </w:tc>
        <w:tc>
          <w:tcPr>
            <w:tcW w:w="852" w:type="dxa"/>
            <w:tcBorders>
              <w:top w:val="single" w:sz="4" w:space="0" w:color="auto"/>
              <w:right w:val="single" w:sz="4" w:space="0" w:color="000000"/>
            </w:tcBorders>
          </w:tcPr>
          <w:p w:rsidR="00623FD7" w:rsidRPr="00623FD7" w:rsidRDefault="00623FD7" w:rsidP="00E55516">
            <w:pPr>
              <w:jc w:val="center"/>
            </w:pPr>
            <w:r w:rsidRPr="00623FD7">
              <w:rPr>
                <w:bCs/>
                <w:sz w:val="22"/>
                <w:szCs w:val="22"/>
              </w:rPr>
              <w:t>4573,2</w:t>
            </w:r>
          </w:p>
        </w:tc>
        <w:tc>
          <w:tcPr>
            <w:tcW w:w="852" w:type="dxa"/>
            <w:tcBorders>
              <w:top w:val="single" w:sz="4" w:space="0" w:color="auto"/>
              <w:right w:val="single" w:sz="4" w:space="0" w:color="000000"/>
            </w:tcBorders>
          </w:tcPr>
          <w:p w:rsidR="00623FD7" w:rsidRPr="00623FD7" w:rsidRDefault="00623FD7" w:rsidP="00E55516">
            <w:pPr>
              <w:jc w:val="center"/>
              <w:rPr>
                <w:rFonts w:eastAsia="Calibri"/>
                <w:sz w:val="22"/>
                <w:szCs w:val="22"/>
                <w:lang w:eastAsia="en-US"/>
              </w:rPr>
            </w:pPr>
            <w:r w:rsidRPr="00623FD7">
              <w:rPr>
                <w:bCs/>
              </w:rPr>
              <w:t>4161,3</w:t>
            </w:r>
          </w:p>
        </w:tc>
      </w:tr>
      <w:tr w:rsidR="00623FD7" w:rsidTr="009C30A6">
        <w:trPr>
          <w:trHeight w:val="727"/>
        </w:trPr>
        <w:tc>
          <w:tcPr>
            <w:tcW w:w="100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623FD7" w:rsidRDefault="00623FD7" w:rsidP="00E55516">
            <w:pPr>
              <w:jc w:val="center"/>
              <w:rPr>
                <w:rFonts w:eastAsia="Calibri"/>
                <w:sz w:val="22"/>
                <w:szCs w:val="22"/>
                <w:lang w:eastAsia="en-US"/>
              </w:rPr>
            </w:pPr>
            <w:r>
              <w:rPr>
                <w:rFonts w:eastAsia="Calibri"/>
                <w:sz w:val="22"/>
                <w:szCs w:val="22"/>
                <w:lang w:eastAsia="en-US"/>
              </w:rPr>
              <w:t>№3</w:t>
            </w:r>
          </w:p>
          <w:p w:rsidR="00623FD7" w:rsidRDefault="00623FD7" w:rsidP="00E55516">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 xml:space="preserve">Дорожная деятельность в отношении дорог местного значения поселка Чиринда и обеспечение безопасности </w:t>
            </w:r>
            <w:r>
              <w:rPr>
                <w:rFonts w:eastAsia="Calibri"/>
                <w:sz w:val="22"/>
                <w:szCs w:val="22"/>
                <w:lang w:eastAsia="en-US"/>
              </w:rPr>
              <w:lastRenderedPageBreak/>
              <w:t>дорожного движения</w:t>
            </w:r>
          </w:p>
        </w:tc>
        <w:tc>
          <w:tcPr>
            <w:tcW w:w="2554"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b/>
                <w:sz w:val="22"/>
                <w:szCs w:val="22"/>
                <w:lang w:eastAsia="en-US"/>
              </w:rPr>
              <w:lastRenderedPageBreak/>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х</w:t>
            </w:r>
          </w:p>
          <w:p w:rsidR="00623FD7" w:rsidRDefault="00623FD7" w:rsidP="00E55516">
            <w:pPr>
              <w:rPr>
                <w:rFonts w:eastAsia="Calibri"/>
                <w:sz w:val="22"/>
                <w:szCs w:val="22"/>
                <w:lang w:eastAsia="en-US"/>
              </w:rPr>
            </w:pPr>
          </w:p>
        </w:tc>
        <w:tc>
          <w:tcPr>
            <w:tcW w:w="709"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х</w:t>
            </w:r>
          </w:p>
        </w:tc>
        <w:tc>
          <w:tcPr>
            <w:tcW w:w="1403"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х</w:t>
            </w:r>
          </w:p>
        </w:tc>
        <w:tc>
          <w:tcPr>
            <w:tcW w:w="567"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х</w:t>
            </w:r>
          </w:p>
        </w:tc>
        <w:tc>
          <w:tcPr>
            <w:tcW w:w="1146"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b/>
                <w:bCs/>
                <w:sz w:val="22"/>
                <w:szCs w:val="22"/>
                <w:lang w:eastAsia="en-US"/>
              </w:rPr>
            </w:pPr>
            <w:r>
              <w:rPr>
                <w:rFonts w:eastAsia="Calibri"/>
                <w:b/>
                <w:bCs/>
                <w:sz w:val="22"/>
                <w:szCs w:val="22"/>
                <w:lang w:eastAsia="en-US"/>
              </w:rPr>
              <w:t>0</w:t>
            </w:r>
          </w:p>
        </w:tc>
        <w:tc>
          <w:tcPr>
            <w:tcW w:w="992" w:type="dxa"/>
            <w:tcBorders>
              <w:top w:val="single" w:sz="4" w:space="0" w:color="000000"/>
              <w:bottom w:val="single" w:sz="4" w:space="0" w:color="000000"/>
              <w:right w:val="single" w:sz="4" w:space="0" w:color="000000"/>
            </w:tcBorders>
          </w:tcPr>
          <w:p w:rsidR="00623FD7" w:rsidRDefault="00623FD7" w:rsidP="00E55516">
            <w:pPr>
              <w:jc w:val="center"/>
              <w:rPr>
                <w:rFonts w:eastAsia="Calibri"/>
                <w:b/>
                <w:bCs/>
                <w:sz w:val="22"/>
                <w:szCs w:val="22"/>
                <w:lang w:eastAsia="en-US"/>
              </w:rPr>
            </w:pPr>
            <w:r>
              <w:rPr>
                <w:rFonts w:eastAsia="Calibri"/>
                <w:b/>
                <w:bCs/>
                <w:sz w:val="22"/>
                <w:szCs w:val="22"/>
                <w:lang w:eastAsia="en-US"/>
              </w:rPr>
              <w:t>450,0</w:t>
            </w:r>
          </w:p>
        </w:tc>
        <w:tc>
          <w:tcPr>
            <w:tcW w:w="992" w:type="dxa"/>
            <w:tcBorders>
              <w:top w:val="single" w:sz="4" w:space="0" w:color="000000"/>
              <w:bottom w:val="single" w:sz="4" w:space="0" w:color="000000"/>
              <w:right w:val="single" w:sz="4" w:space="0" w:color="000000"/>
            </w:tcBorders>
          </w:tcPr>
          <w:p w:rsidR="00623FD7" w:rsidRDefault="00623FD7" w:rsidP="00E55516">
            <w:pPr>
              <w:jc w:val="center"/>
              <w:rPr>
                <w:rFonts w:eastAsia="Calibri"/>
                <w:b/>
                <w:bCs/>
                <w:sz w:val="22"/>
                <w:szCs w:val="22"/>
                <w:lang w:eastAsia="en-US"/>
              </w:rPr>
            </w:pPr>
            <w:r>
              <w:rPr>
                <w:rFonts w:eastAsia="Calibri"/>
                <w:b/>
                <w:bCs/>
                <w:sz w:val="22"/>
                <w:szCs w:val="22"/>
                <w:lang w:eastAsia="en-US"/>
              </w:rPr>
              <w:t>354,0</w:t>
            </w:r>
          </w:p>
        </w:tc>
        <w:tc>
          <w:tcPr>
            <w:tcW w:w="852" w:type="dxa"/>
            <w:tcBorders>
              <w:top w:val="single" w:sz="4" w:space="0" w:color="000000"/>
              <w:bottom w:val="single" w:sz="4" w:space="0" w:color="000000"/>
              <w:right w:val="single" w:sz="4" w:space="0" w:color="000000"/>
            </w:tcBorders>
          </w:tcPr>
          <w:p w:rsidR="00623FD7" w:rsidRDefault="00623FD7" w:rsidP="00E55516">
            <w:pPr>
              <w:jc w:val="center"/>
              <w:rPr>
                <w:rFonts w:eastAsia="Calibri"/>
                <w:b/>
                <w:bCs/>
                <w:sz w:val="24"/>
                <w:szCs w:val="24"/>
                <w:lang w:eastAsia="en-US"/>
              </w:rPr>
            </w:pPr>
            <w:r>
              <w:rPr>
                <w:rFonts w:eastAsia="Calibri"/>
                <w:b/>
                <w:bCs/>
                <w:sz w:val="24"/>
                <w:szCs w:val="24"/>
                <w:lang w:eastAsia="en-US"/>
              </w:rPr>
              <w:t>92,3</w:t>
            </w:r>
          </w:p>
        </w:tc>
        <w:tc>
          <w:tcPr>
            <w:tcW w:w="852" w:type="dxa"/>
            <w:tcBorders>
              <w:top w:val="single" w:sz="4" w:space="0" w:color="000000"/>
              <w:bottom w:val="single" w:sz="4" w:space="0" w:color="000000"/>
              <w:right w:val="single" w:sz="4" w:space="0" w:color="000000"/>
            </w:tcBorders>
          </w:tcPr>
          <w:p w:rsidR="00623FD7" w:rsidRDefault="00623FD7" w:rsidP="00E55516">
            <w:pPr>
              <w:jc w:val="center"/>
              <w:rPr>
                <w:rFonts w:eastAsia="Calibri"/>
                <w:b/>
                <w:bCs/>
                <w:sz w:val="24"/>
                <w:szCs w:val="24"/>
                <w:lang w:eastAsia="en-US"/>
              </w:rPr>
            </w:pPr>
            <w:r>
              <w:rPr>
                <w:rFonts w:eastAsia="Calibri"/>
                <w:b/>
                <w:bCs/>
                <w:sz w:val="24"/>
                <w:szCs w:val="24"/>
                <w:lang w:eastAsia="en-US"/>
              </w:rPr>
              <w:t>93,2</w:t>
            </w:r>
          </w:p>
        </w:tc>
      </w:tr>
      <w:tr w:rsidR="00623FD7" w:rsidTr="009C30A6">
        <w:trPr>
          <w:trHeight w:val="335"/>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rsidR="00623FD7" w:rsidRDefault="00623FD7" w:rsidP="00E55516">
            <w:pPr>
              <w:jc w:val="center"/>
              <w:rPr>
                <w:rFonts w:eastAsia="Calibri"/>
                <w:b/>
                <w:bCs/>
                <w:sz w:val="22"/>
                <w:szCs w:val="22"/>
                <w:lang w:eastAsia="en-US"/>
              </w:rPr>
            </w:pPr>
          </w:p>
        </w:tc>
        <w:tc>
          <w:tcPr>
            <w:tcW w:w="3814" w:type="dxa"/>
            <w:vMerge/>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0409</w:t>
            </w:r>
          </w:p>
        </w:tc>
        <w:tc>
          <w:tcPr>
            <w:tcW w:w="1403"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01360020</w:t>
            </w:r>
          </w:p>
        </w:tc>
        <w:tc>
          <w:tcPr>
            <w:tcW w:w="567"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244</w:t>
            </w:r>
          </w:p>
        </w:tc>
        <w:tc>
          <w:tcPr>
            <w:tcW w:w="1146"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sz w:val="22"/>
                <w:szCs w:val="22"/>
                <w:lang w:val="en-US" w:eastAsia="en-US"/>
              </w:rPr>
            </w:pPr>
            <w:r w:rsidRPr="00623FD7">
              <w:rPr>
                <w:rFonts w:eastAsia="Calibri"/>
                <w:bCs/>
                <w:sz w:val="22"/>
                <w:szCs w:val="22"/>
                <w:lang w:eastAsia="en-US"/>
              </w:rPr>
              <w:t>0</w:t>
            </w:r>
          </w:p>
        </w:tc>
        <w:tc>
          <w:tcPr>
            <w:tcW w:w="99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sz w:val="22"/>
                <w:szCs w:val="22"/>
                <w:lang w:val="en-US" w:eastAsia="en-US"/>
              </w:rPr>
            </w:pPr>
            <w:r w:rsidRPr="00623FD7">
              <w:rPr>
                <w:rFonts w:eastAsia="Calibri"/>
                <w:bCs/>
                <w:sz w:val="22"/>
                <w:szCs w:val="22"/>
                <w:lang w:eastAsia="en-US"/>
              </w:rPr>
              <w:t>450,0</w:t>
            </w:r>
          </w:p>
        </w:tc>
        <w:tc>
          <w:tcPr>
            <w:tcW w:w="99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sz w:val="22"/>
                <w:szCs w:val="22"/>
                <w:lang w:val="en-US" w:eastAsia="en-US"/>
              </w:rPr>
            </w:pPr>
            <w:r w:rsidRPr="00623FD7">
              <w:rPr>
                <w:rFonts w:eastAsia="Calibri"/>
                <w:bCs/>
                <w:sz w:val="22"/>
                <w:szCs w:val="22"/>
                <w:lang w:eastAsia="en-US"/>
              </w:rPr>
              <w:t>354,0</w:t>
            </w:r>
          </w:p>
        </w:tc>
        <w:tc>
          <w:tcPr>
            <w:tcW w:w="85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sz w:val="24"/>
                <w:szCs w:val="24"/>
                <w:lang w:eastAsia="en-US"/>
              </w:rPr>
            </w:pPr>
            <w:r w:rsidRPr="00623FD7">
              <w:rPr>
                <w:rFonts w:eastAsia="Calibri"/>
                <w:bCs/>
                <w:sz w:val="24"/>
                <w:szCs w:val="24"/>
                <w:lang w:eastAsia="en-US"/>
              </w:rPr>
              <w:t>92,3</w:t>
            </w:r>
          </w:p>
        </w:tc>
        <w:tc>
          <w:tcPr>
            <w:tcW w:w="852" w:type="dxa"/>
            <w:tcBorders>
              <w:top w:val="single" w:sz="4" w:space="0" w:color="000000"/>
              <w:bottom w:val="single" w:sz="4" w:space="0" w:color="000000"/>
              <w:right w:val="single" w:sz="4" w:space="0" w:color="000000"/>
            </w:tcBorders>
          </w:tcPr>
          <w:p w:rsidR="00623FD7" w:rsidRPr="00623FD7" w:rsidRDefault="00623FD7" w:rsidP="00E55516">
            <w:pPr>
              <w:jc w:val="center"/>
              <w:rPr>
                <w:rFonts w:eastAsia="Calibri"/>
                <w:sz w:val="24"/>
                <w:szCs w:val="24"/>
                <w:lang w:eastAsia="en-US"/>
              </w:rPr>
            </w:pPr>
            <w:r w:rsidRPr="00623FD7">
              <w:rPr>
                <w:rFonts w:eastAsia="Calibri"/>
                <w:bCs/>
                <w:sz w:val="24"/>
                <w:szCs w:val="24"/>
                <w:lang w:eastAsia="en-US"/>
              </w:rPr>
              <w:t>93,2</w:t>
            </w:r>
          </w:p>
        </w:tc>
      </w:tr>
      <w:tr w:rsidR="00623FD7" w:rsidTr="001F3798">
        <w:trPr>
          <w:trHeight w:val="749"/>
        </w:trPr>
        <w:tc>
          <w:tcPr>
            <w:tcW w:w="1006" w:type="dxa"/>
            <w:vMerge w:val="restart"/>
            <w:tcBorders>
              <w:top w:val="single" w:sz="4" w:space="0" w:color="000000"/>
              <w:left w:val="single" w:sz="4" w:space="0" w:color="000000"/>
              <w:right w:val="single" w:sz="4" w:space="0" w:color="000000"/>
            </w:tcBorders>
            <w:textDirection w:val="btLr"/>
            <w:vAlign w:val="center"/>
          </w:tcPr>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r>
              <w:rPr>
                <w:rFonts w:eastAsia="Calibri"/>
                <w:sz w:val="22"/>
                <w:szCs w:val="22"/>
                <w:lang w:eastAsia="en-US"/>
              </w:rPr>
              <w:t>№4</w:t>
            </w:r>
          </w:p>
          <w:p w:rsidR="00623FD7" w:rsidRDefault="00623FD7" w:rsidP="00E55516">
            <w:pPr>
              <w:jc w:val="center"/>
              <w:rPr>
                <w:rFonts w:eastAsia="Calibri"/>
                <w:sz w:val="22"/>
                <w:szCs w:val="22"/>
                <w:lang w:eastAsia="en-US"/>
              </w:rPr>
            </w:pPr>
            <w:r>
              <w:rPr>
                <w:rFonts w:eastAsia="Calibri"/>
                <w:sz w:val="22"/>
                <w:szCs w:val="22"/>
                <w:lang w:eastAsia="en-US"/>
              </w:rPr>
              <w:t>Подпрограмма</w:t>
            </w: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p w:rsidR="00623FD7" w:rsidRDefault="00623FD7" w:rsidP="00E55516">
            <w:pPr>
              <w:jc w:val="center"/>
              <w:rPr>
                <w:rFonts w:eastAsia="Calibri"/>
                <w:sz w:val="22"/>
                <w:szCs w:val="22"/>
                <w:lang w:eastAsia="en-US"/>
              </w:rPr>
            </w:pPr>
          </w:p>
        </w:tc>
        <w:tc>
          <w:tcPr>
            <w:tcW w:w="3814" w:type="dxa"/>
            <w:vMerge w:val="restart"/>
            <w:tcBorders>
              <w:top w:val="single" w:sz="4" w:space="0" w:color="000000"/>
              <w:left w:val="single" w:sz="4" w:space="0" w:color="000000"/>
              <w:right w:val="single" w:sz="4" w:space="0" w:color="000000"/>
            </w:tcBorders>
          </w:tcPr>
          <w:p w:rsidR="00623FD7" w:rsidRDefault="00623FD7" w:rsidP="00E55516">
            <w:pPr>
              <w:jc w:val="both"/>
              <w:rPr>
                <w:rFonts w:eastAsia="Calibri"/>
                <w:i/>
                <w:sz w:val="22"/>
                <w:szCs w:val="22"/>
                <w:u w:val="single"/>
                <w:lang w:eastAsia="en-US"/>
              </w:rPr>
            </w:pPr>
            <w:r>
              <w:rPr>
                <w:rFonts w:eastAsia="Calibri"/>
                <w:color w:val="000000"/>
                <w:sz w:val="22"/>
                <w:szCs w:val="22"/>
                <w:lang w:eastAsia="en-US"/>
              </w:rPr>
              <w:t>Организация благоустройства территории, с</w:t>
            </w:r>
            <w:r>
              <w:rPr>
                <w:rFonts w:eastAsia="Calibri"/>
                <w:sz w:val="22"/>
                <w:szCs w:val="22"/>
              </w:rPr>
              <w:t xml:space="preserve">оздание среды комфортной для проживания жителей </w:t>
            </w:r>
            <w:r>
              <w:rPr>
                <w:rFonts w:eastAsia="Calibri"/>
                <w:color w:val="000000"/>
                <w:sz w:val="22"/>
                <w:szCs w:val="22"/>
                <w:lang w:eastAsia="en-US"/>
              </w:rPr>
              <w:t>поселка Чиринда</w:t>
            </w:r>
          </w:p>
          <w:p w:rsidR="00623FD7" w:rsidRDefault="00623FD7" w:rsidP="00E55516">
            <w:pPr>
              <w:rPr>
                <w:rFonts w:eastAsia="Calibri"/>
                <w:i/>
                <w:sz w:val="22"/>
                <w:szCs w:val="22"/>
                <w:u w:val="single"/>
                <w:lang w:eastAsia="en-US"/>
              </w:rPr>
            </w:pPr>
          </w:p>
          <w:p w:rsidR="00623FD7" w:rsidRDefault="00623FD7" w:rsidP="00E55516">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х</w:t>
            </w:r>
          </w:p>
          <w:p w:rsidR="00623FD7" w:rsidRDefault="00623FD7" w:rsidP="00E55516">
            <w:pPr>
              <w:rPr>
                <w:rFonts w:eastAsia="Calibri"/>
                <w:sz w:val="22"/>
                <w:szCs w:val="22"/>
                <w:lang w:eastAsia="en-US"/>
              </w:rPr>
            </w:pPr>
          </w:p>
        </w:tc>
        <w:tc>
          <w:tcPr>
            <w:tcW w:w="709"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х</w:t>
            </w:r>
          </w:p>
        </w:tc>
        <w:tc>
          <w:tcPr>
            <w:tcW w:w="1403"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х</w:t>
            </w:r>
          </w:p>
        </w:tc>
        <w:tc>
          <w:tcPr>
            <w:tcW w:w="567"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х</w:t>
            </w:r>
          </w:p>
        </w:tc>
        <w:tc>
          <w:tcPr>
            <w:tcW w:w="1146" w:type="dxa"/>
            <w:tcBorders>
              <w:top w:val="single" w:sz="4" w:space="0" w:color="000000"/>
              <w:bottom w:val="single" w:sz="4" w:space="0" w:color="000000"/>
              <w:right w:val="single" w:sz="4" w:space="0" w:color="000000"/>
            </w:tcBorders>
          </w:tcPr>
          <w:p w:rsidR="00623FD7" w:rsidRDefault="001F3798" w:rsidP="00E55516">
            <w:pPr>
              <w:jc w:val="center"/>
              <w:rPr>
                <w:rFonts w:eastAsia="Calibri"/>
                <w:b/>
                <w:bCs/>
                <w:sz w:val="22"/>
                <w:szCs w:val="22"/>
                <w:lang w:eastAsia="en-US"/>
              </w:rPr>
            </w:pPr>
            <w:r>
              <w:rPr>
                <w:rFonts w:eastAsia="Calibri"/>
                <w:b/>
                <w:bCs/>
                <w:sz w:val="22"/>
                <w:szCs w:val="22"/>
                <w:lang w:eastAsia="en-US"/>
              </w:rPr>
              <w:t>648,5</w:t>
            </w:r>
          </w:p>
        </w:tc>
        <w:tc>
          <w:tcPr>
            <w:tcW w:w="992" w:type="dxa"/>
            <w:tcBorders>
              <w:top w:val="single" w:sz="4" w:space="0" w:color="000000"/>
              <w:bottom w:val="single" w:sz="4" w:space="0" w:color="000000"/>
              <w:right w:val="single" w:sz="4" w:space="0" w:color="000000"/>
            </w:tcBorders>
          </w:tcPr>
          <w:p w:rsidR="00623FD7" w:rsidRDefault="001F3798" w:rsidP="00E55516">
            <w:pPr>
              <w:jc w:val="center"/>
              <w:rPr>
                <w:rFonts w:eastAsia="Calibri"/>
                <w:b/>
                <w:bCs/>
                <w:sz w:val="22"/>
                <w:szCs w:val="22"/>
                <w:lang w:eastAsia="en-US"/>
              </w:rPr>
            </w:pPr>
            <w:r>
              <w:rPr>
                <w:rFonts w:eastAsia="Calibri"/>
                <w:b/>
                <w:bCs/>
                <w:sz w:val="22"/>
                <w:szCs w:val="22"/>
                <w:lang w:eastAsia="en-US"/>
              </w:rPr>
              <w:t>755,7</w:t>
            </w:r>
          </w:p>
        </w:tc>
        <w:tc>
          <w:tcPr>
            <w:tcW w:w="992" w:type="dxa"/>
            <w:tcBorders>
              <w:top w:val="single" w:sz="4" w:space="0" w:color="000000"/>
              <w:bottom w:val="single" w:sz="4" w:space="0" w:color="000000"/>
              <w:right w:val="single" w:sz="4" w:space="0" w:color="000000"/>
            </w:tcBorders>
          </w:tcPr>
          <w:p w:rsidR="00623FD7" w:rsidRDefault="001F3798" w:rsidP="00E55516">
            <w:pPr>
              <w:jc w:val="center"/>
              <w:rPr>
                <w:rFonts w:eastAsia="Calibri"/>
                <w:b/>
                <w:bCs/>
                <w:sz w:val="22"/>
                <w:szCs w:val="22"/>
                <w:lang w:eastAsia="en-US"/>
              </w:rPr>
            </w:pPr>
            <w:r>
              <w:rPr>
                <w:rFonts w:eastAsia="Calibri"/>
                <w:b/>
                <w:bCs/>
                <w:sz w:val="22"/>
                <w:szCs w:val="22"/>
                <w:lang w:eastAsia="en-US"/>
              </w:rPr>
              <w:t>1258,6</w:t>
            </w:r>
          </w:p>
        </w:tc>
        <w:tc>
          <w:tcPr>
            <w:tcW w:w="852" w:type="dxa"/>
            <w:tcBorders>
              <w:top w:val="single" w:sz="4" w:space="0" w:color="000000"/>
              <w:bottom w:val="single" w:sz="4" w:space="0" w:color="000000"/>
              <w:right w:val="single" w:sz="4" w:space="0" w:color="000000"/>
            </w:tcBorders>
          </w:tcPr>
          <w:p w:rsidR="00623FD7" w:rsidRDefault="001F3798" w:rsidP="00E55516">
            <w:pPr>
              <w:jc w:val="center"/>
              <w:rPr>
                <w:rFonts w:eastAsia="Calibri"/>
                <w:b/>
                <w:bCs/>
                <w:sz w:val="24"/>
                <w:szCs w:val="24"/>
                <w:lang w:eastAsia="en-US"/>
              </w:rPr>
            </w:pPr>
            <w:r>
              <w:rPr>
                <w:rFonts w:eastAsia="Calibri"/>
                <w:b/>
                <w:bCs/>
                <w:sz w:val="24"/>
                <w:szCs w:val="24"/>
                <w:lang w:eastAsia="en-US"/>
              </w:rPr>
              <w:t>757,5</w:t>
            </w:r>
          </w:p>
        </w:tc>
        <w:tc>
          <w:tcPr>
            <w:tcW w:w="852" w:type="dxa"/>
            <w:tcBorders>
              <w:top w:val="single" w:sz="4" w:space="0" w:color="000000"/>
              <w:bottom w:val="single" w:sz="4" w:space="0" w:color="000000"/>
              <w:right w:val="single" w:sz="4" w:space="0" w:color="000000"/>
            </w:tcBorders>
          </w:tcPr>
          <w:p w:rsidR="00623FD7" w:rsidRDefault="001F3798" w:rsidP="00E55516">
            <w:pPr>
              <w:jc w:val="center"/>
              <w:rPr>
                <w:rFonts w:eastAsia="Calibri"/>
                <w:b/>
                <w:bCs/>
                <w:sz w:val="24"/>
                <w:szCs w:val="24"/>
                <w:lang w:eastAsia="en-US"/>
              </w:rPr>
            </w:pPr>
            <w:r>
              <w:rPr>
                <w:rFonts w:eastAsia="Calibri"/>
                <w:b/>
                <w:bCs/>
                <w:sz w:val="24"/>
                <w:szCs w:val="24"/>
                <w:lang w:eastAsia="en-US"/>
              </w:rPr>
              <w:t>761,4</w:t>
            </w:r>
          </w:p>
        </w:tc>
      </w:tr>
      <w:tr w:rsidR="001F3798" w:rsidTr="001F3798">
        <w:trPr>
          <w:trHeight w:val="405"/>
        </w:trPr>
        <w:tc>
          <w:tcPr>
            <w:tcW w:w="1006" w:type="dxa"/>
            <w:vMerge/>
            <w:tcBorders>
              <w:top w:val="single" w:sz="4" w:space="0" w:color="000000"/>
              <w:left w:val="single" w:sz="4" w:space="0" w:color="000000"/>
              <w:right w:val="single" w:sz="4" w:space="0" w:color="000000"/>
            </w:tcBorders>
            <w:textDirection w:val="btLr"/>
            <w:vAlign w:val="center"/>
          </w:tcPr>
          <w:p w:rsidR="001F3798" w:rsidRDefault="001F3798" w:rsidP="00E55516">
            <w:pPr>
              <w:jc w:val="center"/>
              <w:rPr>
                <w:rFonts w:eastAsia="Calibri"/>
                <w:b/>
                <w:bCs/>
                <w:sz w:val="22"/>
                <w:szCs w:val="22"/>
                <w:lang w:eastAsia="en-US"/>
              </w:rPr>
            </w:pPr>
          </w:p>
        </w:tc>
        <w:tc>
          <w:tcPr>
            <w:tcW w:w="3814" w:type="dxa"/>
            <w:vMerge/>
            <w:tcBorders>
              <w:top w:val="single" w:sz="4" w:space="0" w:color="000000"/>
              <w:left w:val="single" w:sz="4" w:space="0" w:color="000000"/>
              <w:right w:val="single" w:sz="4" w:space="0" w:color="000000"/>
            </w:tcBorders>
          </w:tcPr>
          <w:p w:rsidR="001F3798" w:rsidRDefault="001F3798" w:rsidP="00E55516">
            <w:pPr>
              <w:rPr>
                <w:rFonts w:eastAsia="Calibri"/>
                <w:sz w:val="22"/>
                <w:szCs w:val="22"/>
                <w:lang w:eastAsia="en-US"/>
              </w:rPr>
            </w:pPr>
          </w:p>
        </w:tc>
        <w:tc>
          <w:tcPr>
            <w:tcW w:w="2554" w:type="dxa"/>
            <w:vMerge w:val="restart"/>
            <w:tcBorders>
              <w:top w:val="single" w:sz="4" w:space="0" w:color="000000"/>
              <w:right w:val="single" w:sz="4" w:space="0" w:color="000000"/>
            </w:tcBorders>
          </w:tcPr>
          <w:p w:rsidR="001F3798" w:rsidRDefault="001F3798" w:rsidP="00E55516">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000000"/>
              <w:left w:val="single" w:sz="4" w:space="0" w:color="000000"/>
              <w:right w:val="single" w:sz="4" w:space="0" w:color="000000"/>
            </w:tcBorders>
          </w:tcPr>
          <w:p w:rsidR="001F3798" w:rsidRDefault="001F3798"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right w:val="single" w:sz="4" w:space="0" w:color="000000"/>
            </w:tcBorders>
          </w:tcPr>
          <w:p w:rsidR="001F3798" w:rsidRDefault="001F3798" w:rsidP="00E55516">
            <w:pPr>
              <w:rPr>
                <w:rFonts w:eastAsia="Calibri"/>
                <w:sz w:val="22"/>
                <w:szCs w:val="22"/>
                <w:lang w:eastAsia="en-US"/>
              </w:rPr>
            </w:pPr>
            <w:r>
              <w:rPr>
                <w:rFonts w:eastAsia="Calibri"/>
                <w:sz w:val="22"/>
                <w:szCs w:val="22"/>
                <w:lang w:eastAsia="en-US"/>
              </w:rPr>
              <w:t>0503</w:t>
            </w:r>
          </w:p>
        </w:tc>
        <w:tc>
          <w:tcPr>
            <w:tcW w:w="1403" w:type="dxa"/>
            <w:tcBorders>
              <w:top w:val="single" w:sz="4" w:space="0" w:color="000000"/>
              <w:right w:val="single" w:sz="4" w:space="0" w:color="000000"/>
            </w:tcBorders>
          </w:tcPr>
          <w:p w:rsidR="001F3798" w:rsidRDefault="001F3798" w:rsidP="00E55516">
            <w:pPr>
              <w:rPr>
                <w:rFonts w:eastAsia="Calibri"/>
                <w:lang w:eastAsia="en-US"/>
              </w:rPr>
            </w:pPr>
            <w:r>
              <w:rPr>
                <w:rFonts w:eastAsia="Calibri"/>
                <w:lang w:eastAsia="en-US"/>
              </w:rPr>
              <w:t>014 0060010</w:t>
            </w:r>
          </w:p>
        </w:tc>
        <w:tc>
          <w:tcPr>
            <w:tcW w:w="567" w:type="dxa"/>
            <w:tcBorders>
              <w:top w:val="single" w:sz="4" w:space="0" w:color="000000"/>
              <w:right w:val="single" w:sz="4" w:space="0" w:color="000000"/>
            </w:tcBorders>
          </w:tcPr>
          <w:p w:rsidR="001F3798" w:rsidRDefault="001F3798" w:rsidP="00E55516">
            <w:pPr>
              <w:rPr>
                <w:rFonts w:eastAsia="Calibri"/>
                <w:sz w:val="22"/>
                <w:szCs w:val="22"/>
                <w:lang w:eastAsia="en-US"/>
              </w:rPr>
            </w:pPr>
            <w:r>
              <w:rPr>
                <w:rFonts w:eastAsia="Calibri"/>
                <w:sz w:val="22"/>
                <w:szCs w:val="22"/>
                <w:lang w:eastAsia="en-US"/>
              </w:rPr>
              <w:t>247</w:t>
            </w:r>
          </w:p>
        </w:tc>
        <w:tc>
          <w:tcPr>
            <w:tcW w:w="1146" w:type="dxa"/>
            <w:tcBorders>
              <w:top w:val="single" w:sz="4" w:space="0" w:color="000000"/>
              <w:right w:val="single" w:sz="4" w:space="0" w:color="000000"/>
            </w:tcBorders>
          </w:tcPr>
          <w:p w:rsidR="001F3798" w:rsidRDefault="001F3798" w:rsidP="00E55516">
            <w:pPr>
              <w:jc w:val="center"/>
            </w:pPr>
            <w:r>
              <w:t>256,9</w:t>
            </w:r>
          </w:p>
        </w:tc>
        <w:tc>
          <w:tcPr>
            <w:tcW w:w="992" w:type="dxa"/>
            <w:tcBorders>
              <w:top w:val="single" w:sz="4" w:space="0" w:color="000000"/>
              <w:right w:val="single" w:sz="4" w:space="0" w:color="000000"/>
            </w:tcBorders>
          </w:tcPr>
          <w:p w:rsidR="001F3798" w:rsidRDefault="001F3798" w:rsidP="00E55516">
            <w:pPr>
              <w:jc w:val="center"/>
              <w:rPr>
                <w:rFonts w:eastAsia="Calibri"/>
                <w:sz w:val="22"/>
                <w:szCs w:val="22"/>
                <w:lang w:eastAsia="en-US"/>
              </w:rPr>
            </w:pPr>
            <w:r>
              <w:rPr>
                <w:rFonts w:eastAsia="Calibri"/>
                <w:sz w:val="22"/>
                <w:szCs w:val="22"/>
                <w:lang w:eastAsia="en-US"/>
              </w:rPr>
              <w:t>274,4</w:t>
            </w:r>
          </w:p>
        </w:tc>
        <w:tc>
          <w:tcPr>
            <w:tcW w:w="992" w:type="dxa"/>
            <w:tcBorders>
              <w:top w:val="single" w:sz="4" w:space="0" w:color="000000"/>
              <w:right w:val="single" w:sz="4" w:space="0" w:color="000000"/>
            </w:tcBorders>
          </w:tcPr>
          <w:p w:rsidR="001F3798" w:rsidRDefault="001F3798" w:rsidP="00E55516">
            <w:pPr>
              <w:jc w:val="center"/>
              <w:rPr>
                <w:rFonts w:eastAsia="Calibri"/>
                <w:sz w:val="22"/>
                <w:szCs w:val="22"/>
                <w:lang w:eastAsia="en-US"/>
              </w:rPr>
            </w:pPr>
            <w:r>
              <w:rPr>
                <w:rFonts w:eastAsia="Calibri"/>
                <w:sz w:val="22"/>
                <w:szCs w:val="22"/>
                <w:lang w:eastAsia="en-US"/>
              </w:rPr>
              <w:t>299,7</w:t>
            </w:r>
          </w:p>
        </w:tc>
        <w:tc>
          <w:tcPr>
            <w:tcW w:w="852" w:type="dxa"/>
            <w:tcBorders>
              <w:top w:val="single" w:sz="4" w:space="0" w:color="000000"/>
              <w:right w:val="single" w:sz="4" w:space="0" w:color="000000"/>
            </w:tcBorders>
          </w:tcPr>
          <w:p w:rsidR="001F3798" w:rsidRDefault="001F3798" w:rsidP="00E55516">
            <w:pPr>
              <w:jc w:val="center"/>
            </w:pPr>
            <w:r>
              <w:rPr>
                <w:rFonts w:eastAsia="Calibri"/>
                <w:sz w:val="22"/>
                <w:szCs w:val="22"/>
                <w:lang w:eastAsia="en-US"/>
              </w:rPr>
              <w:t>299,7</w:t>
            </w:r>
          </w:p>
        </w:tc>
        <w:tc>
          <w:tcPr>
            <w:tcW w:w="852" w:type="dxa"/>
            <w:tcBorders>
              <w:top w:val="single" w:sz="4" w:space="0" w:color="000000"/>
              <w:right w:val="single" w:sz="4" w:space="0" w:color="000000"/>
            </w:tcBorders>
          </w:tcPr>
          <w:p w:rsidR="001F3798" w:rsidRDefault="001F3798" w:rsidP="00E55516">
            <w:pPr>
              <w:jc w:val="center"/>
            </w:pPr>
            <w:r>
              <w:rPr>
                <w:rFonts w:eastAsia="Calibri"/>
                <w:sz w:val="22"/>
                <w:szCs w:val="22"/>
                <w:lang w:eastAsia="en-US"/>
              </w:rPr>
              <w:t>299,7</w:t>
            </w:r>
          </w:p>
        </w:tc>
      </w:tr>
      <w:tr w:rsidR="00623FD7" w:rsidTr="009C30A6">
        <w:trPr>
          <w:trHeight w:val="303"/>
        </w:trPr>
        <w:tc>
          <w:tcPr>
            <w:tcW w:w="1006" w:type="dxa"/>
            <w:vMerge/>
            <w:tcBorders>
              <w:top w:val="single" w:sz="4" w:space="0" w:color="000000"/>
              <w:left w:val="single" w:sz="4" w:space="0" w:color="000000"/>
              <w:right w:val="single" w:sz="4" w:space="0" w:color="000000"/>
            </w:tcBorders>
            <w:textDirection w:val="btLr"/>
            <w:vAlign w:val="center"/>
          </w:tcPr>
          <w:p w:rsidR="00623FD7" w:rsidRDefault="00623FD7" w:rsidP="00E55516">
            <w:pPr>
              <w:jc w:val="center"/>
              <w:rPr>
                <w:rFonts w:eastAsia="Calibri"/>
                <w:sz w:val="22"/>
                <w:szCs w:val="22"/>
                <w:lang w:eastAsia="en-US"/>
              </w:rPr>
            </w:pPr>
          </w:p>
        </w:tc>
        <w:tc>
          <w:tcPr>
            <w:tcW w:w="3814" w:type="dxa"/>
            <w:vMerge/>
            <w:tcBorders>
              <w:top w:val="single" w:sz="4" w:space="0" w:color="000000"/>
              <w:left w:val="single" w:sz="4" w:space="0" w:color="000000"/>
              <w:right w:val="single" w:sz="4" w:space="0" w:color="000000"/>
            </w:tcBorders>
          </w:tcPr>
          <w:p w:rsidR="00623FD7" w:rsidRDefault="00623FD7" w:rsidP="00E55516">
            <w:pPr>
              <w:rPr>
                <w:rFonts w:eastAsia="Calibri"/>
                <w:sz w:val="22"/>
                <w:szCs w:val="22"/>
                <w:lang w:eastAsia="en-US"/>
              </w:rPr>
            </w:pPr>
          </w:p>
        </w:tc>
        <w:tc>
          <w:tcPr>
            <w:tcW w:w="2554" w:type="dxa"/>
            <w:vMerge/>
            <w:tcBorders>
              <w:right w:val="single" w:sz="4" w:space="0" w:color="000000"/>
            </w:tcBorders>
          </w:tcPr>
          <w:p w:rsidR="00623FD7" w:rsidRDefault="00623FD7" w:rsidP="00E55516">
            <w:pPr>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0503</w:t>
            </w:r>
          </w:p>
        </w:tc>
        <w:tc>
          <w:tcPr>
            <w:tcW w:w="1403" w:type="dxa"/>
            <w:tcBorders>
              <w:top w:val="single" w:sz="4" w:space="0" w:color="000000"/>
              <w:bottom w:val="single" w:sz="4" w:space="0" w:color="000000"/>
              <w:right w:val="single" w:sz="4" w:space="0" w:color="000000"/>
            </w:tcBorders>
          </w:tcPr>
          <w:p w:rsidR="00623FD7" w:rsidRDefault="00623FD7" w:rsidP="00E55516">
            <w:pPr>
              <w:rPr>
                <w:rFonts w:eastAsia="Calibri"/>
                <w:lang w:eastAsia="en-US"/>
              </w:rPr>
            </w:pPr>
            <w:r>
              <w:rPr>
                <w:rFonts w:eastAsia="Calibri"/>
                <w:lang w:eastAsia="en-US"/>
              </w:rPr>
              <w:t>014 0010590</w:t>
            </w:r>
          </w:p>
        </w:tc>
        <w:tc>
          <w:tcPr>
            <w:tcW w:w="567" w:type="dxa"/>
            <w:tcBorders>
              <w:top w:val="single" w:sz="4" w:space="0" w:color="000000"/>
              <w:bottom w:val="single" w:sz="4" w:space="0" w:color="000000"/>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244</w:t>
            </w:r>
          </w:p>
        </w:tc>
        <w:tc>
          <w:tcPr>
            <w:tcW w:w="1146" w:type="dxa"/>
            <w:tcBorders>
              <w:top w:val="single" w:sz="4" w:space="0" w:color="000000"/>
              <w:bottom w:val="single" w:sz="4" w:space="0" w:color="000000"/>
              <w:right w:val="single" w:sz="4" w:space="0" w:color="000000"/>
            </w:tcBorders>
          </w:tcPr>
          <w:p w:rsidR="00623FD7" w:rsidRDefault="00954964" w:rsidP="00E55516">
            <w:pPr>
              <w:jc w:val="center"/>
              <w:rPr>
                <w:rFonts w:eastAsia="Calibri"/>
                <w:sz w:val="22"/>
                <w:szCs w:val="22"/>
                <w:lang w:eastAsia="en-US"/>
              </w:rPr>
            </w:pPr>
            <w:r>
              <w:rPr>
                <w:rFonts w:eastAsia="Calibri"/>
                <w:sz w:val="22"/>
                <w:szCs w:val="22"/>
                <w:lang w:eastAsia="en-US"/>
              </w:rPr>
              <w:t>0</w:t>
            </w:r>
          </w:p>
        </w:tc>
        <w:tc>
          <w:tcPr>
            <w:tcW w:w="992" w:type="dxa"/>
            <w:tcBorders>
              <w:top w:val="single" w:sz="4" w:space="0" w:color="000000"/>
              <w:bottom w:val="single" w:sz="4" w:space="0" w:color="000000"/>
              <w:right w:val="single" w:sz="4" w:space="0" w:color="000000"/>
            </w:tcBorders>
          </w:tcPr>
          <w:p w:rsidR="00623FD7" w:rsidRDefault="00954964" w:rsidP="00E55516">
            <w:pPr>
              <w:jc w:val="center"/>
              <w:rPr>
                <w:rFonts w:eastAsia="Calibri"/>
                <w:sz w:val="22"/>
                <w:szCs w:val="22"/>
                <w:lang w:eastAsia="en-US"/>
              </w:rPr>
            </w:pPr>
            <w:r>
              <w:rPr>
                <w:rFonts w:eastAsia="Calibri"/>
                <w:sz w:val="22"/>
                <w:szCs w:val="22"/>
                <w:lang w:eastAsia="en-US"/>
              </w:rPr>
              <w:t>167,0</w:t>
            </w:r>
          </w:p>
        </w:tc>
        <w:tc>
          <w:tcPr>
            <w:tcW w:w="992" w:type="dxa"/>
            <w:tcBorders>
              <w:top w:val="single" w:sz="4" w:space="0" w:color="000000"/>
              <w:bottom w:val="single" w:sz="4" w:space="0" w:color="000000"/>
              <w:right w:val="single" w:sz="4" w:space="0" w:color="000000"/>
            </w:tcBorders>
          </w:tcPr>
          <w:p w:rsidR="00623FD7" w:rsidRDefault="00954964" w:rsidP="00E55516">
            <w:pPr>
              <w:jc w:val="center"/>
            </w:pPr>
            <w:r>
              <w:t>180,8</w:t>
            </w:r>
          </w:p>
        </w:tc>
        <w:tc>
          <w:tcPr>
            <w:tcW w:w="852" w:type="dxa"/>
            <w:tcBorders>
              <w:top w:val="single" w:sz="4" w:space="0" w:color="000000"/>
              <w:bottom w:val="single" w:sz="4" w:space="0" w:color="000000"/>
              <w:right w:val="single" w:sz="4" w:space="0" w:color="000000"/>
            </w:tcBorders>
          </w:tcPr>
          <w:p w:rsidR="00623FD7" w:rsidRDefault="00954964" w:rsidP="00E55516">
            <w:pPr>
              <w:jc w:val="center"/>
            </w:pPr>
            <w:r>
              <w:t>180,8</w:t>
            </w:r>
          </w:p>
        </w:tc>
        <w:tc>
          <w:tcPr>
            <w:tcW w:w="852" w:type="dxa"/>
            <w:tcBorders>
              <w:top w:val="single" w:sz="4" w:space="0" w:color="000000"/>
              <w:bottom w:val="single" w:sz="4" w:space="0" w:color="000000"/>
              <w:right w:val="single" w:sz="4" w:space="0" w:color="000000"/>
            </w:tcBorders>
          </w:tcPr>
          <w:p w:rsidR="00623FD7" w:rsidRDefault="00954964" w:rsidP="00E55516">
            <w:pPr>
              <w:jc w:val="center"/>
            </w:pPr>
            <w:r>
              <w:t>180,8</w:t>
            </w:r>
          </w:p>
        </w:tc>
      </w:tr>
      <w:tr w:rsidR="00623FD7" w:rsidTr="009C30A6">
        <w:trPr>
          <w:trHeight w:val="346"/>
        </w:trPr>
        <w:tc>
          <w:tcPr>
            <w:tcW w:w="1006" w:type="dxa"/>
            <w:vMerge/>
            <w:tcBorders>
              <w:top w:val="single" w:sz="4" w:space="0" w:color="000000"/>
              <w:left w:val="single" w:sz="4" w:space="0" w:color="000000"/>
              <w:bottom w:val="nil"/>
              <w:right w:val="single" w:sz="4" w:space="0" w:color="000000"/>
            </w:tcBorders>
            <w:textDirection w:val="btLr"/>
            <w:vAlign w:val="center"/>
          </w:tcPr>
          <w:p w:rsidR="00623FD7" w:rsidRDefault="00623FD7" w:rsidP="00E55516">
            <w:pPr>
              <w:jc w:val="center"/>
              <w:rPr>
                <w:rFonts w:eastAsia="Calibri"/>
                <w:sz w:val="22"/>
                <w:szCs w:val="22"/>
                <w:lang w:eastAsia="en-US"/>
              </w:rPr>
            </w:pPr>
          </w:p>
        </w:tc>
        <w:tc>
          <w:tcPr>
            <w:tcW w:w="3814" w:type="dxa"/>
            <w:vMerge/>
            <w:tcBorders>
              <w:top w:val="single" w:sz="4" w:space="0" w:color="000000"/>
              <w:left w:val="single" w:sz="4" w:space="0" w:color="000000"/>
              <w:bottom w:val="nil"/>
              <w:right w:val="single" w:sz="4" w:space="0" w:color="000000"/>
            </w:tcBorders>
          </w:tcPr>
          <w:p w:rsidR="00623FD7" w:rsidRDefault="00623FD7" w:rsidP="00E55516">
            <w:pPr>
              <w:rPr>
                <w:rFonts w:eastAsia="Calibri"/>
                <w:sz w:val="22"/>
                <w:szCs w:val="22"/>
                <w:lang w:eastAsia="en-US"/>
              </w:rPr>
            </w:pPr>
          </w:p>
        </w:tc>
        <w:tc>
          <w:tcPr>
            <w:tcW w:w="2554" w:type="dxa"/>
            <w:vMerge/>
            <w:tcBorders>
              <w:bottom w:val="single" w:sz="4" w:space="0" w:color="auto"/>
              <w:right w:val="single" w:sz="4" w:space="0" w:color="000000"/>
            </w:tcBorders>
          </w:tcPr>
          <w:p w:rsidR="00623FD7" w:rsidRDefault="00623FD7" w:rsidP="00E55516"/>
        </w:tc>
        <w:tc>
          <w:tcPr>
            <w:tcW w:w="567" w:type="dxa"/>
            <w:tcBorders>
              <w:top w:val="single" w:sz="4" w:space="0" w:color="000000"/>
              <w:left w:val="single" w:sz="4" w:space="0" w:color="000000"/>
              <w:bottom w:val="nil"/>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nil"/>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0503</w:t>
            </w:r>
          </w:p>
        </w:tc>
        <w:tc>
          <w:tcPr>
            <w:tcW w:w="1403" w:type="dxa"/>
            <w:tcBorders>
              <w:top w:val="single" w:sz="4" w:space="0" w:color="000000"/>
              <w:bottom w:val="nil"/>
              <w:right w:val="single" w:sz="4" w:space="0" w:color="000000"/>
            </w:tcBorders>
          </w:tcPr>
          <w:p w:rsidR="00623FD7" w:rsidRDefault="00623FD7" w:rsidP="00E55516">
            <w:pPr>
              <w:rPr>
                <w:rFonts w:eastAsia="Calibri"/>
                <w:lang w:eastAsia="en-US"/>
              </w:rPr>
            </w:pPr>
            <w:r>
              <w:rPr>
                <w:rFonts w:eastAsia="Calibri"/>
                <w:lang w:eastAsia="en-US"/>
              </w:rPr>
              <w:t>014 0060050</w:t>
            </w:r>
          </w:p>
        </w:tc>
        <w:tc>
          <w:tcPr>
            <w:tcW w:w="567" w:type="dxa"/>
            <w:tcBorders>
              <w:top w:val="single" w:sz="4" w:space="0" w:color="000000"/>
              <w:bottom w:val="nil"/>
              <w:right w:val="single" w:sz="4" w:space="0" w:color="000000"/>
            </w:tcBorders>
          </w:tcPr>
          <w:p w:rsidR="00623FD7" w:rsidRDefault="00623FD7" w:rsidP="00E55516">
            <w:pPr>
              <w:rPr>
                <w:rFonts w:eastAsia="Calibri"/>
                <w:sz w:val="22"/>
                <w:szCs w:val="22"/>
                <w:lang w:eastAsia="en-US"/>
              </w:rPr>
            </w:pPr>
            <w:r>
              <w:rPr>
                <w:rFonts w:eastAsia="Calibri"/>
                <w:sz w:val="22"/>
                <w:szCs w:val="22"/>
                <w:lang w:eastAsia="en-US"/>
              </w:rPr>
              <w:t>240</w:t>
            </w:r>
          </w:p>
        </w:tc>
        <w:tc>
          <w:tcPr>
            <w:tcW w:w="1146" w:type="dxa"/>
            <w:tcBorders>
              <w:top w:val="single" w:sz="4" w:space="0" w:color="000000"/>
              <w:bottom w:val="nil"/>
              <w:right w:val="single" w:sz="4" w:space="0" w:color="000000"/>
            </w:tcBorders>
          </w:tcPr>
          <w:p w:rsidR="00623FD7" w:rsidRDefault="00954964" w:rsidP="00E55516">
            <w:pPr>
              <w:jc w:val="center"/>
              <w:rPr>
                <w:rFonts w:eastAsia="Calibri"/>
                <w:sz w:val="22"/>
                <w:szCs w:val="22"/>
                <w:lang w:eastAsia="en-US"/>
              </w:rPr>
            </w:pPr>
            <w:r>
              <w:rPr>
                <w:rFonts w:eastAsia="Calibri"/>
                <w:sz w:val="22"/>
                <w:szCs w:val="22"/>
                <w:lang w:eastAsia="en-US"/>
              </w:rPr>
              <w:t>391,6</w:t>
            </w:r>
          </w:p>
        </w:tc>
        <w:tc>
          <w:tcPr>
            <w:tcW w:w="992" w:type="dxa"/>
            <w:tcBorders>
              <w:top w:val="single" w:sz="4" w:space="0" w:color="000000"/>
              <w:bottom w:val="nil"/>
              <w:right w:val="single" w:sz="4" w:space="0" w:color="000000"/>
            </w:tcBorders>
          </w:tcPr>
          <w:p w:rsidR="00623FD7" w:rsidRDefault="00954964" w:rsidP="00E55516">
            <w:pPr>
              <w:jc w:val="center"/>
              <w:rPr>
                <w:rFonts w:eastAsia="Calibri"/>
                <w:sz w:val="22"/>
                <w:szCs w:val="22"/>
                <w:lang w:eastAsia="en-US"/>
              </w:rPr>
            </w:pPr>
            <w:r>
              <w:rPr>
                <w:rFonts w:eastAsia="Calibri"/>
                <w:sz w:val="22"/>
                <w:szCs w:val="22"/>
                <w:lang w:eastAsia="en-US"/>
              </w:rPr>
              <w:t>314,3</w:t>
            </w:r>
          </w:p>
        </w:tc>
        <w:tc>
          <w:tcPr>
            <w:tcW w:w="992" w:type="dxa"/>
            <w:tcBorders>
              <w:top w:val="single" w:sz="4" w:space="0" w:color="000000"/>
              <w:bottom w:val="nil"/>
              <w:right w:val="single" w:sz="4" w:space="0" w:color="000000"/>
            </w:tcBorders>
          </w:tcPr>
          <w:p w:rsidR="00623FD7" w:rsidRDefault="00954964" w:rsidP="00E55516">
            <w:pPr>
              <w:jc w:val="center"/>
              <w:rPr>
                <w:rFonts w:eastAsia="Calibri"/>
                <w:sz w:val="22"/>
                <w:szCs w:val="22"/>
                <w:lang w:eastAsia="en-US"/>
              </w:rPr>
            </w:pPr>
            <w:r>
              <w:rPr>
                <w:rFonts w:eastAsia="Calibri"/>
                <w:sz w:val="22"/>
                <w:szCs w:val="22"/>
                <w:lang w:eastAsia="en-US"/>
              </w:rPr>
              <w:t>778,1</w:t>
            </w:r>
          </w:p>
        </w:tc>
        <w:tc>
          <w:tcPr>
            <w:tcW w:w="852" w:type="dxa"/>
            <w:tcBorders>
              <w:top w:val="single" w:sz="4" w:space="0" w:color="000000"/>
              <w:bottom w:val="nil"/>
              <w:right w:val="single" w:sz="4" w:space="0" w:color="000000"/>
            </w:tcBorders>
          </w:tcPr>
          <w:p w:rsidR="00623FD7" w:rsidRDefault="00954964" w:rsidP="00E55516">
            <w:pPr>
              <w:jc w:val="center"/>
              <w:rPr>
                <w:rFonts w:eastAsia="Calibri"/>
                <w:sz w:val="22"/>
                <w:szCs w:val="22"/>
                <w:lang w:eastAsia="en-US"/>
              </w:rPr>
            </w:pPr>
            <w:r>
              <w:rPr>
                <w:rFonts w:eastAsia="Calibri"/>
                <w:sz w:val="22"/>
                <w:szCs w:val="22"/>
                <w:lang w:eastAsia="en-US"/>
              </w:rPr>
              <w:t>277,0</w:t>
            </w:r>
          </w:p>
        </w:tc>
        <w:tc>
          <w:tcPr>
            <w:tcW w:w="852" w:type="dxa"/>
            <w:tcBorders>
              <w:top w:val="single" w:sz="4" w:space="0" w:color="000000"/>
              <w:bottom w:val="nil"/>
              <w:right w:val="single" w:sz="4" w:space="0" w:color="000000"/>
            </w:tcBorders>
          </w:tcPr>
          <w:p w:rsidR="00623FD7" w:rsidRDefault="00954964" w:rsidP="00E55516">
            <w:pPr>
              <w:jc w:val="center"/>
              <w:rPr>
                <w:rFonts w:eastAsia="Calibri"/>
                <w:sz w:val="22"/>
                <w:szCs w:val="22"/>
                <w:lang w:eastAsia="en-US"/>
              </w:rPr>
            </w:pPr>
            <w:r>
              <w:rPr>
                <w:rFonts w:eastAsia="Calibri"/>
                <w:sz w:val="22"/>
                <w:szCs w:val="22"/>
                <w:lang w:eastAsia="en-US"/>
              </w:rPr>
              <w:t>280,9</w:t>
            </w:r>
          </w:p>
        </w:tc>
      </w:tr>
      <w:tr w:rsidR="00954964" w:rsidTr="00FE20D4">
        <w:trPr>
          <w:trHeight w:val="744"/>
        </w:trPr>
        <w:tc>
          <w:tcPr>
            <w:tcW w:w="1006" w:type="dxa"/>
            <w:vMerge w:val="restart"/>
            <w:tcBorders>
              <w:top w:val="single" w:sz="4" w:space="0" w:color="000000"/>
              <w:left w:val="single" w:sz="4" w:space="0" w:color="000000"/>
              <w:right w:val="single" w:sz="4" w:space="0" w:color="000000"/>
            </w:tcBorders>
            <w:textDirection w:val="btLr"/>
            <w:vAlign w:val="center"/>
          </w:tcPr>
          <w:p w:rsidR="00954964" w:rsidRDefault="00954964" w:rsidP="00E55516">
            <w:pPr>
              <w:jc w:val="center"/>
              <w:rPr>
                <w:rFonts w:eastAsia="Calibri"/>
                <w:sz w:val="22"/>
                <w:szCs w:val="22"/>
                <w:lang w:eastAsia="en-US"/>
              </w:rPr>
            </w:pPr>
            <w:r>
              <w:rPr>
                <w:rFonts w:eastAsia="Calibri"/>
                <w:sz w:val="22"/>
                <w:szCs w:val="22"/>
                <w:lang w:eastAsia="en-US"/>
              </w:rPr>
              <w:t>№5</w:t>
            </w:r>
          </w:p>
          <w:p w:rsidR="00954964" w:rsidRDefault="00954964" w:rsidP="00E55516">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right w:val="single" w:sz="4" w:space="0" w:color="auto"/>
            </w:tcBorders>
          </w:tcPr>
          <w:p w:rsidR="00954964" w:rsidRDefault="00954964" w:rsidP="00E55516">
            <w:r>
              <w:rPr>
                <w:rFonts w:eastAsia="Calibri"/>
                <w:sz w:val="22"/>
                <w:szCs w:val="22"/>
                <w:lang w:eastAsia="en-US"/>
              </w:rPr>
              <w:t xml:space="preserve">Предупреждение и ликвидация последствий ЧС и обеспечение мер пожарный безопасности на территории поселка Чиринда </w:t>
            </w:r>
          </w:p>
        </w:tc>
        <w:tc>
          <w:tcPr>
            <w:tcW w:w="2554" w:type="dxa"/>
            <w:tcBorders>
              <w:top w:val="single" w:sz="4" w:space="0" w:color="auto"/>
              <w:left w:val="single" w:sz="4" w:space="0" w:color="auto"/>
              <w:bottom w:val="single" w:sz="4" w:space="0" w:color="auto"/>
              <w:right w:val="single" w:sz="4" w:space="0" w:color="auto"/>
            </w:tcBorders>
          </w:tcPr>
          <w:p w:rsidR="00954964" w:rsidRDefault="00954964" w:rsidP="00E55516">
            <w:pPr>
              <w:rPr>
                <w:rFonts w:eastAsia="Calibri"/>
                <w:sz w:val="22"/>
                <w:szCs w:val="22"/>
                <w:lang w:eastAsia="en-US"/>
              </w:rPr>
            </w:pPr>
            <w:r>
              <w:rPr>
                <w:rFonts w:eastAsia="Calibri"/>
                <w:sz w:val="22"/>
                <w:szCs w:val="22"/>
                <w:lang w:eastAsia="en-US"/>
              </w:rPr>
              <w:t>всего расходные обязательства по подпрограмме</w:t>
            </w:r>
          </w:p>
        </w:tc>
        <w:tc>
          <w:tcPr>
            <w:tcW w:w="567" w:type="dxa"/>
            <w:tcBorders>
              <w:top w:val="single" w:sz="4" w:space="0" w:color="000000"/>
              <w:left w:val="single" w:sz="4" w:space="0" w:color="auto"/>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х</w:t>
            </w:r>
          </w:p>
        </w:tc>
        <w:tc>
          <w:tcPr>
            <w:tcW w:w="709"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х</w:t>
            </w:r>
          </w:p>
        </w:tc>
        <w:tc>
          <w:tcPr>
            <w:tcW w:w="1403"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х</w:t>
            </w:r>
          </w:p>
        </w:tc>
        <w:tc>
          <w:tcPr>
            <w:tcW w:w="567"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х</w:t>
            </w:r>
          </w:p>
        </w:tc>
        <w:tc>
          <w:tcPr>
            <w:tcW w:w="1146" w:type="dxa"/>
            <w:tcBorders>
              <w:top w:val="single" w:sz="4" w:space="0" w:color="000000"/>
              <w:bottom w:val="single" w:sz="4" w:space="0" w:color="000000"/>
              <w:right w:val="single" w:sz="4" w:space="0" w:color="000000"/>
            </w:tcBorders>
          </w:tcPr>
          <w:p w:rsidR="00954964" w:rsidRDefault="00954964" w:rsidP="00E55516">
            <w:pPr>
              <w:jc w:val="center"/>
              <w:rPr>
                <w:rFonts w:eastAsia="Calibri"/>
                <w:b/>
                <w:bCs/>
                <w:sz w:val="22"/>
                <w:szCs w:val="22"/>
                <w:lang w:eastAsia="en-US"/>
              </w:rPr>
            </w:pPr>
            <w:r>
              <w:rPr>
                <w:rFonts w:eastAsia="Calibri"/>
                <w:b/>
                <w:bCs/>
                <w:sz w:val="22"/>
                <w:szCs w:val="22"/>
                <w:lang w:eastAsia="en-US"/>
              </w:rPr>
              <w:t>213,0</w:t>
            </w:r>
          </w:p>
        </w:tc>
        <w:tc>
          <w:tcPr>
            <w:tcW w:w="992" w:type="dxa"/>
            <w:tcBorders>
              <w:top w:val="single" w:sz="4" w:space="0" w:color="000000"/>
              <w:bottom w:val="single" w:sz="4" w:space="0" w:color="000000"/>
              <w:right w:val="single" w:sz="4" w:space="0" w:color="000000"/>
            </w:tcBorders>
          </w:tcPr>
          <w:p w:rsidR="00954964" w:rsidRDefault="00954964" w:rsidP="00E55516">
            <w:pPr>
              <w:jc w:val="center"/>
              <w:rPr>
                <w:rFonts w:eastAsia="Calibri"/>
                <w:b/>
                <w:bCs/>
                <w:sz w:val="22"/>
                <w:szCs w:val="22"/>
                <w:lang w:eastAsia="en-US"/>
              </w:rPr>
            </w:pPr>
            <w:r>
              <w:rPr>
                <w:rFonts w:eastAsia="Calibri"/>
                <w:b/>
                <w:bCs/>
                <w:sz w:val="22"/>
                <w:szCs w:val="22"/>
                <w:lang w:eastAsia="en-US"/>
              </w:rPr>
              <w:t>258,3</w:t>
            </w:r>
          </w:p>
        </w:tc>
        <w:tc>
          <w:tcPr>
            <w:tcW w:w="992" w:type="dxa"/>
            <w:tcBorders>
              <w:top w:val="single" w:sz="4" w:space="0" w:color="000000"/>
              <w:bottom w:val="single" w:sz="4" w:space="0" w:color="000000"/>
              <w:right w:val="single" w:sz="4" w:space="0" w:color="000000"/>
            </w:tcBorders>
          </w:tcPr>
          <w:p w:rsidR="00954964" w:rsidRDefault="00954964" w:rsidP="00E55516">
            <w:pPr>
              <w:jc w:val="center"/>
              <w:rPr>
                <w:rFonts w:eastAsia="Calibri"/>
                <w:b/>
                <w:bCs/>
                <w:sz w:val="22"/>
                <w:szCs w:val="22"/>
                <w:lang w:eastAsia="en-US"/>
              </w:rPr>
            </w:pPr>
            <w:r>
              <w:rPr>
                <w:rFonts w:eastAsia="Calibri"/>
                <w:b/>
                <w:bCs/>
                <w:sz w:val="22"/>
                <w:szCs w:val="22"/>
                <w:lang w:eastAsia="en-US"/>
              </w:rPr>
              <w:t>233,5</w:t>
            </w:r>
          </w:p>
        </w:tc>
        <w:tc>
          <w:tcPr>
            <w:tcW w:w="852" w:type="dxa"/>
            <w:tcBorders>
              <w:top w:val="single" w:sz="4" w:space="0" w:color="000000"/>
              <w:bottom w:val="single" w:sz="4" w:space="0" w:color="000000"/>
              <w:right w:val="single" w:sz="4" w:space="0" w:color="000000"/>
            </w:tcBorders>
          </w:tcPr>
          <w:p w:rsidR="00954964" w:rsidRDefault="00954964" w:rsidP="00E55516">
            <w:pPr>
              <w:jc w:val="center"/>
              <w:rPr>
                <w:rFonts w:eastAsia="Calibri"/>
                <w:b/>
                <w:bCs/>
                <w:sz w:val="24"/>
                <w:szCs w:val="24"/>
                <w:lang w:eastAsia="en-US"/>
              </w:rPr>
            </w:pPr>
            <w:r>
              <w:rPr>
                <w:rFonts w:eastAsia="Calibri"/>
                <w:b/>
                <w:bCs/>
                <w:sz w:val="24"/>
                <w:szCs w:val="24"/>
                <w:lang w:eastAsia="en-US"/>
              </w:rPr>
              <w:t>211,3</w:t>
            </w:r>
          </w:p>
        </w:tc>
        <w:tc>
          <w:tcPr>
            <w:tcW w:w="852" w:type="dxa"/>
            <w:tcBorders>
              <w:top w:val="single" w:sz="4" w:space="0" w:color="000000"/>
              <w:bottom w:val="single" w:sz="4" w:space="0" w:color="000000"/>
              <w:right w:val="single" w:sz="4" w:space="0" w:color="000000"/>
            </w:tcBorders>
          </w:tcPr>
          <w:p w:rsidR="00954964" w:rsidRDefault="00954964" w:rsidP="00E55516">
            <w:pPr>
              <w:jc w:val="center"/>
              <w:rPr>
                <w:rFonts w:eastAsia="Calibri"/>
                <w:b/>
                <w:bCs/>
                <w:sz w:val="22"/>
                <w:szCs w:val="22"/>
                <w:lang w:eastAsia="en-US"/>
              </w:rPr>
            </w:pPr>
            <w:r>
              <w:rPr>
                <w:rFonts w:eastAsia="Calibri"/>
                <w:b/>
                <w:bCs/>
                <w:sz w:val="22"/>
                <w:szCs w:val="22"/>
                <w:lang w:eastAsia="en-US"/>
              </w:rPr>
              <w:t>211,3</w:t>
            </w:r>
          </w:p>
        </w:tc>
      </w:tr>
      <w:tr w:rsidR="00954964" w:rsidTr="00FE20D4">
        <w:trPr>
          <w:trHeight w:val="362"/>
        </w:trPr>
        <w:tc>
          <w:tcPr>
            <w:tcW w:w="1006" w:type="dxa"/>
            <w:vMerge/>
            <w:tcBorders>
              <w:left w:val="single" w:sz="4" w:space="0" w:color="000000"/>
              <w:right w:val="single" w:sz="4" w:space="0" w:color="000000"/>
            </w:tcBorders>
            <w:textDirection w:val="btLr"/>
            <w:vAlign w:val="center"/>
          </w:tcPr>
          <w:p w:rsidR="00954964" w:rsidRDefault="00954964" w:rsidP="00E55516">
            <w:pPr>
              <w:jc w:val="center"/>
              <w:rPr>
                <w:rFonts w:eastAsia="Calibri"/>
                <w:b/>
                <w:bCs/>
                <w:sz w:val="22"/>
                <w:szCs w:val="22"/>
                <w:lang w:eastAsia="en-US"/>
              </w:rPr>
            </w:pPr>
          </w:p>
        </w:tc>
        <w:tc>
          <w:tcPr>
            <w:tcW w:w="3814" w:type="dxa"/>
            <w:vMerge/>
            <w:tcBorders>
              <w:left w:val="single" w:sz="4" w:space="0" w:color="000000"/>
              <w:right w:val="single" w:sz="4" w:space="0" w:color="auto"/>
            </w:tcBorders>
          </w:tcPr>
          <w:p w:rsidR="00954964" w:rsidRDefault="00954964" w:rsidP="00E55516">
            <w:pPr>
              <w:rPr>
                <w:rFonts w:eastAsia="Calibri"/>
                <w:sz w:val="22"/>
                <w:szCs w:val="22"/>
                <w:lang w:eastAsia="en-US"/>
              </w:rPr>
            </w:pPr>
          </w:p>
        </w:tc>
        <w:tc>
          <w:tcPr>
            <w:tcW w:w="2554" w:type="dxa"/>
            <w:vMerge w:val="restart"/>
            <w:tcBorders>
              <w:top w:val="single" w:sz="4" w:space="0" w:color="auto"/>
              <w:left w:val="single" w:sz="4" w:space="0" w:color="auto"/>
              <w:right w:val="single" w:sz="4" w:space="0" w:color="000000"/>
            </w:tcBorders>
          </w:tcPr>
          <w:p w:rsidR="00954964" w:rsidRDefault="00954964" w:rsidP="00E55516">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000000"/>
              <w:left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0309</w:t>
            </w:r>
          </w:p>
        </w:tc>
        <w:tc>
          <w:tcPr>
            <w:tcW w:w="1403" w:type="dxa"/>
            <w:tcBorders>
              <w:top w:val="single" w:sz="4" w:space="0" w:color="000000"/>
              <w:bottom w:val="single" w:sz="4" w:space="0" w:color="000000"/>
              <w:right w:val="single" w:sz="4" w:space="0" w:color="000000"/>
            </w:tcBorders>
          </w:tcPr>
          <w:p w:rsidR="00954964" w:rsidRDefault="00954964" w:rsidP="00E55516">
            <w:pPr>
              <w:rPr>
                <w:rFonts w:eastAsia="Calibri"/>
                <w:lang w:eastAsia="en-US"/>
              </w:rPr>
            </w:pPr>
            <w:r>
              <w:rPr>
                <w:rFonts w:eastAsia="Calibri"/>
                <w:lang w:eastAsia="en-US"/>
              </w:rPr>
              <w:t>0150021810</w:t>
            </w:r>
          </w:p>
        </w:tc>
        <w:tc>
          <w:tcPr>
            <w:tcW w:w="567"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244</w:t>
            </w:r>
          </w:p>
        </w:tc>
        <w:tc>
          <w:tcPr>
            <w:tcW w:w="1146" w:type="dxa"/>
            <w:tcBorders>
              <w:top w:val="single" w:sz="4" w:space="0" w:color="000000"/>
              <w:bottom w:val="single" w:sz="4" w:space="0" w:color="000000"/>
              <w:right w:val="single" w:sz="4" w:space="0" w:color="000000"/>
            </w:tcBorders>
          </w:tcPr>
          <w:p w:rsidR="00954964" w:rsidRPr="00954964" w:rsidRDefault="00954964" w:rsidP="00E55516">
            <w:pPr>
              <w:jc w:val="center"/>
              <w:rPr>
                <w:rFonts w:eastAsia="Calibri"/>
                <w:sz w:val="22"/>
                <w:szCs w:val="22"/>
                <w:lang w:eastAsia="en-US"/>
              </w:rPr>
            </w:pPr>
            <w:r w:rsidRPr="00954964">
              <w:rPr>
                <w:rFonts w:eastAsia="Calibri"/>
                <w:sz w:val="22"/>
                <w:szCs w:val="22"/>
                <w:lang w:eastAsia="en-US"/>
              </w:rPr>
              <w:t>189,0</w:t>
            </w:r>
          </w:p>
        </w:tc>
        <w:tc>
          <w:tcPr>
            <w:tcW w:w="99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165,0</w:t>
            </w:r>
          </w:p>
        </w:tc>
        <w:tc>
          <w:tcPr>
            <w:tcW w:w="99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165,0</w:t>
            </w:r>
          </w:p>
        </w:tc>
        <w:tc>
          <w:tcPr>
            <w:tcW w:w="852" w:type="dxa"/>
            <w:tcBorders>
              <w:top w:val="single" w:sz="4" w:space="0" w:color="000000"/>
              <w:bottom w:val="single" w:sz="4" w:space="0" w:color="000000"/>
              <w:right w:val="single" w:sz="4" w:space="0" w:color="000000"/>
            </w:tcBorders>
          </w:tcPr>
          <w:p w:rsidR="00954964" w:rsidRDefault="00954964" w:rsidP="00E55516">
            <w:pPr>
              <w:jc w:val="center"/>
            </w:pPr>
            <w:r>
              <w:rPr>
                <w:rFonts w:eastAsia="Calibri"/>
                <w:sz w:val="22"/>
                <w:szCs w:val="22"/>
                <w:lang w:eastAsia="en-US"/>
              </w:rPr>
              <w:t>165,0</w:t>
            </w:r>
          </w:p>
        </w:tc>
        <w:tc>
          <w:tcPr>
            <w:tcW w:w="85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165,0</w:t>
            </w:r>
          </w:p>
        </w:tc>
      </w:tr>
      <w:tr w:rsidR="00954964" w:rsidTr="00954964">
        <w:trPr>
          <w:trHeight w:val="462"/>
        </w:trPr>
        <w:tc>
          <w:tcPr>
            <w:tcW w:w="1006" w:type="dxa"/>
            <w:vMerge/>
            <w:tcBorders>
              <w:left w:val="single" w:sz="4" w:space="0" w:color="000000"/>
              <w:right w:val="single" w:sz="4" w:space="0" w:color="000000"/>
            </w:tcBorders>
            <w:textDirection w:val="btLr"/>
            <w:vAlign w:val="center"/>
          </w:tcPr>
          <w:p w:rsidR="00954964" w:rsidRDefault="00954964" w:rsidP="00E55516">
            <w:pPr>
              <w:jc w:val="center"/>
              <w:rPr>
                <w:rFonts w:eastAsia="Calibri"/>
                <w:sz w:val="22"/>
                <w:szCs w:val="22"/>
                <w:lang w:eastAsia="en-US"/>
              </w:rPr>
            </w:pPr>
          </w:p>
        </w:tc>
        <w:tc>
          <w:tcPr>
            <w:tcW w:w="3814" w:type="dxa"/>
            <w:vMerge/>
            <w:tcBorders>
              <w:left w:val="single" w:sz="4" w:space="0" w:color="000000"/>
              <w:right w:val="single" w:sz="4" w:space="0" w:color="auto"/>
            </w:tcBorders>
          </w:tcPr>
          <w:p w:rsidR="00954964" w:rsidRDefault="00954964" w:rsidP="00E55516">
            <w:pPr>
              <w:rPr>
                <w:rFonts w:eastAsia="Calibri"/>
                <w:sz w:val="22"/>
                <w:szCs w:val="22"/>
                <w:lang w:eastAsia="en-US"/>
              </w:rPr>
            </w:pPr>
          </w:p>
        </w:tc>
        <w:tc>
          <w:tcPr>
            <w:tcW w:w="2554" w:type="dxa"/>
            <w:vMerge/>
            <w:tcBorders>
              <w:left w:val="single" w:sz="4" w:space="0" w:color="auto"/>
              <w:right w:val="single" w:sz="4" w:space="0" w:color="000000"/>
            </w:tcBorders>
          </w:tcPr>
          <w:p w:rsidR="00954964" w:rsidRDefault="00954964" w:rsidP="00E55516">
            <w:pPr>
              <w:rPr>
                <w:rFonts w:eastAsia="Calibri"/>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0310</w:t>
            </w:r>
          </w:p>
        </w:tc>
        <w:tc>
          <w:tcPr>
            <w:tcW w:w="1403"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lang w:eastAsia="en-US"/>
              </w:rPr>
              <w:t>0150074120</w:t>
            </w:r>
          </w:p>
        </w:tc>
        <w:tc>
          <w:tcPr>
            <w:tcW w:w="567"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240</w:t>
            </w:r>
          </w:p>
        </w:tc>
        <w:tc>
          <w:tcPr>
            <w:tcW w:w="1146" w:type="dxa"/>
            <w:tcBorders>
              <w:top w:val="single" w:sz="4" w:space="0" w:color="000000"/>
              <w:bottom w:val="single" w:sz="4" w:space="0" w:color="000000"/>
              <w:right w:val="single" w:sz="4" w:space="0" w:color="000000"/>
            </w:tcBorders>
          </w:tcPr>
          <w:p w:rsidR="00954964" w:rsidRPr="00954964" w:rsidRDefault="00954964" w:rsidP="00E55516">
            <w:pPr>
              <w:jc w:val="center"/>
              <w:rPr>
                <w:rFonts w:eastAsia="Calibri"/>
                <w:sz w:val="22"/>
                <w:szCs w:val="22"/>
                <w:lang w:eastAsia="en-US"/>
              </w:rPr>
            </w:pPr>
            <w:r w:rsidRPr="00954964">
              <w:rPr>
                <w:rFonts w:eastAsia="Calibri"/>
                <w:sz w:val="22"/>
                <w:szCs w:val="22"/>
                <w:lang w:eastAsia="en-US"/>
              </w:rPr>
              <w:t>22,9</w:t>
            </w:r>
          </w:p>
        </w:tc>
        <w:tc>
          <w:tcPr>
            <w:tcW w:w="99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57,4</w:t>
            </w:r>
          </w:p>
        </w:tc>
        <w:tc>
          <w:tcPr>
            <w:tcW w:w="99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66,7</w:t>
            </w:r>
          </w:p>
        </w:tc>
        <w:tc>
          <w:tcPr>
            <w:tcW w:w="85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44,5</w:t>
            </w:r>
          </w:p>
        </w:tc>
        <w:tc>
          <w:tcPr>
            <w:tcW w:w="85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44,5</w:t>
            </w:r>
          </w:p>
        </w:tc>
      </w:tr>
      <w:tr w:rsidR="00954964" w:rsidTr="00954964">
        <w:trPr>
          <w:trHeight w:val="333"/>
        </w:trPr>
        <w:tc>
          <w:tcPr>
            <w:tcW w:w="1006" w:type="dxa"/>
            <w:vMerge/>
            <w:tcBorders>
              <w:left w:val="single" w:sz="4" w:space="0" w:color="000000"/>
              <w:right w:val="single" w:sz="4" w:space="0" w:color="000000"/>
            </w:tcBorders>
            <w:textDirection w:val="btLr"/>
            <w:vAlign w:val="center"/>
          </w:tcPr>
          <w:p w:rsidR="00954964" w:rsidRDefault="00954964" w:rsidP="00E55516">
            <w:pPr>
              <w:jc w:val="center"/>
              <w:rPr>
                <w:rFonts w:eastAsia="Calibri"/>
                <w:sz w:val="22"/>
                <w:szCs w:val="22"/>
                <w:lang w:eastAsia="en-US"/>
              </w:rPr>
            </w:pPr>
          </w:p>
        </w:tc>
        <w:tc>
          <w:tcPr>
            <w:tcW w:w="3814" w:type="dxa"/>
            <w:vMerge/>
            <w:tcBorders>
              <w:left w:val="single" w:sz="4" w:space="0" w:color="000000"/>
              <w:right w:val="single" w:sz="4" w:space="0" w:color="auto"/>
            </w:tcBorders>
          </w:tcPr>
          <w:p w:rsidR="00954964" w:rsidRDefault="00954964" w:rsidP="00E55516">
            <w:pPr>
              <w:rPr>
                <w:rFonts w:eastAsia="Calibri"/>
                <w:sz w:val="22"/>
                <w:szCs w:val="22"/>
                <w:lang w:eastAsia="en-US"/>
              </w:rPr>
            </w:pPr>
          </w:p>
        </w:tc>
        <w:tc>
          <w:tcPr>
            <w:tcW w:w="2554" w:type="dxa"/>
            <w:vMerge/>
            <w:tcBorders>
              <w:left w:val="single" w:sz="4" w:space="0" w:color="auto"/>
              <w:right w:val="single" w:sz="4" w:space="0" w:color="000000"/>
            </w:tcBorders>
          </w:tcPr>
          <w:p w:rsidR="00954964" w:rsidRDefault="00954964" w:rsidP="00E55516">
            <w:pPr>
              <w:rPr>
                <w:rFonts w:eastAsia="Calibri"/>
                <w:sz w:val="22"/>
                <w:szCs w:val="22"/>
                <w:lang w:eastAsia="en-US"/>
              </w:rPr>
            </w:pPr>
          </w:p>
        </w:tc>
        <w:tc>
          <w:tcPr>
            <w:tcW w:w="567" w:type="dxa"/>
            <w:tcBorders>
              <w:top w:val="single" w:sz="4" w:space="0" w:color="000000"/>
              <w:left w:val="single" w:sz="4" w:space="0" w:color="000000"/>
              <w:bottom w:val="single" w:sz="4" w:space="0" w:color="auto"/>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auto"/>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0310</w:t>
            </w:r>
          </w:p>
        </w:tc>
        <w:tc>
          <w:tcPr>
            <w:tcW w:w="1403" w:type="dxa"/>
            <w:tcBorders>
              <w:top w:val="single" w:sz="4" w:space="0" w:color="000000"/>
              <w:bottom w:val="single" w:sz="4" w:space="0" w:color="auto"/>
              <w:right w:val="single" w:sz="4" w:space="0" w:color="000000"/>
            </w:tcBorders>
          </w:tcPr>
          <w:p w:rsidR="00954964" w:rsidRDefault="00954964" w:rsidP="00E55516">
            <w:r>
              <w:rPr>
                <w:rFonts w:eastAsia="Calibri"/>
                <w:lang w:eastAsia="en-US"/>
              </w:rPr>
              <w:t>01500</w:t>
            </w:r>
            <w:r>
              <w:rPr>
                <w:rFonts w:eastAsia="Calibri"/>
                <w:lang w:val="en-US" w:eastAsia="en-US"/>
              </w:rPr>
              <w:t>S</w:t>
            </w:r>
            <w:r>
              <w:rPr>
                <w:rFonts w:eastAsia="Calibri"/>
                <w:lang w:eastAsia="en-US"/>
              </w:rPr>
              <w:t>4120</w:t>
            </w:r>
          </w:p>
        </w:tc>
        <w:tc>
          <w:tcPr>
            <w:tcW w:w="567" w:type="dxa"/>
            <w:tcBorders>
              <w:top w:val="single" w:sz="4" w:space="0" w:color="000000"/>
              <w:bottom w:val="single" w:sz="4" w:space="0" w:color="auto"/>
              <w:right w:val="single" w:sz="4" w:space="0" w:color="000000"/>
            </w:tcBorders>
          </w:tcPr>
          <w:p w:rsidR="00954964" w:rsidRDefault="00954964" w:rsidP="00954964">
            <w:r>
              <w:rPr>
                <w:rFonts w:eastAsia="Calibri"/>
                <w:lang w:eastAsia="en-US"/>
              </w:rPr>
              <w:t>244</w:t>
            </w:r>
          </w:p>
        </w:tc>
        <w:tc>
          <w:tcPr>
            <w:tcW w:w="1146" w:type="dxa"/>
            <w:tcBorders>
              <w:top w:val="single" w:sz="4" w:space="0" w:color="000000"/>
              <w:bottom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1,1</w:t>
            </w:r>
          </w:p>
        </w:tc>
        <w:tc>
          <w:tcPr>
            <w:tcW w:w="992" w:type="dxa"/>
            <w:tcBorders>
              <w:top w:val="single" w:sz="4" w:space="0" w:color="000000"/>
              <w:bottom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3,0</w:t>
            </w:r>
          </w:p>
        </w:tc>
        <w:tc>
          <w:tcPr>
            <w:tcW w:w="992" w:type="dxa"/>
            <w:tcBorders>
              <w:top w:val="single" w:sz="4" w:space="0" w:color="000000"/>
              <w:bottom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1,8</w:t>
            </w:r>
          </w:p>
        </w:tc>
        <w:tc>
          <w:tcPr>
            <w:tcW w:w="852" w:type="dxa"/>
            <w:tcBorders>
              <w:top w:val="single" w:sz="4" w:space="0" w:color="000000"/>
              <w:bottom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1,8</w:t>
            </w:r>
          </w:p>
        </w:tc>
        <w:tc>
          <w:tcPr>
            <w:tcW w:w="852" w:type="dxa"/>
            <w:tcBorders>
              <w:top w:val="single" w:sz="4" w:space="0" w:color="000000"/>
              <w:bottom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1,8</w:t>
            </w:r>
          </w:p>
        </w:tc>
      </w:tr>
      <w:tr w:rsidR="00954964" w:rsidTr="00954964">
        <w:trPr>
          <w:trHeight w:val="332"/>
        </w:trPr>
        <w:tc>
          <w:tcPr>
            <w:tcW w:w="1006" w:type="dxa"/>
            <w:vMerge/>
            <w:tcBorders>
              <w:left w:val="single" w:sz="4" w:space="0" w:color="000000"/>
              <w:bottom w:val="single" w:sz="4" w:space="0" w:color="000000"/>
              <w:right w:val="single" w:sz="4" w:space="0" w:color="000000"/>
            </w:tcBorders>
            <w:textDirection w:val="btLr"/>
            <w:vAlign w:val="center"/>
          </w:tcPr>
          <w:p w:rsidR="00954964" w:rsidRDefault="00954964" w:rsidP="00E55516">
            <w:pPr>
              <w:jc w:val="center"/>
              <w:rPr>
                <w:rFonts w:eastAsia="Calibri"/>
                <w:sz w:val="22"/>
                <w:szCs w:val="22"/>
                <w:lang w:eastAsia="en-US"/>
              </w:rPr>
            </w:pPr>
          </w:p>
        </w:tc>
        <w:tc>
          <w:tcPr>
            <w:tcW w:w="3814" w:type="dxa"/>
            <w:vMerge/>
            <w:tcBorders>
              <w:left w:val="single" w:sz="4" w:space="0" w:color="000000"/>
              <w:bottom w:val="single" w:sz="4" w:space="0" w:color="000000"/>
              <w:right w:val="single" w:sz="4" w:space="0" w:color="auto"/>
            </w:tcBorders>
          </w:tcPr>
          <w:p w:rsidR="00954964" w:rsidRDefault="00954964" w:rsidP="00E55516">
            <w:pPr>
              <w:rPr>
                <w:rFonts w:eastAsia="Calibri"/>
                <w:sz w:val="22"/>
                <w:szCs w:val="22"/>
                <w:lang w:eastAsia="en-US"/>
              </w:rPr>
            </w:pPr>
          </w:p>
        </w:tc>
        <w:tc>
          <w:tcPr>
            <w:tcW w:w="2554" w:type="dxa"/>
            <w:vMerge/>
            <w:tcBorders>
              <w:left w:val="single" w:sz="4" w:space="0" w:color="auto"/>
              <w:right w:val="single" w:sz="4" w:space="0" w:color="000000"/>
            </w:tcBorders>
          </w:tcPr>
          <w:p w:rsidR="00954964" w:rsidRDefault="00954964" w:rsidP="00E55516">
            <w:pPr>
              <w:rPr>
                <w:rFonts w:eastAsia="Calibri"/>
                <w:sz w:val="22"/>
                <w:szCs w:val="22"/>
                <w:lang w:eastAsia="en-US"/>
              </w:rPr>
            </w:pPr>
          </w:p>
        </w:tc>
        <w:tc>
          <w:tcPr>
            <w:tcW w:w="567" w:type="dxa"/>
            <w:tcBorders>
              <w:top w:val="single" w:sz="4" w:space="0" w:color="auto"/>
              <w:left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auto"/>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0309</w:t>
            </w:r>
          </w:p>
        </w:tc>
        <w:tc>
          <w:tcPr>
            <w:tcW w:w="1403" w:type="dxa"/>
            <w:tcBorders>
              <w:top w:val="single" w:sz="4" w:space="0" w:color="auto"/>
              <w:right w:val="single" w:sz="4" w:space="0" w:color="000000"/>
            </w:tcBorders>
          </w:tcPr>
          <w:p w:rsidR="00954964" w:rsidRDefault="00954964" w:rsidP="00954964">
            <w:pPr>
              <w:rPr>
                <w:rFonts w:eastAsia="Calibri"/>
                <w:lang w:eastAsia="en-US"/>
              </w:rPr>
            </w:pPr>
            <w:r>
              <w:rPr>
                <w:rFonts w:eastAsia="Calibri"/>
                <w:lang w:eastAsia="en-US"/>
              </w:rPr>
              <w:t>0150021900</w:t>
            </w:r>
          </w:p>
        </w:tc>
        <w:tc>
          <w:tcPr>
            <w:tcW w:w="567" w:type="dxa"/>
            <w:tcBorders>
              <w:top w:val="single" w:sz="4" w:space="0" w:color="auto"/>
              <w:right w:val="single" w:sz="4" w:space="0" w:color="000000"/>
            </w:tcBorders>
          </w:tcPr>
          <w:p w:rsidR="00954964" w:rsidRDefault="00954964" w:rsidP="00E55516">
            <w:pPr>
              <w:rPr>
                <w:rFonts w:eastAsia="Calibri"/>
                <w:lang w:eastAsia="en-US"/>
              </w:rPr>
            </w:pPr>
            <w:r>
              <w:rPr>
                <w:rFonts w:eastAsia="Calibri"/>
                <w:lang w:eastAsia="en-US"/>
              </w:rPr>
              <w:t>244</w:t>
            </w:r>
          </w:p>
        </w:tc>
        <w:tc>
          <w:tcPr>
            <w:tcW w:w="1146" w:type="dxa"/>
            <w:tcBorders>
              <w:top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0</w:t>
            </w:r>
          </w:p>
        </w:tc>
        <w:tc>
          <w:tcPr>
            <w:tcW w:w="992" w:type="dxa"/>
            <w:tcBorders>
              <w:top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32,9</w:t>
            </w:r>
          </w:p>
        </w:tc>
        <w:tc>
          <w:tcPr>
            <w:tcW w:w="992" w:type="dxa"/>
            <w:tcBorders>
              <w:top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0</w:t>
            </w:r>
          </w:p>
        </w:tc>
        <w:tc>
          <w:tcPr>
            <w:tcW w:w="852" w:type="dxa"/>
            <w:tcBorders>
              <w:top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0</w:t>
            </w:r>
          </w:p>
        </w:tc>
        <w:tc>
          <w:tcPr>
            <w:tcW w:w="852" w:type="dxa"/>
            <w:tcBorders>
              <w:top w:val="single" w:sz="4" w:space="0" w:color="auto"/>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0</w:t>
            </w:r>
          </w:p>
        </w:tc>
      </w:tr>
      <w:tr w:rsidR="00954964" w:rsidTr="009C30A6">
        <w:trPr>
          <w:trHeight w:val="756"/>
        </w:trPr>
        <w:tc>
          <w:tcPr>
            <w:tcW w:w="100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54964" w:rsidRDefault="00954964" w:rsidP="00E55516">
            <w:pPr>
              <w:jc w:val="center"/>
              <w:rPr>
                <w:rFonts w:eastAsia="Calibri"/>
                <w:sz w:val="22"/>
                <w:szCs w:val="22"/>
                <w:lang w:eastAsia="en-US"/>
              </w:rPr>
            </w:pPr>
            <w:r>
              <w:rPr>
                <w:rFonts w:eastAsia="Calibri"/>
                <w:sz w:val="22"/>
                <w:szCs w:val="22"/>
                <w:lang w:eastAsia="en-US"/>
              </w:rPr>
              <w:t>№6</w:t>
            </w:r>
          </w:p>
          <w:p w:rsidR="00954964" w:rsidRDefault="00954964" w:rsidP="00E55516">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bottom w:val="single" w:sz="4" w:space="0" w:color="000000"/>
              <w:right w:val="single" w:sz="4" w:space="0" w:color="000000"/>
            </w:tcBorders>
          </w:tcPr>
          <w:p w:rsidR="00954964" w:rsidRDefault="00954964" w:rsidP="00E55516">
            <w:r>
              <w:rPr>
                <w:rFonts w:eastAsia="Calibri"/>
                <w:sz w:val="22"/>
                <w:szCs w:val="22"/>
                <w:lang w:eastAsia="en-US"/>
              </w:rPr>
              <w:t xml:space="preserve">Противодействие экстремизму и профилактика терроризма на территории поселка Чиринда </w:t>
            </w:r>
          </w:p>
        </w:tc>
        <w:tc>
          <w:tcPr>
            <w:tcW w:w="2554" w:type="dxa"/>
            <w:tcBorders>
              <w:top w:val="single" w:sz="4" w:space="0" w:color="000000"/>
              <w:bottom w:val="single" w:sz="4" w:space="0" w:color="000000"/>
              <w:right w:val="single" w:sz="4" w:space="0" w:color="000000"/>
            </w:tcBorders>
          </w:tcPr>
          <w:p w:rsidR="00954964" w:rsidRDefault="00954964" w:rsidP="00E55516">
            <w:pPr>
              <w:rPr>
                <w:rFonts w:eastAsia="Calibri"/>
                <w:b/>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000000"/>
              <w:right w:val="single" w:sz="4" w:space="0" w:color="000000"/>
            </w:tcBorders>
          </w:tcPr>
          <w:p w:rsidR="00954964" w:rsidRDefault="00954964" w:rsidP="00E55516">
            <w:pPr>
              <w:rPr>
                <w:rFonts w:eastAsia="Calibri"/>
                <w:b/>
                <w:sz w:val="22"/>
                <w:szCs w:val="22"/>
                <w:lang w:eastAsia="en-US"/>
              </w:rPr>
            </w:pPr>
            <w:r>
              <w:rPr>
                <w:rFonts w:eastAsia="Calibri"/>
                <w:b/>
                <w:sz w:val="22"/>
                <w:szCs w:val="22"/>
                <w:lang w:eastAsia="en-US"/>
              </w:rPr>
              <w:t>904</w:t>
            </w:r>
          </w:p>
        </w:tc>
        <w:tc>
          <w:tcPr>
            <w:tcW w:w="709" w:type="dxa"/>
            <w:tcBorders>
              <w:top w:val="single" w:sz="4" w:space="0" w:color="000000"/>
              <w:bottom w:val="single" w:sz="4" w:space="0" w:color="000000"/>
              <w:right w:val="single" w:sz="4" w:space="0" w:color="000000"/>
            </w:tcBorders>
          </w:tcPr>
          <w:p w:rsidR="00954964" w:rsidRDefault="00954964" w:rsidP="00E55516">
            <w:pPr>
              <w:rPr>
                <w:rFonts w:eastAsia="Calibri"/>
                <w:b/>
                <w:sz w:val="22"/>
                <w:szCs w:val="22"/>
                <w:lang w:eastAsia="en-US"/>
              </w:rPr>
            </w:pPr>
            <w:r>
              <w:rPr>
                <w:rFonts w:eastAsia="Calibri"/>
                <w:b/>
                <w:sz w:val="22"/>
                <w:szCs w:val="22"/>
                <w:lang w:eastAsia="en-US"/>
              </w:rPr>
              <w:t>0113</w:t>
            </w:r>
          </w:p>
        </w:tc>
        <w:tc>
          <w:tcPr>
            <w:tcW w:w="1403" w:type="dxa"/>
            <w:tcBorders>
              <w:top w:val="single" w:sz="4" w:space="0" w:color="000000"/>
              <w:bottom w:val="single" w:sz="4" w:space="0" w:color="000000"/>
              <w:right w:val="single" w:sz="4" w:space="0" w:color="000000"/>
            </w:tcBorders>
          </w:tcPr>
          <w:p w:rsidR="00954964" w:rsidRDefault="00954964" w:rsidP="00E55516">
            <w:pPr>
              <w:rPr>
                <w:rFonts w:eastAsia="Calibri"/>
                <w:b/>
                <w:lang w:eastAsia="en-US"/>
              </w:rPr>
            </w:pPr>
            <w:r>
              <w:rPr>
                <w:rFonts w:eastAsia="Calibri"/>
                <w:b/>
                <w:lang w:eastAsia="en-US"/>
              </w:rPr>
              <w:t>0170021011</w:t>
            </w:r>
          </w:p>
        </w:tc>
        <w:tc>
          <w:tcPr>
            <w:tcW w:w="567" w:type="dxa"/>
            <w:tcBorders>
              <w:top w:val="single" w:sz="4" w:space="0" w:color="000000"/>
              <w:bottom w:val="single" w:sz="4" w:space="0" w:color="000000"/>
              <w:right w:val="single" w:sz="4" w:space="0" w:color="000000"/>
            </w:tcBorders>
          </w:tcPr>
          <w:p w:rsidR="00954964" w:rsidRPr="00954964" w:rsidRDefault="00954964" w:rsidP="00E55516">
            <w:pPr>
              <w:rPr>
                <w:rFonts w:eastAsia="Calibri"/>
                <w:b/>
                <w:sz w:val="22"/>
                <w:szCs w:val="22"/>
                <w:lang w:eastAsia="en-US"/>
              </w:rPr>
            </w:pPr>
            <w:r w:rsidRPr="00954964">
              <w:rPr>
                <w:rFonts w:eastAsia="Calibri"/>
                <w:b/>
                <w:sz w:val="22"/>
                <w:szCs w:val="22"/>
                <w:lang w:eastAsia="en-US"/>
              </w:rPr>
              <w:t>240</w:t>
            </w:r>
          </w:p>
        </w:tc>
        <w:tc>
          <w:tcPr>
            <w:tcW w:w="1146" w:type="dxa"/>
            <w:tcBorders>
              <w:top w:val="single" w:sz="4" w:space="0" w:color="000000"/>
              <w:bottom w:val="single" w:sz="4" w:space="0" w:color="000000"/>
              <w:right w:val="single" w:sz="4" w:space="0" w:color="000000"/>
            </w:tcBorders>
          </w:tcPr>
          <w:p w:rsidR="00954964" w:rsidRPr="00954964" w:rsidRDefault="00954964" w:rsidP="00E55516">
            <w:pPr>
              <w:jc w:val="center"/>
              <w:rPr>
                <w:rFonts w:eastAsia="Calibri"/>
                <w:b/>
                <w:sz w:val="22"/>
                <w:szCs w:val="22"/>
                <w:lang w:eastAsia="en-US"/>
              </w:rPr>
            </w:pPr>
            <w:r w:rsidRPr="00954964">
              <w:rPr>
                <w:rFonts w:eastAsia="Calibri"/>
                <w:b/>
                <w:sz w:val="22"/>
                <w:szCs w:val="22"/>
                <w:lang w:eastAsia="en-US"/>
              </w:rPr>
              <w:t>0</w:t>
            </w:r>
          </w:p>
        </w:tc>
        <w:tc>
          <w:tcPr>
            <w:tcW w:w="992" w:type="dxa"/>
            <w:tcBorders>
              <w:top w:val="single" w:sz="4" w:space="0" w:color="000000"/>
              <w:bottom w:val="single" w:sz="4" w:space="0" w:color="000000"/>
              <w:right w:val="single" w:sz="4" w:space="0" w:color="000000"/>
            </w:tcBorders>
          </w:tcPr>
          <w:p w:rsidR="00954964" w:rsidRPr="00954964" w:rsidRDefault="00954964" w:rsidP="00E55516">
            <w:pPr>
              <w:jc w:val="center"/>
              <w:rPr>
                <w:rFonts w:eastAsia="Calibri"/>
                <w:b/>
                <w:sz w:val="22"/>
                <w:szCs w:val="22"/>
                <w:lang w:eastAsia="en-US"/>
              </w:rPr>
            </w:pPr>
            <w:r w:rsidRPr="00954964">
              <w:rPr>
                <w:b/>
              </w:rPr>
              <w:t>0</w:t>
            </w:r>
          </w:p>
        </w:tc>
        <w:tc>
          <w:tcPr>
            <w:tcW w:w="992" w:type="dxa"/>
            <w:tcBorders>
              <w:top w:val="single" w:sz="4" w:space="0" w:color="000000"/>
              <w:bottom w:val="single" w:sz="4" w:space="0" w:color="000000"/>
              <w:right w:val="single" w:sz="4" w:space="0" w:color="000000"/>
            </w:tcBorders>
          </w:tcPr>
          <w:p w:rsidR="00954964" w:rsidRPr="00954964" w:rsidRDefault="00954964" w:rsidP="00E55516">
            <w:pPr>
              <w:jc w:val="center"/>
              <w:rPr>
                <w:rFonts w:eastAsia="Calibri"/>
                <w:b/>
                <w:sz w:val="22"/>
                <w:szCs w:val="22"/>
                <w:lang w:eastAsia="en-US"/>
              </w:rPr>
            </w:pPr>
            <w:r w:rsidRPr="00954964">
              <w:rPr>
                <w:rFonts w:eastAsia="Calibri"/>
                <w:b/>
                <w:sz w:val="22"/>
                <w:szCs w:val="22"/>
                <w:lang w:eastAsia="en-US"/>
              </w:rPr>
              <w:t>1,5</w:t>
            </w:r>
          </w:p>
        </w:tc>
        <w:tc>
          <w:tcPr>
            <w:tcW w:w="852" w:type="dxa"/>
            <w:tcBorders>
              <w:top w:val="single" w:sz="4" w:space="0" w:color="000000"/>
              <w:bottom w:val="single" w:sz="4" w:space="0" w:color="000000"/>
              <w:right w:val="single" w:sz="4" w:space="0" w:color="000000"/>
            </w:tcBorders>
          </w:tcPr>
          <w:p w:rsidR="00954964" w:rsidRPr="00954964" w:rsidRDefault="00954964" w:rsidP="00E55516">
            <w:pPr>
              <w:jc w:val="center"/>
              <w:rPr>
                <w:rFonts w:eastAsia="Calibri"/>
                <w:b/>
                <w:sz w:val="22"/>
                <w:szCs w:val="22"/>
                <w:lang w:eastAsia="en-US"/>
              </w:rPr>
            </w:pPr>
            <w:r w:rsidRPr="00954964">
              <w:rPr>
                <w:rFonts w:eastAsia="Calibri"/>
                <w:b/>
                <w:sz w:val="22"/>
                <w:szCs w:val="22"/>
                <w:lang w:eastAsia="en-US"/>
              </w:rPr>
              <w:t>1,5</w:t>
            </w:r>
          </w:p>
        </w:tc>
        <w:tc>
          <w:tcPr>
            <w:tcW w:w="852" w:type="dxa"/>
            <w:tcBorders>
              <w:top w:val="single" w:sz="4" w:space="0" w:color="000000"/>
              <w:bottom w:val="single" w:sz="4" w:space="0" w:color="000000"/>
              <w:right w:val="single" w:sz="4" w:space="0" w:color="000000"/>
            </w:tcBorders>
          </w:tcPr>
          <w:p w:rsidR="00954964" w:rsidRPr="00954964" w:rsidRDefault="00954964" w:rsidP="00E55516">
            <w:pPr>
              <w:jc w:val="center"/>
              <w:rPr>
                <w:b/>
              </w:rPr>
            </w:pPr>
            <w:r w:rsidRPr="00954964">
              <w:rPr>
                <w:rFonts w:eastAsia="Calibri"/>
                <w:b/>
                <w:sz w:val="22"/>
                <w:szCs w:val="22"/>
                <w:lang w:eastAsia="en-US"/>
              </w:rPr>
              <w:t>1,5</w:t>
            </w:r>
          </w:p>
        </w:tc>
      </w:tr>
      <w:tr w:rsidR="00954964" w:rsidTr="009C30A6">
        <w:trPr>
          <w:trHeight w:val="537"/>
        </w:trPr>
        <w:tc>
          <w:tcPr>
            <w:tcW w:w="1006" w:type="dxa"/>
            <w:vMerge/>
            <w:tcBorders>
              <w:top w:val="single" w:sz="4" w:space="0" w:color="000000"/>
              <w:left w:val="single" w:sz="4" w:space="0" w:color="000000"/>
              <w:bottom w:val="single" w:sz="4" w:space="0" w:color="000000"/>
              <w:right w:val="single" w:sz="4" w:space="0" w:color="000000"/>
            </w:tcBorders>
            <w:textDirection w:val="btLr"/>
            <w:vAlign w:val="center"/>
          </w:tcPr>
          <w:p w:rsidR="00954964" w:rsidRDefault="00954964" w:rsidP="00E55516">
            <w:pPr>
              <w:jc w:val="center"/>
              <w:rPr>
                <w:rFonts w:eastAsia="Calibri"/>
                <w:sz w:val="22"/>
                <w:szCs w:val="22"/>
                <w:lang w:eastAsia="en-US"/>
              </w:rPr>
            </w:pPr>
          </w:p>
        </w:tc>
        <w:tc>
          <w:tcPr>
            <w:tcW w:w="3814" w:type="dxa"/>
            <w:vMerge/>
            <w:tcBorders>
              <w:top w:val="single" w:sz="4" w:space="0" w:color="000000"/>
              <w:left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p>
        </w:tc>
        <w:tc>
          <w:tcPr>
            <w:tcW w:w="2554" w:type="dxa"/>
            <w:tcBorders>
              <w:top w:val="single" w:sz="4" w:space="0" w:color="000000"/>
              <w:bottom w:val="single" w:sz="4" w:space="0" w:color="000000"/>
              <w:right w:val="single" w:sz="4" w:space="0" w:color="000000"/>
            </w:tcBorders>
          </w:tcPr>
          <w:p w:rsidR="00954964" w:rsidRDefault="00954964" w:rsidP="00E55516">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000000"/>
              <w:left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0113</w:t>
            </w:r>
          </w:p>
        </w:tc>
        <w:tc>
          <w:tcPr>
            <w:tcW w:w="1403" w:type="dxa"/>
            <w:tcBorders>
              <w:top w:val="single" w:sz="4" w:space="0" w:color="000000"/>
              <w:bottom w:val="single" w:sz="4" w:space="0" w:color="000000"/>
              <w:right w:val="single" w:sz="4" w:space="0" w:color="000000"/>
            </w:tcBorders>
          </w:tcPr>
          <w:p w:rsidR="00954964" w:rsidRDefault="00954964" w:rsidP="00E55516">
            <w:pPr>
              <w:rPr>
                <w:rFonts w:eastAsia="Calibri"/>
                <w:lang w:eastAsia="en-US"/>
              </w:rPr>
            </w:pPr>
            <w:r>
              <w:rPr>
                <w:rFonts w:eastAsia="Calibri"/>
                <w:lang w:eastAsia="en-US"/>
              </w:rPr>
              <w:t>0170021011</w:t>
            </w:r>
          </w:p>
        </w:tc>
        <w:tc>
          <w:tcPr>
            <w:tcW w:w="567" w:type="dxa"/>
            <w:tcBorders>
              <w:top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240</w:t>
            </w:r>
          </w:p>
        </w:tc>
        <w:tc>
          <w:tcPr>
            <w:tcW w:w="1146"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0</w:t>
            </w:r>
          </w:p>
        </w:tc>
        <w:tc>
          <w:tcPr>
            <w:tcW w:w="992" w:type="dxa"/>
            <w:tcBorders>
              <w:top w:val="single" w:sz="4" w:space="0" w:color="000000"/>
              <w:bottom w:val="single" w:sz="4" w:space="0" w:color="000000"/>
              <w:right w:val="single" w:sz="4" w:space="0" w:color="000000"/>
            </w:tcBorders>
          </w:tcPr>
          <w:p w:rsidR="00954964" w:rsidRDefault="00954964" w:rsidP="00E55516">
            <w:pPr>
              <w:jc w:val="center"/>
            </w:pPr>
            <w:r>
              <w:t>0</w:t>
            </w:r>
          </w:p>
        </w:tc>
        <w:tc>
          <w:tcPr>
            <w:tcW w:w="99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1,5</w:t>
            </w:r>
          </w:p>
        </w:tc>
        <w:tc>
          <w:tcPr>
            <w:tcW w:w="85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1,5</w:t>
            </w:r>
          </w:p>
        </w:tc>
        <w:tc>
          <w:tcPr>
            <w:tcW w:w="852" w:type="dxa"/>
            <w:tcBorders>
              <w:top w:val="single" w:sz="4" w:space="0" w:color="000000"/>
              <w:bottom w:val="single" w:sz="4" w:space="0" w:color="000000"/>
              <w:right w:val="single" w:sz="4" w:space="0" w:color="000000"/>
            </w:tcBorders>
          </w:tcPr>
          <w:p w:rsidR="00954964" w:rsidRDefault="00954964" w:rsidP="00E55516">
            <w:pPr>
              <w:jc w:val="center"/>
              <w:rPr>
                <w:rFonts w:eastAsia="Calibri"/>
                <w:sz w:val="22"/>
                <w:szCs w:val="22"/>
                <w:lang w:eastAsia="en-US"/>
              </w:rPr>
            </w:pPr>
            <w:r>
              <w:rPr>
                <w:rFonts w:eastAsia="Calibri"/>
                <w:sz w:val="22"/>
                <w:szCs w:val="22"/>
                <w:lang w:eastAsia="en-US"/>
              </w:rPr>
              <w:t>1,5</w:t>
            </w:r>
          </w:p>
        </w:tc>
      </w:tr>
      <w:tr w:rsidR="00954964" w:rsidTr="009C30A6">
        <w:trPr>
          <w:trHeight w:val="678"/>
        </w:trPr>
        <w:tc>
          <w:tcPr>
            <w:tcW w:w="1006" w:type="dxa"/>
            <w:vMerge w:val="restart"/>
            <w:tcBorders>
              <w:top w:val="single" w:sz="4" w:space="0" w:color="000000"/>
              <w:left w:val="single" w:sz="4" w:space="0" w:color="000000"/>
              <w:bottom w:val="single" w:sz="4" w:space="0" w:color="auto"/>
              <w:right w:val="single" w:sz="4" w:space="0" w:color="000000"/>
            </w:tcBorders>
            <w:textDirection w:val="btLr"/>
            <w:vAlign w:val="center"/>
          </w:tcPr>
          <w:p w:rsidR="00954964" w:rsidRDefault="00954964" w:rsidP="00E55516">
            <w:pPr>
              <w:jc w:val="center"/>
              <w:rPr>
                <w:rFonts w:eastAsia="Calibri"/>
                <w:sz w:val="22"/>
                <w:szCs w:val="22"/>
                <w:lang w:eastAsia="en-US"/>
              </w:rPr>
            </w:pPr>
            <w:r>
              <w:rPr>
                <w:rFonts w:eastAsia="Calibri"/>
                <w:sz w:val="22"/>
                <w:szCs w:val="22"/>
                <w:lang w:eastAsia="en-US"/>
              </w:rPr>
              <w:t>№7</w:t>
            </w:r>
          </w:p>
          <w:p w:rsidR="00954964" w:rsidRDefault="00954964" w:rsidP="00E55516">
            <w:pPr>
              <w:jc w:val="center"/>
              <w:rPr>
                <w:rFonts w:eastAsia="Calibri"/>
                <w:sz w:val="22"/>
                <w:szCs w:val="22"/>
                <w:lang w:eastAsia="en-US"/>
              </w:rPr>
            </w:pPr>
            <w:r>
              <w:rPr>
                <w:rFonts w:eastAsia="Calibri"/>
                <w:sz w:val="22"/>
                <w:szCs w:val="22"/>
                <w:lang w:eastAsia="en-US"/>
              </w:rPr>
              <w:t>Подпрограмма</w:t>
            </w:r>
          </w:p>
        </w:tc>
        <w:tc>
          <w:tcPr>
            <w:tcW w:w="3814" w:type="dxa"/>
            <w:vMerge w:val="restart"/>
            <w:tcBorders>
              <w:top w:val="single" w:sz="4" w:space="0" w:color="000000"/>
              <w:left w:val="single" w:sz="4" w:space="0" w:color="000000"/>
              <w:bottom w:val="single" w:sz="4" w:space="0" w:color="auto"/>
              <w:right w:val="single" w:sz="4" w:space="0" w:color="000000"/>
            </w:tcBorders>
          </w:tcPr>
          <w:p w:rsidR="00954964" w:rsidRDefault="00954964" w:rsidP="00E55516">
            <w:pPr>
              <w:rPr>
                <w:rFonts w:eastAsia="Calibri"/>
                <w:sz w:val="22"/>
                <w:szCs w:val="22"/>
                <w:lang w:eastAsia="en-US"/>
              </w:rPr>
            </w:pPr>
            <w:r>
              <w:rPr>
                <w:sz w:val="24"/>
                <w:szCs w:val="24"/>
                <w:lang w:eastAsia="en-US"/>
              </w:rPr>
              <w:t>Профилактика правонарушений на территории поселка Чиринда</w:t>
            </w:r>
          </w:p>
        </w:tc>
        <w:tc>
          <w:tcPr>
            <w:tcW w:w="2554" w:type="dxa"/>
            <w:tcBorders>
              <w:top w:val="single" w:sz="4" w:space="0" w:color="000000"/>
              <w:bottom w:val="single" w:sz="4" w:space="0" w:color="auto"/>
              <w:right w:val="single" w:sz="4" w:space="0" w:color="000000"/>
            </w:tcBorders>
          </w:tcPr>
          <w:p w:rsidR="00954964" w:rsidRDefault="00954964" w:rsidP="00E55516">
            <w:pPr>
              <w:rPr>
                <w:rFonts w:eastAsia="Calibri"/>
                <w:sz w:val="22"/>
                <w:szCs w:val="22"/>
                <w:lang w:eastAsia="en-US"/>
              </w:rPr>
            </w:pPr>
            <w:r>
              <w:rPr>
                <w:rFonts w:eastAsia="Calibri"/>
                <w:b/>
                <w:sz w:val="22"/>
                <w:szCs w:val="22"/>
                <w:lang w:eastAsia="en-US"/>
              </w:rPr>
              <w:t>всего расходные обязательства по подпрограмме</w:t>
            </w:r>
          </w:p>
        </w:tc>
        <w:tc>
          <w:tcPr>
            <w:tcW w:w="567" w:type="dxa"/>
            <w:tcBorders>
              <w:top w:val="single" w:sz="4" w:space="0" w:color="000000"/>
              <w:left w:val="single" w:sz="4" w:space="0" w:color="000000"/>
              <w:bottom w:val="single" w:sz="4" w:space="0" w:color="auto"/>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904</w:t>
            </w:r>
          </w:p>
        </w:tc>
        <w:tc>
          <w:tcPr>
            <w:tcW w:w="709" w:type="dxa"/>
            <w:tcBorders>
              <w:top w:val="single" w:sz="4" w:space="0" w:color="000000"/>
              <w:bottom w:val="single" w:sz="4" w:space="0" w:color="auto"/>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0100</w:t>
            </w:r>
          </w:p>
        </w:tc>
        <w:tc>
          <w:tcPr>
            <w:tcW w:w="1403" w:type="dxa"/>
            <w:tcBorders>
              <w:top w:val="single" w:sz="4" w:space="0" w:color="000000"/>
              <w:bottom w:val="single" w:sz="4" w:space="0" w:color="auto"/>
              <w:right w:val="single" w:sz="4" w:space="0" w:color="000000"/>
            </w:tcBorders>
          </w:tcPr>
          <w:p w:rsidR="00954964" w:rsidRDefault="00954964" w:rsidP="00E55516">
            <w:pPr>
              <w:rPr>
                <w:rFonts w:eastAsia="Calibri"/>
                <w:lang w:eastAsia="en-US"/>
              </w:rPr>
            </w:pPr>
            <w:r>
              <w:rPr>
                <w:rFonts w:eastAsia="Calibri"/>
                <w:lang w:eastAsia="en-US"/>
              </w:rPr>
              <w:t>0170021012</w:t>
            </w:r>
          </w:p>
        </w:tc>
        <w:tc>
          <w:tcPr>
            <w:tcW w:w="567" w:type="dxa"/>
            <w:tcBorders>
              <w:top w:val="single" w:sz="4" w:space="0" w:color="000000"/>
              <w:bottom w:val="single" w:sz="4" w:space="0" w:color="auto"/>
              <w:right w:val="single" w:sz="4" w:space="0" w:color="000000"/>
            </w:tcBorders>
          </w:tcPr>
          <w:p w:rsidR="00954964" w:rsidRDefault="00954964" w:rsidP="00E55516">
            <w:pPr>
              <w:rPr>
                <w:rFonts w:eastAsia="Calibri"/>
                <w:sz w:val="22"/>
                <w:szCs w:val="22"/>
                <w:lang w:eastAsia="en-US"/>
              </w:rPr>
            </w:pPr>
            <w:r>
              <w:rPr>
                <w:rFonts w:eastAsia="Calibri"/>
                <w:sz w:val="22"/>
                <w:szCs w:val="22"/>
                <w:lang w:eastAsia="en-US"/>
              </w:rPr>
              <w:t>240</w:t>
            </w:r>
          </w:p>
        </w:tc>
        <w:tc>
          <w:tcPr>
            <w:tcW w:w="1146" w:type="dxa"/>
            <w:tcBorders>
              <w:top w:val="single" w:sz="4" w:space="0" w:color="000000"/>
              <w:bottom w:val="single" w:sz="4" w:space="0" w:color="auto"/>
              <w:right w:val="single" w:sz="4" w:space="0" w:color="000000"/>
            </w:tcBorders>
          </w:tcPr>
          <w:p w:rsidR="00954964" w:rsidRDefault="00954964" w:rsidP="00E55516">
            <w:pPr>
              <w:jc w:val="center"/>
              <w:rPr>
                <w:rFonts w:eastAsia="Calibri"/>
                <w:b/>
                <w:bCs/>
                <w:sz w:val="22"/>
                <w:szCs w:val="22"/>
                <w:lang w:eastAsia="en-US"/>
              </w:rPr>
            </w:pPr>
            <w:r>
              <w:rPr>
                <w:rFonts w:eastAsia="Calibri"/>
                <w:b/>
                <w:bCs/>
                <w:sz w:val="22"/>
                <w:szCs w:val="22"/>
                <w:lang w:eastAsia="en-US"/>
              </w:rPr>
              <w:t>0</w:t>
            </w:r>
          </w:p>
        </w:tc>
        <w:tc>
          <w:tcPr>
            <w:tcW w:w="992" w:type="dxa"/>
            <w:tcBorders>
              <w:top w:val="single" w:sz="4" w:space="0" w:color="000000"/>
              <w:bottom w:val="single" w:sz="4" w:space="0" w:color="auto"/>
              <w:right w:val="single" w:sz="4" w:space="0" w:color="000000"/>
            </w:tcBorders>
          </w:tcPr>
          <w:p w:rsidR="00954964" w:rsidRDefault="00954964" w:rsidP="00E55516">
            <w:pPr>
              <w:jc w:val="center"/>
              <w:rPr>
                <w:rFonts w:eastAsia="Calibri"/>
                <w:b/>
                <w:bCs/>
                <w:sz w:val="22"/>
                <w:szCs w:val="22"/>
                <w:lang w:eastAsia="en-US"/>
              </w:rPr>
            </w:pPr>
            <w:r>
              <w:rPr>
                <w:rFonts w:eastAsia="Calibri"/>
                <w:b/>
                <w:bCs/>
                <w:sz w:val="22"/>
                <w:szCs w:val="22"/>
                <w:lang w:eastAsia="en-US"/>
              </w:rPr>
              <w:t>0</w:t>
            </w:r>
          </w:p>
        </w:tc>
        <w:tc>
          <w:tcPr>
            <w:tcW w:w="992" w:type="dxa"/>
            <w:tcBorders>
              <w:top w:val="single" w:sz="4" w:space="0" w:color="000000"/>
              <w:bottom w:val="single" w:sz="4" w:space="0" w:color="auto"/>
              <w:right w:val="single" w:sz="4" w:space="0" w:color="000000"/>
            </w:tcBorders>
          </w:tcPr>
          <w:p w:rsidR="00954964" w:rsidRDefault="00954964" w:rsidP="00E55516">
            <w:pPr>
              <w:jc w:val="center"/>
              <w:rPr>
                <w:rFonts w:eastAsia="Calibri"/>
                <w:b/>
                <w:bCs/>
                <w:sz w:val="24"/>
                <w:szCs w:val="24"/>
                <w:lang w:eastAsia="en-US"/>
              </w:rPr>
            </w:pPr>
            <w:r>
              <w:rPr>
                <w:rFonts w:eastAsia="Calibri"/>
                <w:b/>
                <w:bCs/>
                <w:sz w:val="24"/>
                <w:szCs w:val="24"/>
                <w:lang w:eastAsia="en-US"/>
              </w:rPr>
              <w:t>0</w:t>
            </w:r>
          </w:p>
        </w:tc>
        <w:tc>
          <w:tcPr>
            <w:tcW w:w="852" w:type="dxa"/>
            <w:tcBorders>
              <w:top w:val="single" w:sz="4" w:space="0" w:color="000000"/>
              <w:bottom w:val="single" w:sz="4" w:space="0" w:color="auto"/>
              <w:right w:val="single" w:sz="4" w:space="0" w:color="000000"/>
            </w:tcBorders>
          </w:tcPr>
          <w:p w:rsidR="00954964" w:rsidRDefault="00954964" w:rsidP="00E55516">
            <w:pPr>
              <w:jc w:val="center"/>
              <w:rPr>
                <w:rFonts w:eastAsia="Calibri"/>
                <w:b/>
                <w:bCs/>
                <w:sz w:val="22"/>
                <w:szCs w:val="22"/>
                <w:lang w:eastAsia="en-US"/>
              </w:rPr>
            </w:pPr>
            <w:r>
              <w:rPr>
                <w:rFonts w:eastAsia="Calibri"/>
                <w:b/>
                <w:bCs/>
                <w:sz w:val="22"/>
                <w:szCs w:val="22"/>
                <w:lang w:eastAsia="en-US"/>
              </w:rPr>
              <w:t>1,0</w:t>
            </w:r>
          </w:p>
        </w:tc>
        <w:tc>
          <w:tcPr>
            <w:tcW w:w="852" w:type="dxa"/>
            <w:tcBorders>
              <w:top w:val="single" w:sz="4" w:space="0" w:color="000000"/>
              <w:bottom w:val="single" w:sz="4" w:space="0" w:color="auto"/>
              <w:right w:val="single" w:sz="4" w:space="0" w:color="000000"/>
            </w:tcBorders>
          </w:tcPr>
          <w:p w:rsidR="00954964" w:rsidRDefault="00954964" w:rsidP="00E55516">
            <w:pPr>
              <w:jc w:val="center"/>
              <w:rPr>
                <w:rFonts w:eastAsia="Calibri"/>
                <w:b/>
                <w:bCs/>
                <w:sz w:val="22"/>
                <w:szCs w:val="22"/>
                <w:lang w:eastAsia="en-US"/>
              </w:rPr>
            </w:pPr>
            <w:r>
              <w:rPr>
                <w:rFonts w:eastAsia="Calibri"/>
                <w:b/>
                <w:bCs/>
                <w:sz w:val="22"/>
                <w:szCs w:val="22"/>
                <w:lang w:eastAsia="en-US"/>
              </w:rPr>
              <w:t>1,0</w:t>
            </w:r>
          </w:p>
        </w:tc>
      </w:tr>
      <w:tr w:rsidR="00954964" w:rsidTr="009C30A6">
        <w:trPr>
          <w:trHeight w:val="816"/>
        </w:trPr>
        <w:tc>
          <w:tcPr>
            <w:tcW w:w="1006" w:type="dxa"/>
            <w:vMerge/>
            <w:tcBorders>
              <w:top w:val="single" w:sz="4" w:space="0" w:color="auto"/>
              <w:left w:val="single" w:sz="4" w:space="0" w:color="000000"/>
              <w:bottom w:val="single" w:sz="4" w:space="0" w:color="auto"/>
              <w:right w:val="single" w:sz="4" w:space="0" w:color="000000"/>
            </w:tcBorders>
            <w:textDirection w:val="btLr"/>
            <w:vAlign w:val="center"/>
          </w:tcPr>
          <w:p w:rsidR="00954964" w:rsidRDefault="00954964" w:rsidP="00E55516">
            <w:pPr>
              <w:jc w:val="center"/>
              <w:rPr>
                <w:rFonts w:eastAsia="Calibri"/>
                <w:b/>
                <w:bCs/>
                <w:sz w:val="22"/>
                <w:szCs w:val="22"/>
                <w:lang w:eastAsia="en-US"/>
              </w:rPr>
            </w:pPr>
          </w:p>
        </w:tc>
        <w:tc>
          <w:tcPr>
            <w:tcW w:w="3814" w:type="dxa"/>
            <w:vMerge/>
            <w:tcBorders>
              <w:top w:val="single" w:sz="4" w:space="0" w:color="auto"/>
              <w:left w:val="single" w:sz="4" w:space="0" w:color="000000"/>
              <w:bottom w:val="single" w:sz="4" w:space="0" w:color="auto"/>
              <w:right w:val="single" w:sz="4" w:space="0" w:color="000000"/>
            </w:tcBorders>
          </w:tcPr>
          <w:p w:rsidR="00954964" w:rsidRDefault="00954964" w:rsidP="00E55516">
            <w:pPr>
              <w:rPr>
                <w:rFonts w:eastAsia="Calibri"/>
                <w:sz w:val="24"/>
                <w:szCs w:val="24"/>
                <w:lang w:eastAsia="en-US"/>
              </w:rPr>
            </w:pPr>
          </w:p>
        </w:tc>
        <w:tc>
          <w:tcPr>
            <w:tcW w:w="2554" w:type="dxa"/>
            <w:tcBorders>
              <w:top w:val="single" w:sz="4" w:space="0" w:color="auto"/>
              <w:bottom w:val="single" w:sz="4" w:space="0" w:color="000000"/>
              <w:right w:val="single" w:sz="4" w:space="0" w:color="000000"/>
            </w:tcBorders>
          </w:tcPr>
          <w:p w:rsidR="00954964" w:rsidRDefault="00954964" w:rsidP="00E55516">
            <w:pPr>
              <w:rPr>
                <w:rFonts w:eastAsia="Calibri"/>
                <w:sz w:val="22"/>
                <w:szCs w:val="22"/>
                <w:lang w:eastAsia="en-US"/>
              </w:rPr>
            </w:pPr>
            <w:r w:rsidRPr="009B6FFB">
              <w:rPr>
                <w:rFonts w:eastAsia="Calibri"/>
                <w:sz w:val="22"/>
                <w:szCs w:val="22"/>
                <w:lang w:eastAsia="en-US"/>
              </w:rPr>
              <w:t xml:space="preserve">Администрация поселка </w:t>
            </w:r>
            <w:r>
              <w:rPr>
                <w:rFonts w:eastAsia="Calibri"/>
                <w:sz w:val="22"/>
                <w:szCs w:val="22"/>
                <w:lang w:eastAsia="en-US"/>
              </w:rPr>
              <w:t>Чиринда</w:t>
            </w:r>
            <w:r w:rsidRPr="009B6FFB">
              <w:rPr>
                <w:rFonts w:eastAsia="Calibri"/>
                <w:sz w:val="22"/>
                <w:szCs w:val="22"/>
                <w:lang w:eastAsia="en-US"/>
              </w:rPr>
              <w:t xml:space="preserve"> ЭМР</w:t>
            </w:r>
          </w:p>
        </w:tc>
        <w:tc>
          <w:tcPr>
            <w:tcW w:w="567" w:type="dxa"/>
            <w:tcBorders>
              <w:top w:val="single" w:sz="4" w:space="0" w:color="auto"/>
              <w:left w:val="single" w:sz="4" w:space="0" w:color="000000"/>
              <w:bottom w:val="single" w:sz="4" w:space="0" w:color="000000"/>
              <w:right w:val="single" w:sz="4" w:space="0" w:color="000000"/>
            </w:tcBorders>
          </w:tcPr>
          <w:p w:rsidR="00954964" w:rsidRDefault="00954964" w:rsidP="00E55516">
            <w:pPr>
              <w:rPr>
                <w:rFonts w:eastAsia="Calibri"/>
                <w:sz w:val="22"/>
                <w:szCs w:val="22"/>
                <w:lang w:eastAsia="en-US"/>
              </w:rPr>
            </w:pPr>
            <w:r>
              <w:t>904</w:t>
            </w:r>
          </w:p>
        </w:tc>
        <w:tc>
          <w:tcPr>
            <w:tcW w:w="709" w:type="dxa"/>
            <w:tcBorders>
              <w:top w:val="single" w:sz="4" w:space="0" w:color="auto"/>
              <w:bottom w:val="single" w:sz="4" w:space="0" w:color="000000"/>
              <w:right w:val="single" w:sz="4" w:space="0" w:color="000000"/>
            </w:tcBorders>
          </w:tcPr>
          <w:p w:rsidR="00954964" w:rsidRDefault="00954964" w:rsidP="00E55516">
            <w:pPr>
              <w:rPr>
                <w:rFonts w:eastAsia="Calibri"/>
                <w:sz w:val="22"/>
                <w:szCs w:val="22"/>
                <w:lang w:eastAsia="en-US"/>
              </w:rPr>
            </w:pPr>
            <w:r>
              <w:t>0100</w:t>
            </w:r>
          </w:p>
        </w:tc>
        <w:tc>
          <w:tcPr>
            <w:tcW w:w="1403" w:type="dxa"/>
            <w:tcBorders>
              <w:top w:val="single" w:sz="4" w:space="0" w:color="auto"/>
              <w:bottom w:val="single" w:sz="4" w:space="0" w:color="000000"/>
              <w:right w:val="single" w:sz="4" w:space="0" w:color="000000"/>
            </w:tcBorders>
          </w:tcPr>
          <w:p w:rsidR="00954964" w:rsidRDefault="00954964" w:rsidP="00E55516">
            <w:pPr>
              <w:rPr>
                <w:rFonts w:eastAsia="Calibri"/>
                <w:lang w:eastAsia="en-US"/>
              </w:rPr>
            </w:pPr>
            <w:r>
              <w:t>0170021012</w:t>
            </w:r>
          </w:p>
        </w:tc>
        <w:tc>
          <w:tcPr>
            <w:tcW w:w="567" w:type="dxa"/>
            <w:tcBorders>
              <w:top w:val="single" w:sz="4" w:space="0" w:color="auto"/>
              <w:bottom w:val="single" w:sz="4" w:space="0" w:color="000000"/>
              <w:right w:val="single" w:sz="4" w:space="0" w:color="000000"/>
            </w:tcBorders>
          </w:tcPr>
          <w:p w:rsidR="00954964" w:rsidRDefault="00954964" w:rsidP="00E55516">
            <w:pPr>
              <w:rPr>
                <w:rFonts w:eastAsia="Calibri"/>
                <w:sz w:val="22"/>
                <w:szCs w:val="22"/>
                <w:lang w:eastAsia="en-US"/>
              </w:rPr>
            </w:pPr>
            <w:r>
              <w:t>240</w:t>
            </w:r>
          </w:p>
        </w:tc>
        <w:tc>
          <w:tcPr>
            <w:tcW w:w="1146" w:type="dxa"/>
            <w:tcBorders>
              <w:top w:val="single" w:sz="4" w:space="0" w:color="auto"/>
              <w:bottom w:val="single" w:sz="4" w:space="0" w:color="000000"/>
              <w:right w:val="single" w:sz="4" w:space="0" w:color="000000"/>
            </w:tcBorders>
          </w:tcPr>
          <w:p w:rsidR="00954964" w:rsidRPr="00954964" w:rsidRDefault="00954964" w:rsidP="00E55516">
            <w:pPr>
              <w:jc w:val="center"/>
              <w:rPr>
                <w:rFonts w:eastAsia="Calibri"/>
                <w:sz w:val="22"/>
                <w:szCs w:val="22"/>
                <w:lang w:eastAsia="en-US"/>
              </w:rPr>
            </w:pPr>
            <w:r w:rsidRPr="00954964">
              <w:rPr>
                <w:rFonts w:eastAsia="Calibri"/>
                <w:bCs/>
                <w:sz w:val="22"/>
                <w:szCs w:val="22"/>
                <w:lang w:eastAsia="en-US"/>
              </w:rPr>
              <w:t>0</w:t>
            </w:r>
          </w:p>
        </w:tc>
        <w:tc>
          <w:tcPr>
            <w:tcW w:w="992" w:type="dxa"/>
            <w:tcBorders>
              <w:top w:val="single" w:sz="4" w:space="0" w:color="auto"/>
              <w:bottom w:val="single" w:sz="4" w:space="0" w:color="000000"/>
              <w:right w:val="single" w:sz="4" w:space="0" w:color="000000"/>
            </w:tcBorders>
          </w:tcPr>
          <w:p w:rsidR="00954964" w:rsidRPr="00954964" w:rsidRDefault="00954964" w:rsidP="00E55516">
            <w:pPr>
              <w:jc w:val="center"/>
              <w:rPr>
                <w:rFonts w:eastAsia="Calibri"/>
                <w:sz w:val="22"/>
                <w:szCs w:val="22"/>
                <w:lang w:eastAsia="en-US"/>
              </w:rPr>
            </w:pPr>
            <w:r w:rsidRPr="00954964">
              <w:rPr>
                <w:rFonts w:eastAsia="Calibri"/>
                <w:bCs/>
                <w:sz w:val="22"/>
                <w:szCs w:val="22"/>
                <w:lang w:eastAsia="en-US"/>
              </w:rPr>
              <w:t>0</w:t>
            </w:r>
          </w:p>
        </w:tc>
        <w:tc>
          <w:tcPr>
            <w:tcW w:w="992" w:type="dxa"/>
            <w:tcBorders>
              <w:top w:val="single" w:sz="4" w:space="0" w:color="auto"/>
              <w:bottom w:val="single" w:sz="4" w:space="0" w:color="000000"/>
              <w:right w:val="single" w:sz="4" w:space="0" w:color="000000"/>
            </w:tcBorders>
          </w:tcPr>
          <w:p w:rsidR="00954964" w:rsidRPr="00954964" w:rsidRDefault="00954964" w:rsidP="00E55516">
            <w:pPr>
              <w:jc w:val="center"/>
              <w:rPr>
                <w:rFonts w:eastAsia="Calibri"/>
                <w:sz w:val="24"/>
                <w:szCs w:val="24"/>
                <w:lang w:eastAsia="en-US"/>
              </w:rPr>
            </w:pPr>
            <w:r w:rsidRPr="00954964">
              <w:rPr>
                <w:rFonts w:eastAsia="Calibri"/>
                <w:bCs/>
                <w:sz w:val="24"/>
                <w:szCs w:val="24"/>
                <w:lang w:eastAsia="en-US"/>
              </w:rPr>
              <w:t>0</w:t>
            </w:r>
          </w:p>
        </w:tc>
        <w:tc>
          <w:tcPr>
            <w:tcW w:w="852" w:type="dxa"/>
            <w:tcBorders>
              <w:top w:val="single" w:sz="4" w:space="0" w:color="auto"/>
              <w:bottom w:val="single" w:sz="4" w:space="0" w:color="000000"/>
              <w:right w:val="single" w:sz="4" w:space="0" w:color="000000"/>
            </w:tcBorders>
          </w:tcPr>
          <w:p w:rsidR="00954964" w:rsidRPr="00954964" w:rsidRDefault="00954964" w:rsidP="00E55516">
            <w:pPr>
              <w:jc w:val="center"/>
              <w:rPr>
                <w:rFonts w:eastAsia="Calibri"/>
                <w:sz w:val="22"/>
                <w:szCs w:val="22"/>
                <w:lang w:eastAsia="en-US"/>
              </w:rPr>
            </w:pPr>
            <w:r w:rsidRPr="00954964">
              <w:rPr>
                <w:rFonts w:eastAsia="Calibri"/>
                <w:bCs/>
                <w:sz w:val="22"/>
                <w:szCs w:val="22"/>
                <w:lang w:eastAsia="en-US"/>
              </w:rPr>
              <w:t>1,0</w:t>
            </w:r>
          </w:p>
        </w:tc>
        <w:tc>
          <w:tcPr>
            <w:tcW w:w="852" w:type="dxa"/>
            <w:tcBorders>
              <w:top w:val="single" w:sz="4" w:space="0" w:color="auto"/>
              <w:bottom w:val="single" w:sz="4" w:space="0" w:color="000000"/>
              <w:right w:val="single" w:sz="4" w:space="0" w:color="000000"/>
            </w:tcBorders>
          </w:tcPr>
          <w:p w:rsidR="00954964" w:rsidRPr="00954964" w:rsidRDefault="00954964" w:rsidP="00E55516">
            <w:pPr>
              <w:jc w:val="center"/>
              <w:rPr>
                <w:rFonts w:eastAsia="Calibri"/>
                <w:sz w:val="22"/>
                <w:szCs w:val="22"/>
                <w:lang w:eastAsia="en-US"/>
              </w:rPr>
            </w:pPr>
            <w:r w:rsidRPr="00954964">
              <w:rPr>
                <w:rFonts w:eastAsia="Calibri"/>
                <w:bCs/>
                <w:sz w:val="22"/>
                <w:szCs w:val="22"/>
                <w:lang w:eastAsia="en-US"/>
              </w:rPr>
              <w:t>1,0</w:t>
            </w:r>
          </w:p>
        </w:tc>
      </w:tr>
    </w:tbl>
    <w:p w:rsidR="00E55516" w:rsidRDefault="00E55516" w:rsidP="00E55516">
      <w:pPr>
        <w:pBdr>
          <w:top w:val="single" w:sz="4" w:space="1" w:color="auto"/>
        </w:pBdr>
        <w:rPr>
          <w:color w:val="000000"/>
          <w:sz w:val="28"/>
          <w:szCs w:val="28"/>
          <w:lang w:eastAsia="ru-RU"/>
        </w:rPr>
      </w:pPr>
    </w:p>
    <w:p w:rsidR="00326387" w:rsidRDefault="00326387" w:rsidP="00E55516">
      <w:pPr>
        <w:pBdr>
          <w:top w:val="single" w:sz="4" w:space="1" w:color="auto"/>
        </w:pBdr>
      </w:pPr>
      <w:r w:rsidRPr="00326387">
        <w:rPr>
          <w:color w:val="000000"/>
          <w:sz w:val="28"/>
          <w:szCs w:val="28"/>
          <w:lang w:eastAsia="ru-RU"/>
        </w:rPr>
        <w:t xml:space="preserve">И.о. Главы поселка Чиринда                                                     Е.И. Шулунова </w:t>
      </w:r>
      <w:r w:rsidR="00E55516" w:rsidRPr="0012184E">
        <w:rPr>
          <w:color w:val="000000"/>
          <w:sz w:val="28"/>
          <w:lang w:eastAsia="ru-RU"/>
        </w:rPr>
        <w:t xml:space="preserve"> </w:t>
      </w:r>
    </w:p>
    <w:p w:rsidR="00326387" w:rsidRDefault="00326387" w:rsidP="00326387">
      <w:pPr>
        <w:tabs>
          <w:tab w:val="left" w:pos="8062"/>
        </w:tabs>
      </w:pPr>
      <w:r>
        <w:tab/>
      </w:r>
    </w:p>
    <w:p w:rsidR="00326387" w:rsidRDefault="00326387" w:rsidP="00326387"/>
    <w:p w:rsidR="00573E30" w:rsidRPr="00326387" w:rsidRDefault="00573E30" w:rsidP="00326387">
      <w:pPr>
        <w:sectPr w:rsidR="00573E30" w:rsidRPr="00326387" w:rsidSect="00326387">
          <w:pgSz w:w="16838" w:h="11906" w:orient="landscape"/>
          <w:pgMar w:top="993" w:right="850" w:bottom="851" w:left="1701" w:header="0" w:footer="0" w:gutter="0"/>
          <w:cols w:space="1701"/>
          <w:docGrid w:linePitch="360"/>
        </w:sectPr>
      </w:pPr>
    </w:p>
    <w:p w:rsidR="00573E30" w:rsidRDefault="00BB04CE" w:rsidP="00E55516">
      <w:pPr>
        <w:jc w:val="right"/>
        <w:outlineLvl w:val="0"/>
        <w:rPr>
          <w:sz w:val="24"/>
          <w:szCs w:val="24"/>
        </w:rPr>
      </w:pPr>
      <w:r>
        <w:rPr>
          <w:sz w:val="24"/>
          <w:szCs w:val="24"/>
        </w:rPr>
        <w:lastRenderedPageBreak/>
        <w:t xml:space="preserve">Приложение № </w:t>
      </w:r>
      <w:r w:rsidR="00E55516">
        <w:rPr>
          <w:sz w:val="24"/>
          <w:szCs w:val="24"/>
        </w:rPr>
        <w:t>2</w:t>
      </w:r>
    </w:p>
    <w:p w:rsidR="00573E30" w:rsidRDefault="00BB04CE" w:rsidP="00E55516">
      <w:pPr>
        <w:jc w:val="right"/>
        <w:outlineLvl w:val="0"/>
      </w:pPr>
      <w:r>
        <w:rPr>
          <w:sz w:val="24"/>
          <w:szCs w:val="24"/>
        </w:rPr>
        <w:t xml:space="preserve">к муниципальной программе </w:t>
      </w:r>
    </w:p>
    <w:p w:rsidR="00C13E15" w:rsidRDefault="00BB04CE" w:rsidP="00E55516">
      <w:pPr>
        <w:jc w:val="right"/>
        <w:outlineLvl w:val="0"/>
        <w:rPr>
          <w:sz w:val="24"/>
          <w:szCs w:val="24"/>
        </w:rPr>
      </w:pPr>
      <w:r>
        <w:rPr>
          <w:sz w:val="24"/>
          <w:szCs w:val="24"/>
        </w:rPr>
        <w:t xml:space="preserve">«Устойчивое развитие </w:t>
      </w:r>
      <w:proofErr w:type="gramStart"/>
      <w:r>
        <w:rPr>
          <w:sz w:val="24"/>
          <w:szCs w:val="24"/>
        </w:rPr>
        <w:t>муниципального</w:t>
      </w:r>
      <w:proofErr w:type="gramEnd"/>
    </w:p>
    <w:p w:rsidR="00573E30" w:rsidRDefault="00BB04CE" w:rsidP="00E55516">
      <w:pPr>
        <w:jc w:val="right"/>
        <w:outlineLvl w:val="0"/>
      </w:pPr>
      <w:r>
        <w:rPr>
          <w:sz w:val="24"/>
          <w:szCs w:val="24"/>
        </w:rPr>
        <w:t xml:space="preserve"> образования посел</w:t>
      </w:r>
      <w:r w:rsidR="00C13E15">
        <w:rPr>
          <w:sz w:val="24"/>
          <w:szCs w:val="24"/>
        </w:rPr>
        <w:t>ок</w:t>
      </w:r>
      <w:r>
        <w:rPr>
          <w:sz w:val="24"/>
          <w:szCs w:val="24"/>
        </w:rPr>
        <w:t xml:space="preserve"> </w:t>
      </w:r>
      <w:r w:rsidR="007E7017">
        <w:rPr>
          <w:sz w:val="24"/>
          <w:szCs w:val="24"/>
        </w:rPr>
        <w:t>Чиринда</w:t>
      </w:r>
      <w:r>
        <w:rPr>
          <w:sz w:val="24"/>
          <w:szCs w:val="24"/>
        </w:rPr>
        <w:t xml:space="preserve">» </w:t>
      </w:r>
    </w:p>
    <w:p w:rsidR="00573E30" w:rsidRDefault="00573E30" w:rsidP="00E55516">
      <w:pPr>
        <w:jc w:val="center"/>
        <w:outlineLvl w:val="0"/>
        <w:rPr>
          <w:rFonts w:eastAsia="Calibri"/>
          <w:b/>
          <w:caps/>
          <w:sz w:val="28"/>
          <w:szCs w:val="28"/>
          <w:lang w:eastAsia="en-US"/>
        </w:rPr>
      </w:pPr>
    </w:p>
    <w:p w:rsidR="00D967C5" w:rsidRPr="00E303CD" w:rsidRDefault="00D967C5" w:rsidP="00E55516">
      <w:pPr>
        <w:jc w:val="center"/>
        <w:outlineLvl w:val="0"/>
        <w:rPr>
          <w:rFonts w:eastAsia="Calibri"/>
          <w:b/>
          <w:caps/>
          <w:sz w:val="24"/>
          <w:szCs w:val="24"/>
          <w:lang w:eastAsia="en-US"/>
        </w:rPr>
      </w:pPr>
    </w:p>
    <w:p w:rsidR="00C13E15" w:rsidRPr="004647C9" w:rsidRDefault="00C13E15"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1. </w:t>
      </w:r>
    </w:p>
    <w:p w:rsidR="00C13E15" w:rsidRPr="004647C9" w:rsidRDefault="00C13E15" w:rsidP="00E55516">
      <w:pPr>
        <w:jc w:val="center"/>
        <w:outlineLvl w:val="1"/>
        <w:rPr>
          <w:sz w:val="28"/>
          <w:szCs w:val="28"/>
        </w:rPr>
      </w:pPr>
      <w:r w:rsidRPr="004647C9">
        <w:rPr>
          <w:rFonts w:eastAsia="Calibri"/>
          <w:sz w:val="28"/>
          <w:szCs w:val="28"/>
          <w:lang w:eastAsia="en-US"/>
        </w:rPr>
        <w:t>«Владение, пользование и распоряжение имуществом, находящимся в муниципальной собственности</w:t>
      </w:r>
      <w:r>
        <w:rPr>
          <w:sz w:val="28"/>
          <w:szCs w:val="28"/>
        </w:rPr>
        <w:t xml:space="preserve"> поселка </w:t>
      </w:r>
      <w:r w:rsidR="007E7017">
        <w:rPr>
          <w:sz w:val="28"/>
          <w:szCs w:val="28"/>
        </w:rPr>
        <w:t>Чиринда</w:t>
      </w:r>
      <w:r w:rsidRPr="004647C9">
        <w:rPr>
          <w:sz w:val="28"/>
          <w:szCs w:val="28"/>
        </w:rPr>
        <w:t>»</w:t>
      </w:r>
    </w:p>
    <w:p w:rsidR="00C13E15" w:rsidRPr="004647C9" w:rsidRDefault="00C13E15"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C13E15" w:rsidRPr="004647C9" w:rsidRDefault="00C13E15" w:rsidP="00E55516">
      <w:pPr>
        <w:jc w:val="center"/>
        <w:outlineLvl w:val="1"/>
        <w:rPr>
          <w:sz w:val="28"/>
          <w:szCs w:val="28"/>
        </w:rPr>
      </w:pPr>
    </w:p>
    <w:p w:rsidR="00C13E15" w:rsidRPr="005519A6" w:rsidRDefault="00C13E15" w:rsidP="00E55516">
      <w:pPr>
        <w:jc w:val="center"/>
        <w:outlineLvl w:val="1"/>
        <w:rPr>
          <w:rFonts w:eastAsia="Calibri"/>
          <w:b/>
          <w:bCs/>
          <w:color w:val="000000"/>
          <w:sz w:val="28"/>
          <w:szCs w:val="28"/>
        </w:rPr>
      </w:pPr>
      <w:r>
        <w:rPr>
          <w:rFonts w:eastAsia="Calibri"/>
          <w:b/>
          <w:bCs/>
          <w:color w:val="000000"/>
          <w:sz w:val="28"/>
          <w:szCs w:val="28"/>
        </w:rPr>
        <w:t>1. Паспорт П</w:t>
      </w:r>
      <w:r w:rsidRPr="005519A6">
        <w:rPr>
          <w:rFonts w:eastAsia="Calibri"/>
          <w:b/>
          <w:bCs/>
          <w:color w:val="000000"/>
          <w:sz w:val="28"/>
          <w:szCs w:val="28"/>
        </w:rPr>
        <w:t>одпрограммы</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7088"/>
      </w:tblGrid>
      <w:tr w:rsidR="00C13E15" w:rsidRPr="00F6271E" w:rsidTr="00C92CAA">
        <w:trPr>
          <w:trHeight w:val="700"/>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Наименование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outlineLvl w:val="0"/>
              <w:rPr>
                <w:rFonts w:eastAsia="Calibri"/>
                <w:sz w:val="28"/>
                <w:szCs w:val="28"/>
                <w:lang w:eastAsia="en-US"/>
              </w:rPr>
            </w:pPr>
            <w:r w:rsidRPr="004647C9">
              <w:rPr>
                <w:rFonts w:eastAsia="Calibri"/>
                <w:sz w:val="28"/>
                <w:szCs w:val="28"/>
                <w:lang w:eastAsia="en-US"/>
              </w:rPr>
              <w:t>Владение, пользование и распоряжение имуществом, находящимся в муниципальной собственности</w:t>
            </w:r>
            <w:r w:rsidRPr="004647C9">
              <w:rPr>
                <w:sz w:val="28"/>
                <w:szCs w:val="28"/>
              </w:rPr>
              <w:t xml:space="preserve"> поселка </w:t>
            </w:r>
            <w:r w:rsidR="007E7017">
              <w:rPr>
                <w:sz w:val="28"/>
                <w:szCs w:val="28"/>
              </w:rPr>
              <w:t>Чиринда</w:t>
            </w:r>
          </w:p>
        </w:tc>
      </w:tr>
      <w:tr w:rsidR="00C13E15" w:rsidRPr="00F6271E" w:rsidTr="00C92CAA">
        <w:trPr>
          <w:trHeight w:val="1036"/>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Наименование  программы, в рамках которой реализуется Подпрограмма</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autoSpaceDE w:val="0"/>
              <w:autoSpaceDN w:val="0"/>
              <w:adjustRightInd w:val="0"/>
              <w:jc w:val="both"/>
              <w:outlineLvl w:val="2"/>
              <w:rPr>
                <w:rFonts w:eastAsia="Calibri"/>
                <w:sz w:val="28"/>
                <w:szCs w:val="28"/>
                <w:lang w:eastAsia="en-US"/>
              </w:rPr>
            </w:pPr>
            <w:r w:rsidRPr="00B07E29">
              <w:rPr>
                <w:rFonts w:eastAsia="Calibri"/>
                <w:color w:val="000000"/>
                <w:sz w:val="28"/>
                <w:szCs w:val="28"/>
              </w:rPr>
              <w:t>Устойчивое развитие муниципаль</w:t>
            </w:r>
            <w:r>
              <w:rPr>
                <w:rFonts w:eastAsia="Calibri"/>
                <w:color w:val="000000"/>
                <w:sz w:val="28"/>
                <w:szCs w:val="28"/>
              </w:rPr>
              <w:t xml:space="preserve">ного образования поселок  </w:t>
            </w:r>
            <w:r w:rsidR="007E7017">
              <w:rPr>
                <w:rFonts w:eastAsia="Calibri"/>
                <w:color w:val="000000"/>
                <w:sz w:val="28"/>
                <w:szCs w:val="28"/>
              </w:rPr>
              <w:t>Чиринда</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Муниципальный  заказчик </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C13E15" w:rsidRPr="00F6271E" w:rsidTr="00C92CAA">
        <w:trPr>
          <w:trHeight w:val="225"/>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Исполнители </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Цель </w:t>
            </w:r>
          </w:p>
          <w:p w:rsidR="00C13E15" w:rsidRPr="00F6271E" w:rsidRDefault="00C13E15" w:rsidP="00E55516">
            <w:pPr>
              <w:jc w:val="both"/>
              <w:rPr>
                <w:rFonts w:eastAsia="Calibri"/>
                <w:sz w:val="28"/>
                <w:szCs w:val="28"/>
                <w:lang w:eastAsia="en-US"/>
              </w:rPr>
            </w:pPr>
            <w:r w:rsidRPr="00F6271E">
              <w:rPr>
                <w:rFonts w:eastAsia="Calibri"/>
                <w:sz w:val="28"/>
                <w:szCs w:val="28"/>
                <w:lang w:eastAsia="en-US"/>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bCs/>
                <w:sz w:val="28"/>
                <w:szCs w:val="28"/>
                <w:lang w:eastAsia="en-US"/>
              </w:rPr>
            </w:pPr>
            <w:r w:rsidRPr="00F6271E">
              <w:rPr>
                <w:rFonts w:eastAsia="Calibri"/>
                <w:bCs/>
                <w:sz w:val="28"/>
                <w:szCs w:val="28"/>
                <w:lang w:eastAsia="en-US"/>
              </w:rPr>
              <w:t>Эффективное использ</w:t>
            </w:r>
            <w:r>
              <w:rPr>
                <w:rFonts w:eastAsia="Calibri"/>
                <w:bCs/>
                <w:sz w:val="28"/>
                <w:szCs w:val="28"/>
                <w:lang w:eastAsia="en-US"/>
              </w:rPr>
              <w:t>ование муниципального имущества</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Основные задачи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112B92" w:rsidRDefault="00C13E15" w:rsidP="00E55516">
            <w:pPr>
              <w:rPr>
                <w:rFonts w:eastAsia="Calibri"/>
                <w:bCs/>
                <w:sz w:val="28"/>
                <w:szCs w:val="28"/>
                <w:lang w:eastAsia="en-US"/>
              </w:rPr>
            </w:pPr>
            <w:r w:rsidRPr="00112B92">
              <w:rPr>
                <w:rFonts w:eastAsia="Calibri"/>
                <w:bCs/>
                <w:sz w:val="28"/>
                <w:szCs w:val="28"/>
                <w:lang w:eastAsia="en-US"/>
              </w:rPr>
              <w:t xml:space="preserve">- защита имущественных прав и интересов сельского поселения </w:t>
            </w:r>
            <w:r w:rsidR="007E7017">
              <w:rPr>
                <w:rFonts w:eastAsia="Calibri"/>
                <w:bCs/>
                <w:sz w:val="28"/>
                <w:szCs w:val="28"/>
                <w:lang w:eastAsia="en-US"/>
              </w:rPr>
              <w:t>Чиринда</w:t>
            </w:r>
            <w:r w:rsidRPr="00112B92">
              <w:rPr>
                <w:rFonts w:eastAsia="Calibri"/>
                <w:bCs/>
                <w:sz w:val="28"/>
                <w:szCs w:val="28"/>
                <w:lang w:eastAsia="en-US"/>
              </w:rPr>
              <w:t>;</w:t>
            </w:r>
          </w:p>
          <w:p w:rsidR="00C13E15" w:rsidRPr="00112B92" w:rsidRDefault="00C13E15" w:rsidP="00E55516">
            <w:pPr>
              <w:rPr>
                <w:rFonts w:eastAsia="Calibri"/>
                <w:bCs/>
                <w:sz w:val="28"/>
                <w:szCs w:val="28"/>
                <w:lang w:eastAsia="en-US"/>
              </w:rPr>
            </w:pPr>
            <w:r w:rsidRPr="00112B92">
              <w:rPr>
                <w:rFonts w:eastAsia="Calibri"/>
                <w:bCs/>
                <w:sz w:val="28"/>
                <w:szCs w:val="28"/>
                <w:lang w:eastAsia="en-US"/>
              </w:rPr>
              <w:t>-управление и распоряжение муниципальным имуществом и земельными ресурсами;</w:t>
            </w:r>
          </w:p>
          <w:p w:rsidR="00C13E15" w:rsidRPr="00112B92" w:rsidRDefault="00C13E15" w:rsidP="00E55516">
            <w:pPr>
              <w:rPr>
                <w:rFonts w:eastAsia="Calibri"/>
                <w:bCs/>
                <w:sz w:val="28"/>
                <w:szCs w:val="28"/>
                <w:lang w:eastAsia="en-US"/>
              </w:rPr>
            </w:pPr>
            <w:r w:rsidRPr="00112B92">
              <w:rPr>
                <w:rFonts w:eastAsia="Calibri"/>
                <w:bCs/>
                <w:sz w:val="28"/>
                <w:szCs w:val="28"/>
                <w:lang w:eastAsia="en-US"/>
              </w:rPr>
              <w:t xml:space="preserve">-контроль </w:t>
            </w:r>
            <w:r>
              <w:rPr>
                <w:rFonts w:eastAsia="Calibri"/>
                <w:bCs/>
                <w:sz w:val="28"/>
                <w:szCs w:val="28"/>
                <w:lang w:eastAsia="en-US"/>
              </w:rPr>
              <w:t>эффективности</w:t>
            </w:r>
            <w:r w:rsidRPr="00112B92">
              <w:rPr>
                <w:rFonts w:eastAsia="Calibri"/>
                <w:bCs/>
                <w:sz w:val="28"/>
                <w:szCs w:val="28"/>
                <w:lang w:eastAsia="en-US"/>
              </w:rPr>
              <w:t xml:space="preserve"> использования и сохранения муниципальной собственности</w:t>
            </w:r>
            <w:r>
              <w:rPr>
                <w:rFonts w:eastAsia="Calibri"/>
                <w:bCs/>
                <w:sz w:val="28"/>
                <w:szCs w:val="28"/>
                <w:lang w:eastAsia="en-US"/>
              </w:rPr>
              <w:t>;</w:t>
            </w:r>
          </w:p>
          <w:p w:rsidR="00C13E15" w:rsidRPr="00F6271E" w:rsidRDefault="00C13E15" w:rsidP="00E55516">
            <w:pPr>
              <w:rPr>
                <w:rFonts w:eastAsia="Calibri"/>
                <w:bCs/>
                <w:sz w:val="28"/>
                <w:szCs w:val="28"/>
                <w:lang w:eastAsia="en-US"/>
              </w:rPr>
            </w:pPr>
            <w:r w:rsidRPr="00112B92">
              <w:rPr>
                <w:rFonts w:eastAsia="Calibri"/>
                <w:bCs/>
                <w:sz w:val="28"/>
                <w:szCs w:val="28"/>
                <w:lang w:eastAsia="en-US"/>
              </w:rPr>
              <w:t>-формирование, учет и приращение муниципальной собственности.</w:t>
            </w:r>
          </w:p>
        </w:tc>
      </w:tr>
      <w:tr w:rsidR="00C13E15" w:rsidRPr="00F6271E" w:rsidTr="00C92CAA">
        <w:trPr>
          <w:trHeight w:val="651"/>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Целевые индикаторы </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tabs>
                <w:tab w:val="center" w:pos="4677"/>
                <w:tab w:val="right" w:pos="9355"/>
              </w:tabs>
              <w:jc w:val="both"/>
              <w:rPr>
                <w:rFonts w:ascii="Calibri" w:eastAsia="Calibri" w:hAnsi="Calibri"/>
                <w:sz w:val="28"/>
                <w:szCs w:val="28"/>
              </w:rPr>
            </w:pPr>
            <w:r w:rsidRPr="00F6271E">
              <w:rPr>
                <w:sz w:val="28"/>
                <w:szCs w:val="28"/>
              </w:rPr>
              <w:t xml:space="preserve">Перечень целевых индикаторов подпрограммы отражён в </w:t>
            </w:r>
            <w:r>
              <w:rPr>
                <w:sz w:val="28"/>
                <w:szCs w:val="28"/>
              </w:rPr>
              <w:t>п</w:t>
            </w:r>
            <w:r w:rsidRPr="00F6271E">
              <w:rPr>
                <w:sz w:val="28"/>
                <w:szCs w:val="28"/>
              </w:rPr>
              <w:t>риложении</w:t>
            </w:r>
            <w:r>
              <w:rPr>
                <w:sz w:val="28"/>
                <w:szCs w:val="28"/>
              </w:rPr>
              <w:t xml:space="preserve"> №</w:t>
            </w:r>
            <w:r w:rsidRPr="00F6271E">
              <w:rPr>
                <w:sz w:val="28"/>
                <w:szCs w:val="28"/>
              </w:rPr>
              <w:t xml:space="preserve"> </w:t>
            </w:r>
            <w:r>
              <w:rPr>
                <w:sz w:val="28"/>
                <w:szCs w:val="28"/>
              </w:rPr>
              <w:t>1</w:t>
            </w:r>
            <w:r w:rsidRPr="00F6271E">
              <w:rPr>
                <w:sz w:val="28"/>
                <w:szCs w:val="28"/>
              </w:rPr>
              <w:t xml:space="preserve"> </w:t>
            </w:r>
            <w:r>
              <w:rPr>
                <w:sz w:val="28"/>
                <w:szCs w:val="28"/>
              </w:rPr>
              <w:t>к Подпрограмме</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Сроки реализации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Pr>
                <w:rFonts w:eastAsia="Calibri"/>
                <w:sz w:val="28"/>
                <w:szCs w:val="28"/>
                <w:lang w:eastAsia="en-US"/>
              </w:rPr>
              <w:t>2024–2026</w:t>
            </w:r>
            <w:r w:rsidRPr="00F6271E">
              <w:rPr>
                <w:rFonts w:eastAsia="Calibri"/>
                <w:sz w:val="28"/>
                <w:szCs w:val="28"/>
                <w:lang w:eastAsia="en-US"/>
              </w:rPr>
              <w:t xml:space="preserve"> годы</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t xml:space="preserve">Объемы и источники финансирования </w:t>
            </w:r>
          </w:p>
          <w:p w:rsidR="00C13E15" w:rsidRPr="00F6271E" w:rsidRDefault="00C13E15" w:rsidP="00E55516">
            <w:pPr>
              <w:jc w:val="both"/>
              <w:rPr>
                <w:rFonts w:eastAsia="Calibri"/>
                <w:sz w:val="28"/>
                <w:szCs w:val="28"/>
                <w:lang w:eastAsia="en-US"/>
              </w:rPr>
            </w:pPr>
            <w:r w:rsidRPr="00F6271E">
              <w:rPr>
                <w:rFonts w:eastAsia="Calibri"/>
                <w:sz w:val="28"/>
                <w:szCs w:val="28"/>
                <w:lang w:eastAsia="en-US"/>
              </w:rPr>
              <w:t>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Default="00C13E15" w:rsidP="00E55516">
            <w:pPr>
              <w:jc w:val="both"/>
              <w:rPr>
                <w:rFonts w:eastAsia="Calibri"/>
                <w:sz w:val="28"/>
                <w:szCs w:val="28"/>
                <w:lang w:eastAsia="en-US"/>
              </w:rPr>
            </w:pPr>
            <w:r w:rsidRPr="00E25B51">
              <w:rPr>
                <w:rFonts w:eastAsia="Calibri"/>
                <w:sz w:val="28"/>
                <w:szCs w:val="28"/>
                <w:lang w:eastAsia="en-US"/>
              </w:rPr>
              <w:t xml:space="preserve">Объем финансирования Подпрограммы за счет средств местного бюджета составит </w:t>
            </w:r>
            <w:bookmarkStart w:id="5" w:name="_Hlk122855546"/>
            <w:bookmarkStart w:id="6" w:name="_Hlk119122153"/>
            <w:r w:rsidR="00215895">
              <w:rPr>
                <w:rFonts w:eastAsia="Calibri"/>
                <w:sz w:val="28"/>
                <w:szCs w:val="28"/>
                <w:lang w:eastAsia="en-US"/>
              </w:rPr>
              <w:t>1611</w:t>
            </w:r>
            <w:r w:rsidR="008732DE">
              <w:rPr>
                <w:rFonts w:eastAsia="Calibri"/>
                <w:sz w:val="28"/>
                <w:szCs w:val="28"/>
                <w:lang w:eastAsia="en-US"/>
              </w:rPr>
              <w:t>,0</w:t>
            </w:r>
            <w:bookmarkEnd w:id="5"/>
            <w:r w:rsidR="008732DE">
              <w:rPr>
                <w:rFonts w:eastAsia="Calibri"/>
                <w:sz w:val="28"/>
                <w:szCs w:val="28"/>
                <w:lang w:eastAsia="en-US"/>
              </w:rPr>
              <w:t xml:space="preserve"> </w:t>
            </w:r>
            <w:r w:rsidRPr="00F6271E">
              <w:rPr>
                <w:rFonts w:eastAsia="Calibri"/>
                <w:sz w:val="28"/>
                <w:szCs w:val="28"/>
                <w:lang w:eastAsia="en-US"/>
              </w:rPr>
              <w:t>тыс. ру</w:t>
            </w:r>
            <w:r>
              <w:rPr>
                <w:rFonts w:eastAsia="Calibri"/>
                <w:sz w:val="28"/>
                <w:szCs w:val="28"/>
                <w:lang w:eastAsia="en-US"/>
              </w:rPr>
              <w:t>блей, в том числе по годам:</w:t>
            </w:r>
          </w:p>
          <w:p w:rsidR="00C13E15" w:rsidRDefault="00C13E15" w:rsidP="00E55516">
            <w:pPr>
              <w:jc w:val="both"/>
              <w:rPr>
                <w:rFonts w:eastAsia="Calibri"/>
                <w:sz w:val="28"/>
                <w:szCs w:val="28"/>
                <w:lang w:eastAsia="en-US"/>
              </w:rPr>
            </w:pPr>
            <w:r>
              <w:rPr>
                <w:rFonts w:eastAsia="Calibri"/>
                <w:sz w:val="28"/>
                <w:szCs w:val="28"/>
                <w:lang w:eastAsia="en-US"/>
              </w:rPr>
              <w:t xml:space="preserve">2024 год </w:t>
            </w:r>
            <w:bookmarkEnd w:id="6"/>
            <w:r w:rsidR="008732DE">
              <w:rPr>
                <w:rFonts w:eastAsia="Calibri"/>
                <w:sz w:val="28"/>
                <w:szCs w:val="28"/>
                <w:lang w:eastAsia="en-US"/>
              </w:rPr>
              <w:t>–</w:t>
            </w:r>
            <w:r>
              <w:rPr>
                <w:rFonts w:eastAsia="Calibri"/>
                <w:sz w:val="28"/>
                <w:szCs w:val="28"/>
                <w:lang w:eastAsia="en-US"/>
              </w:rPr>
              <w:t xml:space="preserve"> </w:t>
            </w:r>
            <w:r w:rsidR="00215895">
              <w:rPr>
                <w:rFonts w:eastAsia="Calibri"/>
                <w:sz w:val="28"/>
                <w:szCs w:val="28"/>
                <w:lang w:eastAsia="en-US"/>
              </w:rPr>
              <w:t>537</w:t>
            </w:r>
            <w:r w:rsidR="008732DE">
              <w:rPr>
                <w:rFonts w:eastAsia="Calibri"/>
                <w:sz w:val="28"/>
                <w:szCs w:val="28"/>
                <w:lang w:eastAsia="en-US"/>
              </w:rPr>
              <w:t>,0</w:t>
            </w:r>
            <w:r>
              <w:rPr>
                <w:rFonts w:eastAsia="Calibri"/>
                <w:sz w:val="28"/>
                <w:szCs w:val="28"/>
                <w:lang w:eastAsia="en-US"/>
              </w:rPr>
              <w:t xml:space="preserve"> тыс. рублей;</w:t>
            </w:r>
          </w:p>
          <w:p w:rsidR="00C13E15" w:rsidRDefault="00C13E15" w:rsidP="00E55516">
            <w:pPr>
              <w:jc w:val="both"/>
              <w:rPr>
                <w:rFonts w:eastAsia="Calibri"/>
                <w:sz w:val="28"/>
                <w:szCs w:val="28"/>
                <w:lang w:eastAsia="en-US"/>
              </w:rPr>
            </w:pPr>
            <w:r>
              <w:rPr>
                <w:rFonts w:eastAsia="Calibri"/>
                <w:sz w:val="28"/>
                <w:szCs w:val="28"/>
                <w:lang w:eastAsia="en-US"/>
              </w:rPr>
              <w:t xml:space="preserve">2025 год </w:t>
            </w:r>
            <w:r w:rsidR="00215895">
              <w:rPr>
                <w:rFonts w:eastAsia="Calibri"/>
                <w:sz w:val="28"/>
                <w:szCs w:val="28"/>
                <w:lang w:eastAsia="en-US"/>
              </w:rPr>
              <w:t>–</w:t>
            </w:r>
            <w:r>
              <w:rPr>
                <w:rFonts w:eastAsia="Calibri"/>
                <w:sz w:val="28"/>
                <w:szCs w:val="28"/>
                <w:lang w:eastAsia="en-US"/>
              </w:rPr>
              <w:t xml:space="preserve"> </w:t>
            </w:r>
            <w:r w:rsidR="00215895">
              <w:rPr>
                <w:rFonts w:eastAsia="Calibri"/>
                <w:sz w:val="28"/>
                <w:szCs w:val="28"/>
                <w:lang w:eastAsia="en-US"/>
              </w:rPr>
              <w:t>537,</w:t>
            </w:r>
            <w:r w:rsidR="008732DE">
              <w:rPr>
                <w:rFonts w:eastAsia="Calibri"/>
                <w:sz w:val="28"/>
                <w:szCs w:val="28"/>
                <w:lang w:eastAsia="en-US"/>
              </w:rPr>
              <w:t>0</w:t>
            </w:r>
            <w:r>
              <w:rPr>
                <w:rFonts w:eastAsia="Calibri"/>
                <w:sz w:val="28"/>
                <w:szCs w:val="28"/>
                <w:lang w:eastAsia="en-US"/>
              </w:rPr>
              <w:t xml:space="preserve"> тыс. рублей;</w:t>
            </w:r>
            <w:r w:rsidRPr="005519A6">
              <w:rPr>
                <w:rFonts w:eastAsia="Calibri"/>
                <w:sz w:val="28"/>
                <w:szCs w:val="28"/>
                <w:lang w:eastAsia="en-US"/>
              </w:rPr>
              <w:tab/>
            </w:r>
          </w:p>
          <w:p w:rsidR="00C13E15" w:rsidRPr="00F6271E" w:rsidRDefault="00C13E15" w:rsidP="00E55516">
            <w:pPr>
              <w:jc w:val="both"/>
              <w:rPr>
                <w:rFonts w:eastAsia="Calibri"/>
                <w:sz w:val="28"/>
                <w:szCs w:val="28"/>
                <w:lang w:eastAsia="en-US"/>
              </w:rPr>
            </w:pPr>
            <w:r>
              <w:rPr>
                <w:rFonts w:eastAsia="Calibri"/>
                <w:sz w:val="28"/>
                <w:szCs w:val="28"/>
                <w:lang w:eastAsia="en-US"/>
              </w:rPr>
              <w:t xml:space="preserve">2026 год </w:t>
            </w:r>
            <w:r w:rsidR="00215895">
              <w:rPr>
                <w:rFonts w:eastAsia="Calibri"/>
                <w:sz w:val="28"/>
                <w:szCs w:val="28"/>
                <w:lang w:eastAsia="en-US"/>
              </w:rPr>
              <w:t>–</w:t>
            </w:r>
            <w:r>
              <w:rPr>
                <w:rFonts w:eastAsia="Calibri"/>
                <w:sz w:val="28"/>
                <w:szCs w:val="28"/>
                <w:lang w:eastAsia="en-US"/>
              </w:rPr>
              <w:t xml:space="preserve"> </w:t>
            </w:r>
            <w:r w:rsidR="00215895">
              <w:rPr>
                <w:rFonts w:eastAsia="Calibri"/>
                <w:sz w:val="28"/>
                <w:szCs w:val="28"/>
                <w:lang w:eastAsia="en-US"/>
              </w:rPr>
              <w:t>537,</w:t>
            </w:r>
            <w:r w:rsidR="008732DE">
              <w:rPr>
                <w:rFonts w:eastAsia="Calibri"/>
                <w:sz w:val="28"/>
                <w:szCs w:val="28"/>
                <w:lang w:eastAsia="en-US"/>
              </w:rPr>
              <w:t>0</w:t>
            </w:r>
            <w:r>
              <w:rPr>
                <w:rFonts w:eastAsia="Calibri"/>
                <w:sz w:val="28"/>
                <w:szCs w:val="28"/>
                <w:lang w:eastAsia="en-US"/>
              </w:rPr>
              <w:t xml:space="preserve"> тыс. рублей.</w:t>
            </w:r>
          </w:p>
        </w:tc>
      </w:tr>
      <w:tr w:rsidR="00C13E15" w:rsidRPr="00F6271E" w:rsidTr="00C92CAA">
        <w:trPr>
          <w:trHeight w:val="941"/>
        </w:trPr>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rFonts w:eastAsia="Calibri"/>
                <w:sz w:val="28"/>
                <w:szCs w:val="28"/>
                <w:lang w:eastAsia="en-US"/>
              </w:rPr>
              <w:lastRenderedPageBreak/>
              <w:t>Мероприятия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jc w:val="both"/>
              <w:rPr>
                <w:rFonts w:eastAsia="Calibri"/>
                <w:sz w:val="28"/>
                <w:szCs w:val="28"/>
                <w:lang w:eastAsia="en-US"/>
              </w:rPr>
            </w:pPr>
            <w:r w:rsidRPr="00F6271E">
              <w:rPr>
                <w:sz w:val="28"/>
                <w:szCs w:val="28"/>
              </w:rPr>
              <w:t xml:space="preserve">Перечень мероприятий подпрограммы отражён в </w:t>
            </w:r>
            <w:r>
              <w:rPr>
                <w:sz w:val="28"/>
                <w:szCs w:val="28"/>
              </w:rPr>
              <w:t>п</w:t>
            </w:r>
            <w:r w:rsidRPr="00F6271E">
              <w:rPr>
                <w:sz w:val="28"/>
                <w:szCs w:val="28"/>
              </w:rPr>
              <w:t xml:space="preserve">риложении </w:t>
            </w:r>
            <w:r>
              <w:rPr>
                <w:sz w:val="28"/>
                <w:szCs w:val="28"/>
              </w:rPr>
              <w:t>№2  к Подпрограмме</w:t>
            </w:r>
          </w:p>
        </w:tc>
      </w:tr>
      <w:tr w:rsidR="00C13E15" w:rsidRPr="00F6271E" w:rsidTr="00C92CAA">
        <w:tc>
          <w:tcPr>
            <w:tcW w:w="2977" w:type="dxa"/>
            <w:tcBorders>
              <w:top w:val="single" w:sz="4" w:space="0" w:color="auto"/>
              <w:left w:val="single" w:sz="4" w:space="0" w:color="auto"/>
              <w:bottom w:val="single" w:sz="4" w:space="0" w:color="auto"/>
              <w:right w:val="single" w:sz="4" w:space="0" w:color="auto"/>
            </w:tcBorders>
            <w:hideMark/>
          </w:tcPr>
          <w:p w:rsidR="00C13E15" w:rsidRPr="00F6271E" w:rsidRDefault="00C13E15" w:rsidP="00E55516">
            <w:pPr>
              <w:autoSpaceDE w:val="0"/>
              <w:autoSpaceDN w:val="0"/>
              <w:adjustRightInd w:val="0"/>
              <w:snapToGrid w:val="0"/>
              <w:rPr>
                <w:sz w:val="28"/>
                <w:szCs w:val="28"/>
                <w:lang w:eastAsia="en-US"/>
              </w:rPr>
            </w:pPr>
            <w:r w:rsidRPr="00F6271E">
              <w:rPr>
                <w:sz w:val="28"/>
                <w:szCs w:val="28"/>
                <w:lang w:eastAsia="en-US"/>
              </w:rPr>
              <w:t xml:space="preserve">Система организации   </w:t>
            </w:r>
            <w:proofErr w:type="gramStart"/>
            <w:r w:rsidRPr="00F6271E">
              <w:rPr>
                <w:sz w:val="28"/>
                <w:szCs w:val="28"/>
                <w:lang w:eastAsia="en-US"/>
              </w:rPr>
              <w:t>контроля за</w:t>
            </w:r>
            <w:proofErr w:type="gramEnd"/>
            <w:r w:rsidRPr="00F6271E">
              <w:rPr>
                <w:sz w:val="28"/>
                <w:szCs w:val="28"/>
                <w:lang w:eastAsia="en-US"/>
              </w:rPr>
              <w:t xml:space="preserve"> исполнением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C13E15" w:rsidRPr="00F6271E" w:rsidRDefault="00C13E15" w:rsidP="00215895">
            <w:pPr>
              <w:jc w:val="both"/>
              <w:rPr>
                <w:rFonts w:eastAsia="Calibri"/>
                <w:sz w:val="28"/>
                <w:szCs w:val="28"/>
                <w:lang w:eastAsia="en-US"/>
              </w:rPr>
            </w:pPr>
            <w:r w:rsidRPr="00F6271E">
              <w:rPr>
                <w:rFonts w:eastAsia="Calibri"/>
                <w:sz w:val="28"/>
                <w:szCs w:val="28"/>
                <w:lang w:eastAsia="en-US"/>
              </w:rPr>
              <w:t xml:space="preserve">Контроль </w:t>
            </w:r>
            <w:r>
              <w:rPr>
                <w:rFonts w:eastAsia="Calibri"/>
                <w:sz w:val="28"/>
                <w:szCs w:val="28"/>
                <w:lang w:eastAsia="en-US"/>
              </w:rPr>
              <w:t>исполнения</w:t>
            </w:r>
            <w:r w:rsidRPr="00F6271E">
              <w:rPr>
                <w:rFonts w:eastAsia="Calibri"/>
                <w:sz w:val="28"/>
                <w:szCs w:val="28"/>
                <w:lang w:eastAsia="en-US"/>
              </w:rPr>
              <w:t xml:space="preserve"> мероприятий подпрограммы осуществляет: Администрация поселка </w:t>
            </w:r>
            <w:r w:rsidR="007E7017">
              <w:rPr>
                <w:rFonts w:eastAsia="Calibri"/>
                <w:sz w:val="28"/>
                <w:szCs w:val="28"/>
                <w:lang w:eastAsia="en-US"/>
              </w:rPr>
              <w:t>Чиринда</w:t>
            </w:r>
            <w:r w:rsidRPr="00F6271E">
              <w:rPr>
                <w:rFonts w:eastAsia="Calibri"/>
                <w:sz w:val="28"/>
                <w:szCs w:val="28"/>
                <w:lang w:eastAsia="en-US"/>
              </w:rPr>
              <w:t>. Внешний контроль за целевым и эффективным использованием средств местного бюджета осуществляе</w:t>
            </w:r>
            <w:r>
              <w:rPr>
                <w:rFonts w:eastAsia="Calibri"/>
                <w:sz w:val="28"/>
                <w:szCs w:val="28"/>
                <w:lang w:eastAsia="en-US"/>
              </w:rPr>
              <w:t>т Контрольно-счетная палата ЭМР.</w:t>
            </w:r>
            <w:r w:rsidRPr="00F6271E">
              <w:rPr>
                <w:rFonts w:eastAsia="Calibri"/>
                <w:sz w:val="28"/>
                <w:szCs w:val="28"/>
                <w:lang w:eastAsia="en-US"/>
              </w:rPr>
              <w:t xml:space="preserve"> </w:t>
            </w: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законностью и результативностью использования средств местного бюджета осуществляет </w:t>
            </w:r>
            <w:proofErr w:type="spellStart"/>
            <w:r w:rsidR="007E7017">
              <w:rPr>
                <w:rFonts w:eastAsia="Calibri"/>
                <w:sz w:val="28"/>
                <w:szCs w:val="28"/>
                <w:lang w:eastAsia="en-US"/>
              </w:rPr>
              <w:t>Чиринд</w:t>
            </w:r>
            <w:r w:rsidR="00215895">
              <w:rPr>
                <w:rFonts w:eastAsia="Calibri"/>
                <w:sz w:val="28"/>
                <w:szCs w:val="28"/>
                <w:lang w:eastAsia="en-US"/>
              </w:rPr>
              <w:t>ин</w:t>
            </w:r>
            <w:r w:rsidRPr="00F6271E">
              <w:rPr>
                <w:rFonts w:eastAsia="Calibri"/>
                <w:sz w:val="28"/>
                <w:szCs w:val="28"/>
                <w:lang w:eastAsia="en-US"/>
              </w:rPr>
              <w:t>ский</w:t>
            </w:r>
            <w:proofErr w:type="spellEnd"/>
            <w:r w:rsidRPr="00F6271E">
              <w:rPr>
                <w:rFonts w:eastAsia="Calibri"/>
                <w:sz w:val="28"/>
                <w:szCs w:val="28"/>
                <w:lang w:eastAsia="en-US"/>
              </w:rPr>
              <w:t xml:space="preserve"> поселковый Совет депутатов.</w:t>
            </w:r>
          </w:p>
        </w:tc>
      </w:tr>
    </w:tbl>
    <w:p w:rsidR="00573E30" w:rsidRDefault="00BB04CE" w:rsidP="00E55516">
      <w:pPr>
        <w:ind w:firstLine="709"/>
        <w:jc w:val="center"/>
        <w:outlineLvl w:val="0"/>
        <w:rPr>
          <w:rFonts w:eastAsia="Calibri"/>
          <w:b/>
          <w:sz w:val="28"/>
          <w:szCs w:val="28"/>
          <w:lang w:eastAsia="en-US"/>
        </w:rPr>
      </w:pPr>
      <w:r>
        <w:rPr>
          <w:rFonts w:eastAsia="Calibri"/>
          <w:b/>
          <w:sz w:val="28"/>
          <w:szCs w:val="28"/>
          <w:lang w:eastAsia="en-US"/>
        </w:rPr>
        <w:t>2. Основные разделы Подпрограммы</w:t>
      </w:r>
    </w:p>
    <w:p w:rsidR="00573E30" w:rsidRDefault="00573E30" w:rsidP="00E55516">
      <w:pPr>
        <w:ind w:firstLine="709"/>
        <w:jc w:val="both"/>
        <w:outlineLvl w:val="0"/>
        <w:rPr>
          <w:rFonts w:eastAsia="Calibri"/>
          <w:b/>
          <w:sz w:val="28"/>
          <w:szCs w:val="28"/>
          <w:lang w:eastAsia="en-US"/>
        </w:rPr>
      </w:pPr>
    </w:p>
    <w:p w:rsidR="00573E30" w:rsidRPr="00C13E15" w:rsidRDefault="00BB04CE" w:rsidP="00E55516">
      <w:pPr>
        <w:ind w:firstLine="709"/>
        <w:jc w:val="center"/>
        <w:rPr>
          <w:b/>
        </w:rPr>
      </w:pPr>
      <w:r w:rsidRPr="00C13E15">
        <w:rPr>
          <w:rFonts w:eastAsia="Calibri"/>
          <w:b/>
          <w:iCs/>
          <w:sz w:val="28"/>
          <w:szCs w:val="28"/>
          <w:lang w:eastAsia="en-US"/>
        </w:rPr>
        <w:t>2.1. Постановка общепоселковой проблемы и обоснование необходимости разработки Подпрограммы.</w:t>
      </w:r>
    </w:p>
    <w:p w:rsidR="00573E30" w:rsidRPr="00C13E15" w:rsidRDefault="00573E30" w:rsidP="00E55516">
      <w:pPr>
        <w:ind w:firstLine="709"/>
        <w:jc w:val="center"/>
        <w:rPr>
          <w:rFonts w:eastAsia="Calibri"/>
          <w:b/>
          <w:iCs/>
          <w:sz w:val="28"/>
          <w:szCs w:val="28"/>
          <w:lang w:eastAsia="en-US"/>
        </w:rPr>
      </w:pPr>
    </w:p>
    <w:p w:rsidR="00C13E15" w:rsidRPr="00354417" w:rsidRDefault="00C13E15" w:rsidP="00E55516">
      <w:pPr>
        <w:jc w:val="both"/>
        <w:rPr>
          <w:rFonts w:eastAsia="Calibri"/>
          <w:sz w:val="28"/>
          <w:szCs w:val="28"/>
          <w:lang w:eastAsia="en-US"/>
        </w:rPr>
      </w:pPr>
      <w:r>
        <w:rPr>
          <w:rFonts w:eastAsia="Calibri"/>
          <w:sz w:val="28"/>
          <w:szCs w:val="28"/>
          <w:lang w:eastAsia="en-US"/>
        </w:rPr>
        <w:tab/>
        <w:t>Подпрограмма «</w:t>
      </w:r>
      <w:r w:rsidRPr="00FD482C">
        <w:rPr>
          <w:rFonts w:eastAsia="Calibri"/>
          <w:sz w:val="28"/>
          <w:szCs w:val="28"/>
          <w:lang w:eastAsia="en-US"/>
        </w:rPr>
        <w:t xml:space="preserve">Владение, пользование и распоряжение имуществом, находящимся в муниципальной собственности поселка </w:t>
      </w:r>
      <w:r w:rsidR="007E7017">
        <w:rPr>
          <w:rFonts w:eastAsia="Calibri"/>
          <w:sz w:val="28"/>
          <w:szCs w:val="28"/>
          <w:lang w:eastAsia="en-US"/>
        </w:rPr>
        <w:t>Чиринда</w:t>
      </w:r>
      <w:r>
        <w:rPr>
          <w:rFonts w:eastAsia="Calibri"/>
          <w:sz w:val="28"/>
          <w:szCs w:val="28"/>
          <w:lang w:eastAsia="en-US"/>
        </w:rPr>
        <w:t xml:space="preserve">» (далее </w:t>
      </w:r>
      <w:proofErr w:type="gramStart"/>
      <w:r>
        <w:rPr>
          <w:rFonts w:eastAsia="Calibri"/>
          <w:sz w:val="28"/>
          <w:szCs w:val="28"/>
          <w:lang w:eastAsia="en-US"/>
        </w:rPr>
        <w:t>–П</w:t>
      </w:r>
      <w:proofErr w:type="gramEnd"/>
      <w:r>
        <w:rPr>
          <w:rFonts w:eastAsia="Calibri"/>
          <w:sz w:val="28"/>
          <w:szCs w:val="28"/>
          <w:lang w:eastAsia="en-US"/>
        </w:rPr>
        <w:t xml:space="preserve">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 </w:t>
      </w:r>
      <w:r w:rsidR="00D23A66" w:rsidRPr="00D23A66">
        <w:rPr>
          <w:rFonts w:eastAsia="Calibri"/>
          <w:sz w:val="28"/>
          <w:szCs w:val="28"/>
          <w:lang w:eastAsia="en-US"/>
        </w:rPr>
        <w:t xml:space="preserve">13-п </w:t>
      </w:r>
      <w:r w:rsidRPr="00FD482C">
        <w:rPr>
          <w:rFonts w:eastAsia="Calibri"/>
          <w:sz w:val="28"/>
          <w:szCs w:val="28"/>
          <w:lang w:eastAsia="en-US"/>
        </w:rPr>
        <w:t xml:space="preserve">«Об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573E30" w:rsidRDefault="00BB04CE" w:rsidP="00E55516">
      <w:pPr>
        <w:ind w:firstLine="709"/>
        <w:jc w:val="both"/>
        <w:rPr>
          <w:rFonts w:eastAsia="Calibri"/>
          <w:sz w:val="28"/>
          <w:szCs w:val="28"/>
          <w:lang w:eastAsia="en-US"/>
        </w:rPr>
      </w:pPr>
      <w:r>
        <w:rPr>
          <w:sz w:val="28"/>
          <w:szCs w:val="28"/>
          <w:lang w:eastAsia="en-US"/>
        </w:rPr>
        <w:t xml:space="preserve"> </w:t>
      </w:r>
      <w:r>
        <w:rPr>
          <w:rFonts w:eastAsia="Calibri"/>
          <w:sz w:val="28"/>
          <w:szCs w:val="28"/>
          <w:lang w:eastAsia="en-US"/>
        </w:rPr>
        <w:t xml:space="preserve">Характеристика текущего состояния в сфере управления муниципальным имуществом поселка </w:t>
      </w:r>
      <w:r w:rsidR="007E7017">
        <w:rPr>
          <w:rFonts w:eastAsia="Calibri"/>
          <w:sz w:val="28"/>
          <w:szCs w:val="28"/>
          <w:lang w:eastAsia="en-US"/>
        </w:rPr>
        <w:t>Чиринда</w:t>
      </w:r>
      <w:r>
        <w:rPr>
          <w:rFonts w:eastAsia="Calibri"/>
          <w:sz w:val="28"/>
          <w:szCs w:val="28"/>
          <w:lang w:eastAsia="en-US"/>
        </w:rPr>
        <w:t>.</w:t>
      </w:r>
    </w:p>
    <w:p w:rsidR="00C13E15" w:rsidRDefault="00BB04CE" w:rsidP="00E55516">
      <w:pPr>
        <w:ind w:firstLine="709"/>
        <w:jc w:val="both"/>
        <w:rPr>
          <w:rFonts w:eastAsia="Calibri"/>
          <w:sz w:val="28"/>
          <w:szCs w:val="28"/>
          <w:lang w:eastAsia="en-US"/>
        </w:rPr>
      </w:pPr>
      <w:r>
        <w:rPr>
          <w:sz w:val="28"/>
          <w:szCs w:val="28"/>
          <w:lang w:eastAsia="en-US"/>
        </w:rPr>
        <w:t xml:space="preserve"> </w:t>
      </w:r>
      <w:r>
        <w:rPr>
          <w:rFonts w:eastAsia="Calibri"/>
          <w:sz w:val="28"/>
          <w:szCs w:val="28"/>
          <w:lang w:eastAsia="en-US"/>
        </w:rPr>
        <w:t xml:space="preserve">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w:t>
      </w:r>
      <w:r>
        <w:rPr>
          <w:sz w:val="28"/>
          <w:szCs w:val="28"/>
        </w:rPr>
        <w:t xml:space="preserve">Границы территории сельского поселения установлены </w:t>
      </w:r>
      <w:r>
        <w:rPr>
          <w:sz w:val="28"/>
          <w:szCs w:val="28"/>
          <w:lang w:eastAsia="ar-SA"/>
        </w:rPr>
        <w:t xml:space="preserve">Законом Красноярского края от 06.10.2011 </w:t>
      </w:r>
      <w:r w:rsidR="00C13E15">
        <w:rPr>
          <w:sz w:val="28"/>
          <w:szCs w:val="28"/>
          <w:lang w:eastAsia="ar-SA"/>
        </w:rPr>
        <w:t>№</w:t>
      </w:r>
      <w:r>
        <w:rPr>
          <w:sz w:val="28"/>
          <w:szCs w:val="28"/>
          <w:lang w:eastAsia="ar-SA"/>
        </w:rPr>
        <w:t>13</w:t>
      </w:r>
      <w:r w:rsidR="00C13E15">
        <w:rPr>
          <w:sz w:val="28"/>
          <w:szCs w:val="28"/>
          <w:lang w:eastAsia="ar-SA"/>
        </w:rPr>
        <w:t>-</w:t>
      </w:r>
      <w:r>
        <w:rPr>
          <w:sz w:val="28"/>
          <w:szCs w:val="28"/>
          <w:lang w:eastAsia="ar-SA"/>
        </w:rPr>
        <w:t>6271 «Об установлении границ муниципального образования Эвенкийский муниципальный район и находящихся в его границах иных муниципальных образований»</w:t>
      </w:r>
      <w:r w:rsidR="00C13E15">
        <w:rPr>
          <w:sz w:val="28"/>
          <w:szCs w:val="28"/>
          <w:lang w:eastAsia="ar-SA"/>
        </w:rPr>
        <w:t>.</w:t>
      </w:r>
      <w:r>
        <w:rPr>
          <w:sz w:val="28"/>
          <w:szCs w:val="28"/>
          <w:lang w:eastAsia="ar-SA"/>
        </w:rPr>
        <w:t xml:space="preserve"> Территорию</w:t>
      </w:r>
      <w:r>
        <w:rPr>
          <w:sz w:val="28"/>
          <w:szCs w:val="28"/>
        </w:rPr>
        <w:t xml:space="preserve">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 Сельское поселение поселок </w:t>
      </w:r>
      <w:r w:rsidR="007E7017">
        <w:rPr>
          <w:sz w:val="28"/>
          <w:szCs w:val="28"/>
        </w:rPr>
        <w:t>Чиринда</w:t>
      </w:r>
      <w:r>
        <w:rPr>
          <w:sz w:val="28"/>
          <w:szCs w:val="28"/>
        </w:rPr>
        <w:t xml:space="preserve"> занимает площадь </w:t>
      </w:r>
      <w:r w:rsidR="00215895">
        <w:rPr>
          <w:sz w:val="28"/>
          <w:szCs w:val="28"/>
        </w:rPr>
        <w:t>66</w:t>
      </w:r>
      <w:r>
        <w:rPr>
          <w:sz w:val="28"/>
          <w:szCs w:val="28"/>
        </w:rPr>
        <w:t xml:space="preserve"> га.</w:t>
      </w:r>
      <w:r>
        <w:rPr>
          <w:rFonts w:eastAsia="Calibri"/>
          <w:sz w:val="28"/>
          <w:szCs w:val="28"/>
          <w:lang w:eastAsia="en-US"/>
        </w:rPr>
        <w:t xml:space="preserve"> </w:t>
      </w:r>
    </w:p>
    <w:p w:rsidR="00573E30" w:rsidRDefault="00BB04CE" w:rsidP="00E55516">
      <w:pPr>
        <w:ind w:firstLine="709"/>
        <w:jc w:val="both"/>
        <w:rPr>
          <w:rFonts w:eastAsia="Calibri"/>
          <w:sz w:val="28"/>
          <w:szCs w:val="28"/>
          <w:lang w:eastAsia="en-US"/>
        </w:rPr>
      </w:pPr>
      <w:r>
        <w:rPr>
          <w:rFonts w:eastAsia="Calibri"/>
          <w:sz w:val="28"/>
          <w:szCs w:val="28"/>
          <w:lang w:eastAsia="en-US"/>
        </w:rPr>
        <w:t xml:space="preserve">К объектам недвижимости, </w:t>
      </w:r>
      <w:proofErr w:type="gramStart"/>
      <w:r>
        <w:rPr>
          <w:rFonts w:eastAsia="Calibri"/>
          <w:sz w:val="28"/>
          <w:szCs w:val="28"/>
          <w:lang w:eastAsia="en-US"/>
        </w:rPr>
        <w:t>находящимися</w:t>
      </w:r>
      <w:proofErr w:type="gramEnd"/>
      <w:r>
        <w:rPr>
          <w:rFonts w:eastAsia="Calibri"/>
          <w:sz w:val="28"/>
          <w:szCs w:val="28"/>
          <w:lang w:eastAsia="en-US"/>
        </w:rPr>
        <w:t xml:space="preserve"> в муниципальной собственности поселка </w:t>
      </w:r>
      <w:r w:rsidR="007E7017">
        <w:rPr>
          <w:rFonts w:eastAsia="Calibri"/>
          <w:sz w:val="28"/>
          <w:szCs w:val="28"/>
          <w:lang w:eastAsia="en-US"/>
        </w:rPr>
        <w:t>Чиринда</w:t>
      </w:r>
      <w:r>
        <w:rPr>
          <w:rFonts w:eastAsia="Calibri"/>
          <w:sz w:val="28"/>
          <w:szCs w:val="28"/>
          <w:lang w:eastAsia="en-US"/>
        </w:rPr>
        <w:t xml:space="preserve"> относятся: жилой фонд в общем жилом фонде муниципальная собственность составляет </w:t>
      </w:r>
      <w:r w:rsidR="00215895">
        <w:rPr>
          <w:rFonts w:eastAsia="Calibri"/>
          <w:sz w:val="28"/>
          <w:szCs w:val="28"/>
          <w:lang w:eastAsia="en-US"/>
        </w:rPr>
        <w:t>66,3</w:t>
      </w:r>
      <w:r>
        <w:rPr>
          <w:rFonts w:eastAsia="Calibri"/>
          <w:sz w:val="28"/>
          <w:szCs w:val="28"/>
          <w:lang w:eastAsia="en-US"/>
        </w:rPr>
        <w:t xml:space="preserve"> %, административное здание, объекты внешнего благоустройства, взлётно-посадочная полоса, земля, бесхозные объекты и объекты, принимаемые в муниципальную собственность.</w:t>
      </w:r>
      <w:r>
        <w:rPr>
          <w:rFonts w:eastAsia="Calibri"/>
          <w:color w:val="000000"/>
          <w:sz w:val="28"/>
          <w:szCs w:val="28"/>
        </w:rPr>
        <w:t xml:space="preserve"> Для решения насущных вопросов местного значения возникает необходимость </w:t>
      </w:r>
      <w:proofErr w:type="spellStart"/>
      <w:r>
        <w:rPr>
          <w:rFonts w:eastAsia="Calibri"/>
          <w:color w:val="000000"/>
          <w:sz w:val="28"/>
          <w:szCs w:val="28"/>
        </w:rPr>
        <w:t>приращивание</w:t>
      </w:r>
      <w:proofErr w:type="spellEnd"/>
      <w:r>
        <w:rPr>
          <w:rFonts w:eastAsia="Calibri"/>
          <w:color w:val="000000"/>
          <w:sz w:val="28"/>
          <w:szCs w:val="28"/>
        </w:rPr>
        <w:t xml:space="preserve"> муниципальной собственности путём модернизации и приобретения.</w:t>
      </w:r>
      <w:r>
        <w:rPr>
          <w:rFonts w:eastAsia="Calibri"/>
          <w:sz w:val="28"/>
          <w:szCs w:val="28"/>
          <w:lang w:eastAsia="en-US"/>
        </w:rPr>
        <w:t xml:space="preserve"> </w:t>
      </w:r>
    </w:p>
    <w:p w:rsidR="00C13E15" w:rsidRDefault="00C13E15" w:rsidP="00E55516">
      <w:pPr>
        <w:jc w:val="both"/>
        <w:rPr>
          <w:rFonts w:eastAsia="Calibri"/>
          <w:sz w:val="28"/>
          <w:szCs w:val="28"/>
          <w:lang w:eastAsia="en-US"/>
        </w:rPr>
      </w:pPr>
      <w:r>
        <w:rPr>
          <w:rFonts w:eastAsia="Calibri"/>
          <w:sz w:val="28"/>
          <w:szCs w:val="28"/>
          <w:lang w:eastAsia="en-US"/>
        </w:rPr>
        <w:tab/>
      </w:r>
      <w:r w:rsidRPr="00354417">
        <w:rPr>
          <w:rFonts w:eastAsia="Calibri"/>
          <w:sz w:val="28"/>
          <w:szCs w:val="28"/>
          <w:lang w:eastAsia="en-US"/>
        </w:rPr>
        <w:t xml:space="preserve">Управление муниципальной собственностью является одной из важнейших функций муниципального образования. </w:t>
      </w:r>
      <w:r w:rsidRPr="001D1D58">
        <w:rPr>
          <w:rFonts w:eastAsia="Calibri"/>
          <w:sz w:val="28"/>
          <w:szCs w:val="28"/>
          <w:lang w:eastAsia="en-US"/>
        </w:rPr>
        <w:t xml:space="preserve">В целях эффективного управления </w:t>
      </w:r>
      <w:r>
        <w:rPr>
          <w:rFonts w:eastAsia="Calibri"/>
          <w:sz w:val="28"/>
          <w:szCs w:val="28"/>
          <w:lang w:eastAsia="en-US"/>
        </w:rPr>
        <w:t xml:space="preserve">муниципальной собственностью </w:t>
      </w:r>
      <w:r w:rsidRPr="001D1D58">
        <w:rPr>
          <w:rFonts w:eastAsia="Calibri"/>
          <w:sz w:val="28"/>
          <w:szCs w:val="28"/>
          <w:lang w:eastAsia="en-US"/>
        </w:rPr>
        <w:t xml:space="preserve">необходимо ведение учета </w:t>
      </w:r>
      <w:r w:rsidRPr="001D1D58">
        <w:rPr>
          <w:rFonts w:eastAsia="Calibri"/>
          <w:sz w:val="28"/>
          <w:szCs w:val="28"/>
          <w:lang w:eastAsia="en-US"/>
        </w:rPr>
        <w:lastRenderedPageBreak/>
        <w:t>наличия и изменения состава муниципального имущества. С указанной целью необходимо формирование и последующее ведение реестра муниципального имущества</w:t>
      </w:r>
      <w:r>
        <w:rPr>
          <w:rFonts w:eastAsia="Calibri"/>
          <w:sz w:val="28"/>
          <w:szCs w:val="28"/>
          <w:lang w:eastAsia="en-US"/>
        </w:rPr>
        <w:t>.</w:t>
      </w:r>
    </w:p>
    <w:p w:rsidR="00C13E15" w:rsidRPr="00EC2B48" w:rsidRDefault="00C13E15" w:rsidP="00E55516">
      <w:pPr>
        <w:jc w:val="both"/>
        <w:rPr>
          <w:rFonts w:eastAsia="Calibri"/>
          <w:sz w:val="28"/>
          <w:szCs w:val="28"/>
          <w:lang w:eastAsia="en-US"/>
        </w:rPr>
      </w:pPr>
      <w:r>
        <w:rPr>
          <w:rFonts w:eastAsia="Calibri"/>
          <w:sz w:val="28"/>
          <w:szCs w:val="28"/>
          <w:lang w:eastAsia="en-US"/>
        </w:rPr>
        <w:tab/>
        <w:t>Н</w:t>
      </w:r>
      <w:r w:rsidRPr="00354417">
        <w:rPr>
          <w:sz w:val="28"/>
          <w:szCs w:val="28"/>
          <w:lang w:eastAsia="ar-SA"/>
        </w:rPr>
        <w:t>а территории муниципального образования п.</w:t>
      </w:r>
      <w:r w:rsidRPr="00EC2B48">
        <w:rPr>
          <w:sz w:val="28"/>
          <w:szCs w:val="28"/>
          <w:lang w:eastAsia="ar-SA"/>
        </w:rPr>
        <w:t xml:space="preserve"> </w:t>
      </w:r>
      <w:r w:rsidR="007E7017">
        <w:rPr>
          <w:sz w:val="28"/>
          <w:szCs w:val="28"/>
          <w:lang w:eastAsia="ar-SA"/>
        </w:rPr>
        <w:t>Чиринда</w:t>
      </w:r>
      <w:r w:rsidRPr="00EC2B48">
        <w:rPr>
          <w:sz w:val="28"/>
          <w:szCs w:val="28"/>
          <w:lang w:eastAsia="ar-SA"/>
        </w:rPr>
        <w:t xml:space="preserve"> осуществляют свою деятельность в сфере материального, нематериального производства и оказания услуг </w:t>
      </w:r>
      <w:r>
        <w:rPr>
          <w:sz w:val="28"/>
          <w:szCs w:val="28"/>
          <w:lang w:eastAsia="ar-SA"/>
        </w:rPr>
        <w:t xml:space="preserve">более </w:t>
      </w:r>
      <w:r w:rsidRPr="00EC2B48">
        <w:rPr>
          <w:sz w:val="28"/>
          <w:szCs w:val="28"/>
          <w:lang w:eastAsia="ar-SA"/>
        </w:rPr>
        <w:t>1</w:t>
      </w:r>
      <w:r>
        <w:rPr>
          <w:sz w:val="28"/>
          <w:szCs w:val="28"/>
          <w:lang w:eastAsia="ar-SA"/>
        </w:rPr>
        <w:t xml:space="preserve">0 </w:t>
      </w:r>
      <w:r w:rsidRPr="00EC2B48">
        <w:rPr>
          <w:sz w:val="28"/>
          <w:szCs w:val="28"/>
          <w:lang w:eastAsia="ar-SA"/>
        </w:rPr>
        <w:t>хозяйствующих субъектов всех форм собственности, при этом во всех субъектах отсутствует авто и тракторная техника в рабочем состоянии</w:t>
      </w:r>
      <w:r>
        <w:rPr>
          <w:sz w:val="28"/>
          <w:szCs w:val="28"/>
          <w:lang w:eastAsia="ar-SA"/>
        </w:rPr>
        <w:t>.</w:t>
      </w:r>
      <w:r w:rsidRPr="00EC2B48">
        <w:rPr>
          <w:sz w:val="28"/>
          <w:szCs w:val="28"/>
          <w:lang w:eastAsia="ar-SA"/>
        </w:rPr>
        <w:t xml:space="preserve"> </w:t>
      </w:r>
      <w:r>
        <w:rPr>
          <w:sz w:val="28"/>
          <w:szCs w:val="28"/>
          <w:lang w:eastAsia="ar-SA"/>
        </w:rPr>
        <w:t>И</w:t>
      </w:r>
      <w:r w:rsidRPr="00EC2B48">
        <w:rPr>
          <w:sz w:val="28"/>
          <w:szCs w:val="28"/>
          <w:lang w:eastAsia="ar-SA"/>
        </w:rPr>
        <w:t xml:space="preserve">меющаяся техника в посёлке имеет частную форму собственности, что препятствует оперативному решению вопросов местного значения. </w:t>
      </w:r>
    </w:p>
    <w:p w:rsidR="00C13E15" w:rsidRPr="00EC2B48" w:rsidRDefault="00C13E15" w:rsidP="00E55516">
      <w:pPr>
        <w:jc w:val="both"/>
        <w:rPr>
          <w:color w:val="000000"/>
          <w:sz w:val="28"/>
          <w:szCs w:val="28"/>
        </w:rPr>
      </w:pPr>
      <w:r>
        <w:rPr>
          <w:color w:val="000000"/>
          <w:sz w:val="28"/>
          <w:szCs w:val="28"/>
        </w:rPr>
        <w:tab/>
      </w:r>
      <w:r w:rsidRPr="00EC2B48">
        <w:rPr>
          <w:color w:val="000000"/>
          <w:sz w:val="28"/>
          <w:szCs w:val="28"/>
        </w:rPr>
        <w:t>В рамках реализации настоящей подпрограммы планируется выполнение задач по приобретению:</w:t>
      </w:r>
    </w:p>
    <w:p w:rsidR="00C13E15" w:rsidRPr="00EC2B48" w:rsidRDefault="00C13E15" w:rsidP="00E55516">
      <w:pPr>
        <w:jc w:val="both"/>
        <w:rPr>
          <w:color w:val="000000"/>
          <w:sz w:val="28"/>
          <w:szCs w:val="28"/>
        </w:rPr>
      </w:pPr>
      <w:r w:rsidRPr="00EC2B48">
        <w:rPr>
          <w:color w:val="000000"/>
          <w:sz w:val="28"/>
          <w:szCs w:val="28"/>
        </w:rPr>
        <w:t xml:space="preserve"> </w:t>
      </w:r>
      <w:r>
        <w:rPr>
          <w:color w:val="000000"/>
          <w:sz w:val="28"/>
          <w:szCs w:val="28"/>
        </w:rPr>
        <w:tab/>
      </w:r>
      <w:r w:rsidRPr="00EC2B48">
        <w:rPr>
          <w:color w:val="000000"/>
          <w:sz w:val="28"/>
          <w:szCs w:val="28"/>
        </w:rPr>
        <w:t xml:space="preserve">-специализированной техники, которая будет использоваться для заготовки и подвозки дров, расчистки дорог от снега и </w:t>
      </w:r>
      <w:proofErr w:type="gramStart"/>
      <w:r w:rsidRPr="00EC2B48">
        <w:rPr>
          <w:color w:val="000000"/>
          <w:sz w:val="28"/>
          <w:szCs w:val="28"/>
        </w:rPr>
        <w:t>прокладки</w:t>
      </w:r>
      <w:proofErr w:type="gramEnd"/>
      <w:r w:rsidRPr="00EC2B48">
        <w:rPr>
          <w:color w:val="000000"/>
          <w:sz w:val="28"/>
          <w:szCs w:val="28"/>
        </w:rPr>
        <w:t xml:space="preserve"> зимних дорог в зимнее время, вывоз</w:t>
      </w:r>
      <w:r>
        <w:rPr>
          <w:color w:val="000000"/>
          <w:sz w:val="28"/>
          <w:szCs w:val="28"/>
        </w:rPr>
        <w:t>а</w:t>
      </w:r>
      <w:r w:rsidRPr="00EC2B48">
        <w:rPr>
          <w:color w:val="000000"/>
          <w:sz w:val="28"/>
          <w:szCs w:val="28"/>
        </w:rPr>
        <w:t xml:space="preserve"> мусора и уборк</w:t>
      </w:r>
      <w:r>
        <w:rPr>
          <w:color w:val="000000"/>
          <w:sz w:val="28"/>
          <w:szCs w:val="28"/>
        </w:rPr>
        <w:t>и</w:t>
      </w:r>
      <w:r w:rsidRPr="00EC2B48">
        <w:rPr>
          <w:color w:val="000000"/>
          <w:sz w:val="28"/>
          <w:szCs w:val="28"/>
        </w:rPr>
        <w:t xml:space="preserve"> несанкционированных свалок, пер</w:t>
      </w:r>
      <w:r>
        <w:rPr>
          <w:color w:val="000000"/>
          <w:sz w:val="28"/>
          <w:szCs w:val="28"/>
        </w:rPr>
        <w:t>евозки строительных материалов;</w:t>
      </w:r>
    </w:p>
    <w:p w:rsidR="00C13E15" w:rsidRPr="00EC2B48" w:rsidRDefault="00C13E15" w:rsidP="00E55516">
      <w:pPr>
        <w:autoSpaceDE w:val="0"/>
        <w:autoSpaceDN w:val="0"/>
        <w:adjustRightInd w:val="0"/>
        <w:jc w:val="both"/>
        <w:rPr>
          <w:bCs/>
          <w:sz w:val="28"/>
          <w:szCs w:val="28"/>
        </w:rPr>
      </w:pPr>
      <w:r>
        <w:rPr>
          <w:color w:val="000000"/>
          <w:sz w:val="28"/>
          <w:szCs w:val="28"/>
        </w:rPr>
        <w:tab/>
      </w:r>
      <w:r w:rsidRPr="00EC2B48">
        <w:rPr>
          <w:color w:val="000000"/>
          <w:sz w:val="28"/>
          <w:szCs w:val="28"/>
        </w:rPr>
        <w:t>- жилых домов, квартир для снижения миграции населения</w:t>
      </w:r>
      <w:r>
        <w:rPr>
          <w:color w:val="000000"/>
          <w:sz w:val="28"/>
          <w:szCs w:val="28"/>
        </w:rPr>
        <w:t>.</w:t>
      </w:r>
    </w:p>
    <w:p w:rsidR="00C13E15" w:rsidRPr="00EC2B48" w:rsidRDefault="00C13E15" w:rsidP="00E55516">
      <w:pPr>
        <w:jc w:val="both"/>
        <w:rPr>
          <w:color w:val="0070C0"/>
          <w:sz w:val="28"/>
          <w:szCs w:val="28"/>
        </w:rPr>
      </w:pPr>
      <w:r>
        <w:rPr>
          <w:color w:val="000000"/>
          <w:sz w:val="28"/>
          <w:szCs w:val="28"/>
        </w:rPr>
        <w:tab/>
      </w:r>
      <w:r w:rsidRPr="00EC2B48">
        <w:rPr>
          <w:color w:val="000000"/>
          <w:sz w:val="28"/>
          <w:szCs w:val="28"/>
        </w:rPr>
        <w:t>Решение поставленной задачи по приобретению специализированной техники позволит:</w:t>
      </w:r>
    </w:p>
    <w:p w:rsidR="00C13E15" w:rsidRDefault="00C13E15" w:rsidP="00E55516">
      <w:pPr>
        <w:ind w:firstLine="708"/>
        <w:jc w:val="both"/>
        <w:rPr>
          <w:color w:val="000000"/>
          <w:sz w:val="28"/>
          <w:szCs w:val="28"/>
        </w:rPr>
      </w:pPr>
      <w:r w:rsidRPr="00EC2B48">
        <w:rPr>
          <w:color w:val="000000"/>
          <w:sz w:val="28"/>
          <w:szCs w:val="28"/>
        </w:rPr>
        <w:t xml:space="preserve">- оперативное решение завоза дров и строительных материалов для муниципальных нужд; </w:t>
      </w:r>
    </w:p>
    <w:p w:rsidR="00C13E15" w:rsidRPr="00EC2B48" w:rsidRDefault="00C13E15" w:rsidP="00E55516">
      <w:pPr>
        <w:ind w:firstLine="708"/>
        <w:jc w:val="both"/>
        <w:rPr>
          <w:color w:val="000000"/>
          <w:sz w:val="28"/>
          <w:szCs w:val="28"/>
        </w:rPr>
      </w:pPr>
      <w:r>
        <w:rPr>
          <w:color w:val="000000"/>
          <w:sz w:val="28"/>
          <w:szCs w:val="28"/>
        </w:rPr>
        <w:t>- решение</w:t>
      </w:r>
      <w:r w:rsidRPr="00EC2B48">
        <w:rPr>
          <w:color w:val="000000"/>
          <w:sz w:val="28"/>
          <w:szCs w:val="28"/>
        </w:rPr>
        <w:t xml:space="preserve"> вопрос</w:t>
      </w:r>
      <w:r>
        <w:rPr>
          <w:color w:val="000000"/>
          <w:sz w:val="28"/>
          <w:szCs w:val="28"/>
        </w:rPr>
        <w:t>ов</w:t>
      </w:r>
      <w:r w:rsidRPr="00EC2B48">
        <w:rPr>
          <w:color w:val="000000"/>
          <w:sz w:val="28"/>
          <w:szCs w:val="28"/>
        </w:rPr>
        <w:t xml:space="preserve"> занятости населения</w:t>
      </w:r>
      <w:r>
        <w:rPr>
          <w:color w:val="000000"/>
          <w:sz w:val="28"/>
          <w:szCs w:val="28"/>
        </w:rPr>
        <w:t>;</w:t>
      </w:r>
      <w:r w:rsidRPr="00EC2B48">
        <w:rPr>
          <w:color w:val="000000"/>
          <w:sz w:val="28"/>
          <w:szCs w:val="28"/>
        </w:rPr>
        <w:t xml:space="preserve"> </w:t>
      </w:r>
    </w:p>
    <w:p w:rsidR="00C13E15" w:rsidRPr="00EC2B48" w:rsidRDefault="00C13E15" w:rsidP="00E55516">
      <w:pPr>
        <w:ind w:firstLine="708"/>
        <w:jc w:val="both"/>
        <w:rPr>
          <w:color w:val="000000"/>
          <w:sz w:val="28"/>
          <w:szCs w:val="28"/>
        </w:rPr>
      </w:pPr>
      <w:r w:rsidRPr="00EC2B48">
        <w:rPr>
          <w:color w:val="000000"/>
          <w:sz w:val="28"/>
          <w:szCs w:val="28"/>
        </w:rPr>
        <w:t>- заниматься благоустройством территории посёлка,</w:t>
      </w:r>
    </w:p>
    <w:p w:rsidR="00C13E15" w:rsidRPr="00EC2B48" w:rsidRDefault="00C13E15" w:rsidP="00E55516">
      <w:pPr>
        <w:ind w:firstLine="708"/>
        <w:jc w:val="both"/>
        <w:rPr>
          <w:color w:val="000000"/>
          <w:sz w:val="28"/>
          <w:szCs w:val="28"/>
        </w:rPr>
      </w:pPr>
      <w:r>
        <w:rPr>
          <w:color w:val="000000"/>
          <w:sz w:val="28"/>
          <w:szCs w:val="28"/>
        </w:rPr>
        <w:t>- улучшить санитарное содержание</w:t>
      </w:r>
      <w:r w:rsidRPr="00EC2B48">
        <w:rPr>
          <w:color w:val="000000"/>
          <w:sz w:val="28"/>
          <w:szCs w:val="28"/>
        </w:rPr>
        <w:t xml:space="preserve"> и состояние окружающей среды.</w:t>
      </w:r>
    </w:p>
    <w:p w:rsidR="00C13E15" w:rsidRPr="00EC2B48" w:rsidRDefault="00C13E15" w:rsidP="00E55516">
      <w:pPr>
        <w:jc w:val="both"/>
        <w:rPr>
          <w:color w:val="000000"/>
          <w:sz w:val="28"/>
          <w:szCs w:val="28"/>
        </w:rPr>
      </w:pPr>
      <w:r>
        <w:rPr>
          <w:color w:val="000000"/>
          <w:sz w:val="28"/>
          <w:szCs w:val="28"/>
        </w:rPr>
        <w:tab/>
      </w:r>
      <w:r w:rsidRPr="00EC2B48">
        <w:rPr>
          <w:color w:val="000000"/>
          <w:sz w:val="28"/>
          <w:szCs w:val="28"/>
        </w:rPr>
        <w:t>Решение поставленной задачи по приобретению жилых домов, квартир даст возможность:</w:t>
      </w:r>
    </w:p>
    <w:p w:rsidR="00C13E15" w:rsidRPr="00EC2B48" w:rsidRDefault="00C13E15" w:rsidP="00E55516">
      <w:pPr>
        <w:jc w:val="both"/>
        <w:rPr>
          <w:sz w:val="28"/>
          <w:szCs w:val="28"/>
        </w:rPr>
      </w:pPr>
      <w:r>
        <w:rPr>
          <w:color w:val="000000"/>
          <w:sz w:val="28"/>
          <w:szCs w:val="28"/>
        </w:rPr>
        <w:tab/>
      </w:r>
      <w:r w:rsidRPr="00EC2B48">
        <w:rPr>
          <w:color w:val="000000"/>
          <w:sz w:val="28"/>
          <w:szCs w:val="28"/>
        </w:rPr>
        <w:t>-</w:t>
      </w:r>
      <w:r w:rsidRPr="00EC2B48">
        <w:rPr>
          <w:sz w:val="28"/>
          <w:szCs w:val="28"/>
        </w:rPr>
        <w:t xml:space="preserve"> снизить количество семей, стоящих на учёте для улучшения жилищных условий</w:t>
      </w:r>
      <w:r>
        <w:rPr>
          <w:sz w:val="28"/>
          <w:szCs w:val="28"/>
        </w:rPr>
        <w:t>;</w:t>
      </w:r>
    </w:p>
    <w:p w:rsidR="00C13E15" w:rsidRPr="00EC2B48" w:rsidRDefault="00C13E15" w:rsidP="00E55516">
      <w:pPr>
        <w:jc w:val="both"/>
        <w:rPr>
          <w:color w:val="000000"/>
          <w:sz w:val="28"/>
          <w:szCs w:val="28"/>
        </w:rPr>
      </w:pPr>
      <w:r>
        <w:rPr>
          <w:sz w:val="28"/>
          <w:szCs w:val="28"/>
        </w:rPr>
        <w:tab/>
      </w:r>
      <w:r w:rsidRPr="00EC2B48">
        <w:rPr>
          <w:sz w:val="28"/>
          <w:szCs w:val="28"/>
        </w:rPr>
        <w:t>- привлечь специалистов</w:t>
      </w:r>
      <w:r>
        <w:rPr>
          <w:sz w:val="28"/>
          <w:szCs w:val="28"/>
        </w:rPr>
        <w:t>,</w:t>
      </w:r>
      <w:r w:rsidRPr="00EC2B48">
        <w:rPr>
          <w:sz w:val="28"/>
          <w:szCs w:val="28"/>
        </w:rPr>
        <w:t xml:space="preserve"> предоставляя им служебное жилье для проживания в посёлке</w:t>
      </w:r>
      <w:r>
        <w:rPr>
          <w:sz w:val="28"/>
          <w:szCs w:val="28"/>
        </w:rPr>
        <w:t>,</w:t>
      </w:r>
      <w:r w:rsidRPr="00EC2B48">
        <w:rPr>
          <w:sz w:val="28"/>
          <w:szCs w:val="28"/>
        </w:rPr>
        <w:t xml:space="preserve"> на период их работы</w:t>
      </w:r>
    </w:p>
    <w:p w:rsidR="00C13E15" w:rsidRDefault="00C13E15" w:rsidP="00E55516">
      <w:pPr>
        <w:ind w:firstLine="709"/>
        <w:jc w:val="both"/>
        <w:rPr>
          <w:rFonts w:eastAsia="Calibri"/>
          <w:sz w:val="28"/>
          <w:szCs w:val="28"/>
          <w:lang w:eastAsia="en-US"/>
        </w:rPr>
      </w:pPr>
      <w:r w:rsidRPr="00EC2B48">
        <w:rPr>
          <w:rFonts w:eastAsia="Calibri"/>
          <w:sz w:val="28"/>
          <w:szCs w:val="28"/>
          <w:lang w:eastAsia="en-US"/>
        </w:rPr>
        <w:t>Управление муниципальной собственностью является важной функций муниципального образования.</w:t>
      </w:r>
    </w:p>
    <w:p w:rsidR="00524021" w:rsidRPr="00524021" w:rsidRDefault="00524021" w:rsidP="00E55516">
      <w:pPr>
        <w:ind w:firstLine="709"/>
        <w:jc w:val="center"/>
        <w:rPr>
          <w:rFonts w:eastAsia="Calibri"/>
          <w:b/>
          <w:color w:val="000000"/>
          <w:sz w:val="28"/>
          <w:szCs w:val="28"/>
        </w:rPr>
      </w:pPr>
    </w:p>
    <w:p w:rsidR="00524021" w:rsidRDefault="00524021" w:rsidP="00E55516">
      <w:pPr>
        <w:jc w:val="center"/>
        <w:rPr>
          <w:rFonts w:eastAsia="Calibri"/>
          <w:b/>
          <w:sz w:val="28"/>
          <w:szCs w:val="28"/>
          <w:lang w:eastAsia="en-US"/>
        </w:rPr>
      </w:pPr>
      <w:r w:rsidRPr="00F6271E">
        <w:rPr>
          <w:rFonts w:eastAsia="Calibri"/>
          <w:b/>
          <w:sz w:val="28"/>
          <w:szCs w:val="28"/>
          <w:lang w:eastAsia="en-US"/>
        </w:rPr>
        <w:t>2.2. Основная цель, задачи, и сроки выполнения Подпрограммы, целевые индикаторы</w:t>
      </w:r>
    </w:p>
    <w:p w:rsidR="00524021" w:rsidRDefault="00524021" w:rsidP="00E55516">
      <w:pPr>
        <w:jc w:val="both"/>
        <w:rPr>
          <w:rFonts w:eastAsia="Calibri"/>
          <w:b/>
          <w:sz w:val="28"/>
          <w:szCs w:val="28"/>
          <w:lang w:eastAsia="en-US"/>
        </w:rPr>
      </w:pPr>
    </w:p>
    <w:p w:rsidR="00524021" w:rsidRPr="00F6271E" w:rsidRDefault="00524021" w:rsidP="00E55516">
      <w:pPr>
        <w:jc w:val="both"/>
        <w:rPr>
          <w:rFonts w:eastAsia="Calibri"/>
          <w:sz w:val="28"/>
          <w:szCs w:val="28"/>
          <w:lang w:eastAsia="en-US"/>
        </w:rPr>
      </w:pPr>
      <w:r>
        <w:rPr>
          <w:rFonts w:eastAsia="Calibri"/>
          <w:sz w:val="28"/>
          <w:szCs w:val="28"/>
          <w:lang w:eastAsia="en-US"/>
        </w:rPr>
        <w:tab/>
        <w:t>Основной ц</w:t>
      </w:r>
      <w:r w:rsidRPr="00F6271E">
        <w:rPr>
          <w:rFonts w:eastAsia="Calibri"/>
          <w:sz w:val="28"/>
          <w:szCs w:val="28"/>
          <w:lang w:eastAsia="en-US"/>
        </w:rPr>
        <w:t>елью П</w:t>
      </w:r>
      <w:r>
        <w:rPr>
          <w:rFonts w:eastAsia="Calibri"/>
          <w:sz w:val="28"/>
          <w:szCs w:val="28"/>
          <w:lang w:eastAsia="en-US"/>
        </w:rPr>
        <w:t>одп</w:t>
      </w:r>
      <w:r w:rsidRPr="00F6271E">
        <w:rPr>
          <w:rFonts w:eastAsia="Calibri"/>
          <w:sz w:val="28"/>
          <w:szCs w:val="28"/>
          <w:lang w:eastAsia="en-US"/>
        </w:rPr>
        <w:t xml:space="preserve">рограммы является </w:t>
      </w:r>
      <w:r w:rsidRPr="00F6271E">
        <w:rPr>
          <w:rFonts w:eastAsia="Calibri"/>
          <w:bCs/>
          <w:sz w:val="28"/>
          <w:szCs w:val="28"/>
          <w:lang w:eastAsia="en-US"/>
        </w:rPr>
        <w:t>эффективное использование муниципального имущества</w:t>
      </w:r>
      <w:r w:rsidRPr="00F6271E">
        <w:rPr>
          <w:rFonts w:eastAsia="Calibri"/>
          <w:sz w:val="28"/>
          <w:szCs w:val="28"/>
          <w:lang w:eastAsia="en-US"/>
        </w:rPr>
        <w:t xml:space="preserve"> поселка </w:t>
      </w:r>
      <w:r w:rsidR="007E7017">
        <w:rPr>
          <w:rFonts w:eastAsia="Calibri"/>
          <w:sz w:val="28"/>
          <w:szCs w:val="28"/>
          <w:lang w:eastAsia="en-US"/>
        </w:rPr>
        <w:t>Чиринда</w:t>
      </w:r>
      <w:r>
        <w:rPr>
          <w:rFonts w:eastAsia="Calibri"/>
          <w:sz w:val="28"/>
          <w:szCs w:val="28"/>
          <w:lang w:eastAsia="en-US"/>
        </w:rPr>
        <w:t>.</w:t>
      </w:r>
    </w:p>
    <w:p w:rsidR="00524021" w:rsidRPr="00F6271E" w:rsidRDefault="00524021" w:rsidP="00E55516">
      <w:pPr>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В рамках </w:t>
      </w:r>
      <w:proofErr w:type="spellStart"/>
      <w:r w:rsidRPr="00F6271E">
        <w:rPr>
          <w:rFonts w:eastAsia="Calibri"/>
          <w:sz w:val="28"/>
          <w:szCs w:val="28"/>
          <w:lang w:eastAsia="en-US"/>
        </w:rPr>
        <w:t>П</w:t>
      </w:r>
      <w:r>
        <w:rPr>
          <w:rFonts w:eastAsia="Calibri"/>
          <w:sz w:val="28"/>
          <w:szCs w:val="28"/>
          <w:lang w:eastAsia="en-US"/>
        </w:rPr>
        <w:t>од</w:t>
      </w:r>
      <w:r w:rsidRPr="00F6271E">
        <w:rPr>
          <w:rFonts w:eastAsia="Calibri"/>
          <w:sz w:val="28"/>
          <w:szCs w:val="28"/>
          <w:lang w:eastAsia="en-US"/>
        </w:rPr>
        <w:t>рограммы</w:t>
      </w:r>
      <w:proofErr w:type="spellEnd"/>
      <w:r w:rsidRPr="00F6271E">
        <w:rPr>
          <w:rFonts w:eastAsia="Calibri"/>
          <w:sz w:val="28"/>
          <w:szCs w:val="28"/>
          <w:lang w:eastAsia="en-US"/>
        </w:rPr>
        <w:t xml:space="preserve"> предусматривается решение следующих задач:</w:t>
      </w:r>
    </w:p>
    <w:p w:rsidR="00524021" w:rsidRDefault="00524021" w:rsidP="00E55516">
      <w:pPr>
        <w:jc w:val="both"/>
        <w:rPr>
          <w:rFonts w:eastAsia="Calibri"/>
          <w:bCs/>
          <w:sz w:val="28"/>
          <w:szCs w:val="28"/>
          <w:lang w:eastAsia="en-US"/>
        </w:rPr>
      </w:pPr>
      <w:r w:rsidRPr="00F6271E">
        <w:rPr>
          <w:rFonts w:eastAsia="Calibri"/>
          <w:bCs/>
          <w:sz w:val="28"/>
          <w:szCs w:val="28"/>
          <w:lang w:eastAsia="en-US"/>
        </w:rPr>
        <w:t xml:space="preserve">-защита имущественных прав и интересов сельского поселения </w:t>
      </w:r>
      <w:r w:rsidR="007E7017">
        <w:rPr>
          <w:rFonts w:eastAsia="Calibri"/>
          <w:bCs/>
          <w:sz w:val="28"/>
          <w:szCs w:val="28"/>
          <w:lang w:eastAsia="en-US"/>
        </w:rPr>
        <w:t>Чиринда</w:t>
      </w:r>
      <w:r>
        <w:rPr>
          <w:rFonts w:eastAsia="Calibri"/>
          <w:bCs/>
          <w:sz w:val="28"/>
          <w:szCs w:val="28"/>
          <w:lang w:eastAsia="en-US"/>
        </w:rPr>
        <w:t>;</w:t>
      </w:r>
    </w:p>
    <w:p w:rsidR="00524021" w:rsidRPr="00F6271E" w:rsidRDefault="00524021" w:rsidP="00E55516">
      <w:pPr>
        <w:jc w:val="both"/>
        <w:rPr>
          <w:rFonts w:eastAsia="Calibri"/>
          <w:bCs/>
          <w:sz w:val="28"/>
          <w:szCs w:val="28"/>
          <w:lang w:eastAsia="en-US"/>
        </w:rPr>
      </w:pPr>
      <w:r>
        <w:rPr>
          <w:rFonts w:eastAsia="Calibri"/>
          <w:sz w:val="28"/>
          <w:szCs w:val="28"/>
          <w:lang w:eastAsia="hi-IN" w:bidi="hi-IN"/>
        </w:rPr>
        <w:t>-</w:t>
      </w:r>
      <w:r w:rsidRPr="007B0964">
        <w:rPr>
          <w:rFonts w:eastAsia="Calibri"/>
          <w:sz w:val="28"/>
          <w:szCs w:val="28"/>
          <w:lang w:eastAsia="hi-IN" w:bidi="hi-IN"/>
        </w:rPr>
        <w:t xml:space="preserve">реализация муниципальной политики в области использования движимого и недвижимого муниципального имущества, расположенного на территории поселка </w:t>
      </w:r>
      <w:r w:rsidR="007E7017">
        <w:rPr>
          <w:rFonts w:eastAsia="Calibri"/>
          <w:sz w:val="28"/>
          <w:szCs w:val="28"/>
          <w:lang w:eastAsia="hi-IN" w:bidi="hi-IN"/>
        </w:rPr>
        <w:t>Чиринда</w:t>
      </w:r>
      <w:r>
        <w:rPr>
          <w:rFonts w:eastAsia="Calibri"/>
          <w:sz w:val="28"/>
          <w:szCs w:val="28"/>
          <w:lang w:eastAsia="hi-IN" w:bidi="hi-IN"/>
        </w:rPr>
        <w:t>;</w:t>
      </w:r>
    </w:p>
    <w:p w:rsidR="00524021" w:rsidRPr="007B0964" w:rsidRDefault="00524021" w:rsidP="00E55516">
      <w:pPr>
        <w:suppressAutoHyphens/>
        <w:jc w:val="both"/>
        <w:rPr>
          <w:rFonts w:eastAsia="Calibri"/>
          <w:sz w:val="28"/>
          <w:szCs w:val="28"/>
          <w:lang w:eastAsia="hi-IN" w:bidi="hi-IN"/>
        </w:rPr>
      </w:pPr>
      <w:r w:rsidRPr="007B0964">
        <w:rPr>
          <w:rFonts w:eastAsia="Calibri"/>
          <w:bCs/>
          <w:sz w:val="28"/>
          <w:szCs w:val="28"/>
          <w:lang w:eastAsia="en-US"/>
        </w:rPr>
        <w:t xml:space="preserve">-формирование, учёт и приращение муниципальной собственности </w:t>
      </w:r>
      <w:r w:rsidRPr="007B0964">
        <w:rPr>
          <w:rFonts w:eastAsia="Calibri"/>
          <w:sz w:val="28"/>
          <w:szCs w:val="28"/>
        </w:rPr>
        <w:t>приобретение специализированной техники, домов, квартир</w:t>
      </w:r>
      <w:r>
        <w:rPr>
          <w:rFonts w:eastAsia="Calibri"/>
          <w:sz w:val="28"/>
          <w:szCs w:val="28"/>
        </w:rPr>
        <w:t>;</w:t>
      </w:r>
    </w:p>
    <w:p w:rsidR="00524021" w:rsidRDefault="00524021" w:rsidP="00E55516">
      <w:pPr>
        <w:jc w:val="both"/>
        <w:rPr>
          <w:rFonts w:eastAsia="Calibri"/>
          <w:bCs/>
          <w:sz w:val="28"/>
          <w:szCs w:val="28"/>
          <w:lang w:eastAsia="en-US"/>
        </w:rPr>
      </w:pPr>
      <w:r w:rsidRPr="00F6271E">
        <w:rPr>
          <w:rFonts w:eastAsia="Calibri"/>
          <w:bCs/>
          <w:sz w:val="28"/>
          <w:szCs w:val="28"/>
          <w:lang w:eastAsia="en-US"/>
        </w:rPr>
        <w:lastRenderedPageBreak/>
        <w:t>-управление и распоряжение муниципальным имуществом и земельными ресурсами;</w:t>
      </w:r>
    </w:p>
    <w:p w:rsidR="00524021" w:rsidRPr="00F6271E" w:rsidRDefault="00524021" w:rsidP="00E55516">
      <w:pPr>
        <w:jc w:val="both"/>
        <w:rPr>
          <w:rFonts w:eastAsia="Calibri"/>
          <w:bCs/>
          <w:sz w:val="28"/>
          <w:szCs w:val="28"/>
          <w:lang w:eastAsia="en-US"/>
        </w:rPr>
      </w:pPr>
      <w:r>
        <w:rPr>
          <w:rFonts w:eastAsia="Calibri"/>
          <w:bCs/>
          <w:sz w:val="28"/>
          <w:szCs w:val="28"/>
          <w:lang w:eastAsia="en-US"/>
        </w:rPr>
        <w:t xml:space="preserve">-своевременное </w:t>
      </w:r>
      <w:r>
        <w:rPr>
          <w:rFonts w:eastAsia="Calibri"/>
          <w:sz w:val="28"/>
          <w:szCs w:val="28"/>
          <w:lang w:eastAsia="en-US"/>
        </w:rPr>
        <w:t>оформление</w:t>
      </w:r>
      <w:r w:rsidRPr="00EC2B48">
        <w:rPr>
          <w:rFonts w:eastAsia="Calibri"/>
          <w:sz w:val="28"/>
          <w:szCs w:val="28"/>
          <w:lang w:eastAsia="en-US"/>
        </w:rPr>
        <w:t xml:space="preserve"> технической документации на объекты муниципальной собственности, объекты, принимаемые в муниципальную собственность</w:t>
      </w:r>
      <w:r>
        <w:rPr>
          <w:rFonts w:eastAsia="Calibri"/>
          <w:sz w:val="28"/>
          <w:szCs w:val="28"/>
          <w:lang w:eastAsia="en-US"/>
        </w:rPr>
        <w:t>;</w:t>
      </w:r>
    </w:p>
    <w:p w:rsidR="00524021" w:rsidRDefault="00524021" w:rsidP="00E55516">
      <w:pPr>
        <w:jc w:val="both"/>
        <w:rPr>
          <w:rFonts w:eastAsia="Calibri"/>
          <w:sz w:val="28"/>
          <w:szCs w:val="28"/>
          <w:lang w:eastAsia="hi-IN" w:bidi="hi-IN"/>
        </w:rPr>
      </w:pPr>
      <w:r w:rsidRPr="007B0964">
        <w:rPr>
          <w:rFonts w:eastAsia="Calibri"/>
          <w:sz w:val="28"/>
          <w:szCs w:val="28"/>
          <w:lang w:eastAsia="en-US"/>
        </w:rPr>
        <w:t>-</w:t>
      </w:r>
      <w:r>
        <w:rPr>
          <w:rFonts w:eastAsia="Calibri"/>
          <w:sz w:val="28"/>
          <w:szCs w:val="28"/>
          <w:lang w:eastAsia="en-US"/>
        </w:rPr>
        <w:t xml:space="preserve"> </w:t>
      </w:r>
      <w:r w:rsidRPr="007B0964">
        <w:rPr>
          <w:rFonts w:eastAsia="Calibri"/>
          <w:sz w:val="28"/>
          <w:szCs w:val="28"/>
          <w:lang w:eastAsia="en-US"/>
        </w:rPr>
        <w:t xml:space="preserve">улучшение транспортной инфраструктуры </w:t>
      </w:r>
      <w:r>
        <w:rPr>
          <w:rFonts w:eastAsia="Calibri"/>
          <w:sz w:val="28"/>
          <w:szCs w:val="28"/>
          <w:lang w:eastAsia="en-US"/>
        </w:rPr>
        <w:t xml:space="preserve">авиационной </w:t>
      </w:r>
      <w:r w:rsidRPr="007B0964">
        <w:rPr>
          <w:rFonts w:eastAsia="Calibri"/>
          <w:sz w:val="28"/>
          <w:szCs w:val="28"/>
          <w:lang w:eastAsia="en-US"/>
        </w:rPr>
        <w:t>площадки ее обустройство и содержани</w:t>
      </w:r>
      <w:r>
        <w:rPr>
          <w:rFonts w:eastAsia="Calibri"/>
          <w:sz w:val="28"/>
          <w:szCs w:val="28"/>
          <w:lang w:eastAsia="en-US"/>
        </w:rPr>
        <w:t xml:space="preserve">е, </w:t>
      </w:r>
      <w:r w:rsidRPr="007B0964">
        <w:rPr>
          <w:rFonts w:eastAsia="Calibri"/>
          <w:sz w:val="28"/>
          <w:szCs w:val="28"/>
          <w:lang w:eastAsia="hi-IN" w:bidi="hi-IN"/>
        </w:rPr>
        <w:t>повышение уровня транспортно-эксплуатационного состояния взлётно-посадочной полосы</w:t>
      </w:r>
      <w:r>
        <w:rPr>
          <w:rFonts w:eastAsia="Calibri"/>
          <w:sz w:val="28"/>
          <w:szCs w:val="28"/>
          <w:lang w:eastAsia="hi-IN" w:bidi="hi-IN"/>
        </w:rPr>
        <w:t>;</w:t>
      </w:r>
      <w:r w:rsidRPr="007B0964">
        <w:rPr>
          <w:rFonts w:eastAsia="Calibri"/>
          <w:sz w:val="28"/>
          <w:szCs w:val="28"/>
          <w:lang w:eastAsia="hi-IN" w:bidi="hi-IN"/>
        </w:rPr>
        <w:t xml:space="preserve"> </w:t>
      </w:r>
    </w:p>
    <w:p w:rsidR="00524021" w:rsidRPr="007B0964" w:rsidRDefault="00524021" w:rsidP="00E55516">
      <w:pPr>
        <w:jc w:val="both"/>
        <w:rPr>
          <w:rFonts w:eastAsia="Calibri"/>
          <w:bCs/>
          <w:sz w:val="28"/>
          <w:szCs w:val="28"/>
          <w:lang w:eastAsia="en-US"/>
        </w:rPr>
      </w:pPr>
      <w:r>
        <w:rPr>
          <w:rFonts w:eastAsia="Calibri"/>
          <w:sz w:val="28"/>
          <w:szCs w:val="28"/>
          <w:lang w:eastAsia="hi-IN" w:bidi="hi-IN"/>
        </w:rPr>
        <w:t>-</w:t>
      </w:r>
      <w:r w:rsidRPr="007B0964">
        <w:rPr>
          <w:rFonts w:eastAsia="Calibri"/>
          <w:bCs/>
          <w:sz w:val="28"/>
          <w:szCs w:val="28"/>
          <w:lang w:eastAsia="en-US"/>
        </w:rPr>
        <w:t>контроль</w:t>
      </w:r>
      <w:r>
        <w:rPr>
          <w:rFonts w:eastAsia="Calibri"/>
          <w:bCs/>
          <w:sz w:val="28"/>
          <w:szCs w:val="28"/>
          <w:lang w:eastAsia="en-US"/>
        </w:rPr>
        <w:t xml:space="preserve"> эффективности</w:t>
      </w:r>
      <w:r w:rsidRPr="007B0964">
        <w:rPr>
          <w:rFonts w:eastAsia="Calibri"/>
          <w:bCs/>
          <w:sz w:val="28"/>
          <w:szCs w:val="28"/>
          <w:lang w:eastAsia="en-US"/>
        </w:rPr>
        <w:t xml:space="preserve"> использования и сохранения муниципальной собственности</w:t>
      </w:r>
      <w:r w:rsidRPr="007B0964">
        <w:rPr>
          <w:rFonts w:eastAsia="Calibri"/>
          <w:sz w:val="28"/>
          <w:szCs w:val="28"/>
          <w:lang w:eastAsia="en-US"/>
        </w:rPr>
        <w:t>.</w:t>
      </w:r>
    </w:p>
    <w:p w:rsidR="00524021" w:rsidRDefault="00524021" w:rsidP="00E55516">
      <w:pPr>
        <w:jc w:val="both"/>
        <w:rPr>
          <w:rFonts w:eastAsia="Calibri"/>
          <w:sz w:val="28"/>
          <w:szCs w:val="28"/>
          <w:lang w:eastAsia="en-US"/>
        </w:rPr>
      </w:pPr>
    </w:p>
    <w:p w:rsidR="00524021" w:rsidRDefault="00524021" w:rsidP="00E55516">
      <w:pPr>
        <w:jc w:val="center"/>
        <w:rPr>
          <w:rFonts w:eastAsia="Calibri"/>
          <w:b/>
          <w:sz w:val="28"/>
          <w:szCs w:val="28"/>
          <w:lang w:eastAsia="en-US"/>
        </w:rPr>
      </w:pPr>
      <w:r w:rsidRPr="00F6271E">
        <w:rPr>
          <w:rFonts w:eastAsia="Calibri"/>
          <w:b/>
          <w:sz w:val="28"/>
          <w:szCs w:val="28"/>
          <w:lang w:eastAsia="en-US"/>
        </w:rPr>
        <w:t>2.3. Механизм реализации Подпрограммы</w:t>
      </w:r>
    </w:p>
    <w:p w:rsidR="00524021" w:rsidRPr="00F6271E" w:rsidRDefault="00524021" w:rsidP="00E55516">
      <w:pPr>
        <w:jc w:val="center"/>
        <w:rPr>
          <w:rFonts w:eastAsia="Calibri"/>
          <w:b/>
          <w:sz w:val="28"/>
          <w:szCs w:val="28"/>
          <w:lang w:eastAsia="en-US"/>
        </w:rPr>
      </w:pPr>
    </w:p>
    <w:p w:rsidR="00524021" w:rsidRDefault="00524021" w:rsidP="00E55516">
      <w:pPr>
        <w:jc w:val="both"/>
        <w:outlineLvl w:val="0"/>
        <w:rPr>
          <w:rFonts w:eastAsia="Calibri"/>
          <w:sz w:val="28"/>
          <w:szCs w:val="28"/>
        </w:rPr>
      </w:pPr>
      <w:r>
        <w:rPr>
          <w:rFonts w:eastAsia="Calibri"/>
          <w:sz w:val="28"/>
          <w:szCs w:val="28"/>
          <w:lang w:eastAsia="en-US"/>
        </w:rPr>
        <w:tab/>
        <w:t>Источником финансирования Подпрограммы являются с</w:t>
      </w:r>
      <w:r w:rsidRPr="00F6271E">
        <w:rPr>
          <w:rFonts w:eastAsia="Calibri"/>
          <w:sz w:val="28"/>
          <w:szCs w:val="28"/>
          <w:lang w:eastAsia="en-US"/>
        </w:rPr>
        <w:t>редства бюджета</w:t>
      </w:r>
      <w:r>
        <w:rPr>
          <w:rFonts w:eastAsia="Calibri"/>
          <w:sz w:val="28"/>
          <w:szCs w:val="28"/>
          <w:lang w:eastAsia="en-US"/>
        </w:rPr>
        <w:t xml:space="preserve"> сельского поселения</w:t>
      </w:r>
      <w:r w:rsidRPr="00F6271E">
        <w:rPr>
          <w:rFonts w:eastAsia="Calibri"/>
          <w:sz w:val="28"/>
          <w:szCs w:val="28"/>
          <w:lang w:eastAsia="en-US"/>
        </w:rPr>
        <w:t xml:space="preserve"> </w:t>
      </w:r>
      <w:r>
        <w:rPr>
          <w:rFonts w:eastAsia="Calibri"/>
          <w:sz w:val="28"/>
          <w:szCs w:val="28"/>
          <w:lang w:eastAsia="en-US"/>
        </w:rPr>
        <w:t xml:space="preserve">поселок </w:t>
      </w:r>
      <w:r w:rsidR="007E7017">
        <w:rPr>
          <w:rFonts w:eastAsia="Calibri"/>
          <w:sz w:val="28"/>
          <w:szCs w:val="28"/>
          <w:lang w:eastAsia="en-US"/>
        </w:rPr>
        <w:t>Чиринда</w:t>
      </w:r>
      <w:r>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Pr>
          <w:rFonts w:eastAsia="Calibri"/>
          <w:sz w:val="28"/>
          <w:szCs w:val="28"/>
          <w:lang w:eastAsia="en-US"/>
        </w:rPr>
        <w:t>. Реализация мероприятий подпрограммы осуществляется</w:t>
      </w:r>
      <w:r w:rsidRPr="00F6271E">
        <w:rPr>
          <w:rFonts w:eastAsia="Calibri"/>
          <w:sz w:val="28"/>
          <w:szCs w:val="28"/>
        </w:rPr>
        <w:t xml:space="preserve"> в порядке, установленном нормативно правовыми актами </w:t>
      </w:r>
      <w:r>
        <w:rPr>
          <w:rFonts w:eastAsia="Calibri"/>
          <w:sz w:val="28"/>
          <w:szCs w:val="28"/>
        </w:rPr>
        <w:t>А</w:t>
      </w:r>
      <w:r w:rsidRPr="00F6271E">
        <w:rPr>
          <w:rFonts w:eastAsia="Calibri"/>
          <w:sz w:val="28"/>
          <w:szCs w:val="28"/>
        </w:rPr>
        <w:t xml:space="preserve">дминистрации поселка </w:t>
      </w:r>
      <w:r w:rsidR="007E7017">
        <w:rPr>
          <w:rFonts w:eastAsia="Calibri"/>
          <w:sz w:val="28"/>
          <w:szCs w:val="28"/>
        </w:rPr>
        <w:t>Чиринда</w:t>
      </w:r>
      <w:r w:rsidRPr="00F6271E">
        <w:rPr>
          <w:rFonts w:eastAsia="Calibri"/>
          <w:sz w:val="28"/>
          <w:szCs w:val="28"/>
        </w:rPr>
        <w:t>.</w:t>
      </w:r>
    </w:p>
    <w:p w:rsidR="00524021" w:rsidRPr="00F6271E" w:rsidRDefault="00524021" w:rsidP="00E55516">
      <w:pPr>
        <w:jc w:val="both"/>
        <w:outlineLvl w:val="0"/>
        <w:rPr>
          <w:rFonts w:eastAsia="Calibri"/>
          <w:sz w:val="28"/>
          <w:szCs w:val="28"/>
        </w:rPr>
      </w:pPr>
    </w:p>
    <w:p w:rsidR="00524021" w:rsidRDefault="00524021" w:rsidP="00E55516">
      <w:pPr>
        <w:jc w:val="both"/>
        <w:rPr>
          <w:rFonts w:eastAsia="Calibri"/>
          <w:b/>
          <w:sz w:val="28"/>
          <w:szCs w:val="28"/>
          <w:lang w:eastAsia="en-US"/>
        </w:rPr>
      </w:pPr>
      <w:r w:rsidRPr="00F6271E">
        <w:rPr>
          <w:rFonts w:eastAsia="Calibri"/>
          <w:b/>
          <w:sz w:val="28"/>
          <w:szCs w:val="28"/>
          <w:lang w:eastAsia="en-US"/>
        </w:rPr>
        <w:t xml:space="preserve">2.4. Управление Подпрограммой и </w:t>
      </w:r>
      <w:proofErr w:type="gramStart"/>
      <w:r w:rsidRPr="00F6271E">
        <w:rPr>
          <w:rFonts w:eastAsia="Calibri"/>
          <w:b/>
          <w:sz w:val="28"/>
          <w:szCs w:val="28"/>
          <w:lang w:eastAsia="en-US"/>
        </w:rPr>
        <w:t>контроль за</w:t>
      </w:r>
      <w:proofErr w:type="gramEnd"/>
      <w:r w:rsidRPr="00F6271E">
        <w:rPr>
          <w:rFonts w:eastAsia="Calibri"/>
          <w:b/>
          <w:sz w:val="28"/>
          <w:szCs w:val="28"/>
          <w:lang w:eastAsia="en-US"/>
        </w:rPr>
        <w:t xml:space="preserve"> ходом ее выполнения</w:t>
      </w:r>
    </w:p>
    <w:p w:rsidR="00524021" w:rsidRPr="00F6271E" w:rsidRDefault="00524021" w:rsidP="00E55516">
      <w:pPr>
        <w:jc w:val="both"/>
        <w:rPr>
          <w:rFonts w:eastAsia="Calibri"/>
          <w:b/>
          <w:sz w:val="28"/>
          <w:szCs w:val="28"/>
          <w:lang w:eastAsia="en-US"/>
        </w:rPr>
      </w:pPr>
    </w:p>
    <w:p w:rsidR="00524021" w:rsidRPr="00EB5129" w:rsidRDefault="00524021" w:rsidP="00E55516">
      <w:pPr>
        <w:pStyle w:val="ConsPlusNormal0"/>
        <w:tabs>
          <w:tab w:val="left" w:pos="709"/>
        </w:tabs>
        <w:ind w:firstLine="708"/>
        <w:jc w:val="both"/>
        <w:rPr>
          <w:rFonts w:ascii="Times New Roman" w:hAnsi="Times New Roman" w:cs="Times New Roman"/>
          <w:sz w:val="28"/>
          <w:szCs w:val="28"/>
        </w:rPr>
      </w:pPr>
      <w:r>
        <w:rPr>
          <w:rFonts w:eastAsia="Calibri"/>
          <w:sz w:val="28"/>
          <w:szCs w:val="28"/>
        </w:rPr>
        <w:tab/>
      </w:r>
      <w:r w:rsidRPr="00EB5129">
        <w:rPr>
          <w:rFonts w:ascii="Times New Roman" w:hAnsi="Times New Roman" w:cs="Times New Roman"/>
          <w:sz w:val="28"/>
          <w:szCs w:val="28"/>
        </w:rPr>
        <w:t xml:space="preserve">Ответственным за реализацию мероприятий Подпрограммы является </w:t>
      </w:r>
      <w:r>
        <w:rPr>
          <w:rFonts w:ascii="Times New Roman" w:hAnsi="Times New Roman" w:cs="Times New Roman"/>
          <w:sz w:val="28"/>
          <w:szCs w:val="28"/>
        </w:rPr>
        <w:t xml:space="preserve">Администрация поселка </w:t>
      </w:r>
      <w:r w:rsidR="007E7017">
        <w:rPr>
          <w:rFonts w:ascii="Times New Roman" w:hAnsi="Times New Roman" w:cs="Times New Roman"/>
          <w:sz w:val="28"/>
          <w:szCs w:val="28"/>
        </w:rPr>
        <w:t>Чиринда</w:t>
      </w:r>
      <w:r>
        <w:rPr>
          <w:rFonts w:ascii="Times New Roman" w:hAnsi="Times New Roman" w:cs="Times New Roman"/>
          <w:sz w:val="28"/>
          <w:szCs w:val="28"/>
        </w:rPr>
        <w:t xml:space="preserve"> Эвенкийского муниципального района Красноярского края (далее – Администрация).</w:t>
      </w:r>
    </w:p>
    <w:p w:rsidR="00524021" w:rsidRPr="00EB5129" w:rsidRDefault="00524021" w:rsidP="00E55516">
      <w:pPr>
        <w:widowControl w:val="0"/>
        <w:autoSpaceDE w:val="0"/>
        <w:autoSpaceDN w:val="0"/>
        <w:adjustRightInd w:val="0"/>
        <w:ind w:firstLine="708"/>
        <w:jc w:val="both"/>
        <w:rPr>
          <w:sz w:val="28"/>
          <w:szCs w:val="28"/>
        </w:rPr>
      </w:pPr>
      <w:r>
        <w:rPr>
          <w:sz w:val="28"/>
          <w:szCs w:val="28"/>
        </w:rPr>
        <w:t>Администрация</w:t>
      </w:r>
      <w:r w:rsidRPr="00EB5129">
        <w:rPr>
          <w:sz w:val="28"/>
          <w:szCs w:val="28"/>
        </w:rPr>
        <w:t xml:space="preserve">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524021" w:rsidRPr="00EB5129" w:rsidRDefault="00524021" w:rsidP="00E55516">
      <w:pPr>
        <w:widowControl w:val="0"/>
        <w:autoSpaceDE w:val="0"/>
        <w:autoSpaceDN w:val="0"/>
        <w:adjustRightInd w:val="0"/>
        <w:ind w:firstLine="708"/>
        <w:jc w:val="both"/>
        <w:rPr>
          <w:sz w:val="28"/>
          <w:szCs w:val="28"/>
        </w:rPr>
      </w:pPr>
      <w:r>
        <w:rPr>
          <w:sz w:val="28"/>
          <w:szCs w:val="28"/>
        </w:rPr>
        <w:t>Администрацией</w:t>
      </w:r>
      <w:r w:rsidRPr="00EB5129">
        <w:rPr>
          <w:sz w:val="28"/>
          <w:szCs w:val="28"/>
        </w:rPr>
        <w:t xml:space="preserve"> осуществляются:</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координация исполнения мероприятий Подпрограммы, мониторинг их реализации;</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 xml:space="preserve">непосредственный </w:t>
      </w:r>
      <w:proofErr w:type="gramStart"/>
      <w:r w:rsidRPr="00EB5129">
        <w:rPr>
          <w:sz w:val="28"/>
          <w:szCs w:val="28"/>
        </w:rPr>
        <w:t>контроль за</w:t>
      </w:r>
      <w:proofErr w:type="gramEnd"/>
      <w:r w:rsidRPr="00EB5129">
        <w:rPr>
          <w:sz w:val="28"/>
          <w:szCs w:val="28"/>
        </w:rPr>
        <w:t xml:space="preserve"> ходом реализации мероприятий Подпрограммы;</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 xml:space="preserve">подготовка отчетов о реализации Подпрограммы в соответствии с Порядком, утвержденным постановлением </w:t>
      </w:r>
      <w:r>
        <w:rPr>
          <w:sz w:val="28"/>
          <w:szCs w:val="28"/>
        </w:rPr>
        <w:t>Администрации п.</w:t>
      </w:r>
      <w:r w:rsidR="007E7017">
        <w:rPr>
          <w:sz w:val="28"/>
          <w:szCs w:val="28"/>
        </w:rPr>
        <w:t>Чиринда</w:t>
      </w:r>
      <w:r w:rsidRPr="000B2BD2">
        <w:rPr>
          <w:sz w:val="28"/>
          <w:szCs w:val="28"/>
        </w:rPr>
        <w:t xml:space="preserve"> от 26.05.2021 №</w:t>
      </w:r>
      <w:r w:rsidR="00D23A66">
        <w:rPr>
          <w:sz w:val="28"/>
          <w:szCs w:val="28"/>
        </w:rPr>
        <w:t>13-п</w:t>
      </w:r>
      <w:r w:rsidRPr="000B2BD2">
        <w:rPr>
          <w:sz w:val="28"/>
          <w:szCs w:val="28"/>
        </w:rPr>
        <w:t xml:space="preserve"> «Об утверждении Порядка принятия решений о разработке муниципальных программ поселка </w:t>
      </w:r>
      <w:r w:rsidR="007E7017">
        <w:rPr>
          <w:sz w:val="28"/>
          <w:szCs w:val="28"/>
        </w:rPr>
        <w:t>Чиринда</w:t>
      </w:r>
      <w:r w:rsidRPr="000B2BD2">
        <w:rPr>
          <w:sz w:val="28"/>
          <w:szCs w:val="28"/>
        </w:rPr>
        <w:t xml:space="preserve"> Эвенкийского муниципального района, их формировании и реализации»</w:t>
      </w:r>
      <w:r w:rsidRPr="00EB5129">
        <w:rPr>
          <w:sz w:val="28"/>
          <w:szCs w:val="28"/>
        </w:rPr>
        <w:t>;</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 xml:space="preserve">ежегодная оценка </w:t>
      </w:r>
      <w:proofErr w:type="gramStart"/>
      <w:r w:rsidRPr="00EB5129">
        <w:rPr>
          <w:sz w:val="28"/>
          <w:szCs w:val="28"/>
        </w:rPr>
        <w:t>эффективности результатов реализации мероприятий Подпрограммы</w:t>
      </w:r>
      <w:proofErr w:type="gramEnd"/>
      <w:r w:rsidRPr="00EB5129">
        <w:rPr>
          <w:sz w:val="28"/>
          <w:szCs w:val="28"/>
        </w:rPr>
        <w:t>;</w:t>
      </w:r>
    </w:p>
    <w:p w:rsidR="00524021" w:rsidRPr="00EB5129" w:rsidRDefault="00524021" w:rsidP="00E55516">
      <w:pPr>
        <w:widowControl w:val="0"/>
        <w:autoSpaceDE w:val="0"/>
        <w:autoSpaceDN w:val="0"/>
        <w:adjustRightInd w:val="0"/>
        <w:ind w:firstLine="708"/>
        <w:jc w:val="both"/>
        <w:rPr>
          <w:sz w:val="28"/>
          <w:szCs w:val="28"/>
        </w:rPr>
      </w:pPr>
      <w:r w:rsidRPr="00EB5129">
        <w:rPr>
          <w:sz w:val="28"/>
          <w:szCs w:val="28"/>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524021" w:rsidRPr="00F6271E" w:rsidRDefault="00524021" w:rsidP="00E55516">
      <w:pPr>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Контроль </w:t>
      </w:r>
      <w:r>
        <w:rPr>
          <w:rFonts w:eastAsia="Calibri"/>
          <w:sz w:val="28"/>
          <w:szCs w:val="28"/>
          <w:lang w:eastAsia="en-US"/>
        </w:rPr>
        <w:t>эффективного использования</w:t>
      </w:r>
      <w:r w:rsidRPr="00F6271E">
        <w:rPr>
          <w:rFonts w:eastAsia="Calibri"/>
          <w:sz w:val="28"/>
          <w:szCs w:val="28"/>
          <w:lang w:eastAsia="en-US"/>
        </w:rPr>
        <w:t xml:space="preserve">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w:t>
      </w:r>
      <w:r w:rsidRPr="00F6271E">
        <w:rPr>
          <w:rFonts w:eastAsia="Calibri"/>
          <w:sz w:val="28"/>
          <w:szCs w:val="28"/>
          <w:lang w:eastAsia="en-US"/>
        </w:rPr>
        <w:lastRenderedPageBreak/>
        <w:t>Подпрограммы с приложением документов, подтверждающих осуществление расходов.</w:t>
      </w:r>
    </w:p>
    <w:p w:rsidR="00524021" w:rsidRDefault="00524021" w:rsidP="00E55516">
      <w:pPr>
        <w:jc w:val="both"/>
        <w:rPr>
          <w:rFonts w:eastAsia="Calibri"/>
          <w:sz w:val="28"/>
          <w:szCs w:val="28"/>
          <w:lang w:eastAsia="en-US"/>
        </w:rPr>
      </w:pPr>
    </w:p>
    <w:p w:rsidR="00524021" w:rsidRDefault="00524021" w:rsidP="00E55516">
      <w:pPr>
        <w:jc w:val="center"/>
        <w:rPr>
          <w:rFonts w:eastAsia="Calibri"/>
          <w:b/>
          <w:sz w:val="28"/>
          <w:szCs w:val="28"/>
          <w:lang w:eastAsia="en-US"/>
        </w:rPr>
      </w:pPr>
      <w:r w:rsidRPr="00F6271E">
        <w:rPr>
          <w:rFonts w:eastAsia="Calibri"/>
          <w:b/>
          <w:sz w:val="28"/>
          <w:szCs w:val="28"/>
          <w:lang w:eastAsia="en-US"/>
        </w:rPr>
        <w:t>2.5. Оценка социально-экономической эффективности</w:t>
      </w:r>
    </w:p>
    <w:p w:rsidR="00524021" w:rsidRPr="00F6271E" w:rsidRDefault="00524021" w:rsidP="00E55516">
      <w:pPr>
        <w:jc w:val="both"/>
        <w:rPr>
          <w:rFonts w:eastAsia="Calibri"/>
          <w:b/>
          <w:sz w:val="28"/>
          <w:szCs w:val="28"/>
          <w:lang w:eastAsia="en-US"/>
        </w:rPr>
      </w:pPr>
    </w:p>
    <w:p w:rsidR="00524021" w:rsidRDefault="00524021" w:rsidP="00E55516">
      <w:pPr>
        <w:jc w:val="both"/>
        <w:rPr>
          <w:rFonts w:eastAsia="Calibri"/>
          <w:sz w:val="28"/>
          <w:szCs w:val="28"/>
          <w:lang w:eastAsia="en-US"/>
        </w:rPr>
      </w:pPr>
      <w:r>
        <w:rPr>
          <w:rFonts w:eastAsia="Calibri"/>
          <w:sz w:val="28"/>
          <w:szCs w:val="28"/>
          <w:lang w:eastAsia="en-US"/>
        </w:rPr>
        <w:tab/>
        <w:t>Успешная р</w:t>
      </w:r>
      <w:r w:rsidRPr="00F6271E">
        <w:rPr>
          <w:rFonts w:eastAsia="Calibri"/>
          <w:sz w:val="28"/>
          <w:szCs w:val="28"/>
          <w:lang w:eastAsia="en-US"/>
        </w:rPr>
        <w:t>еализация мероприятий Подпрограммы</w:t>
      </w:r>
      <w:r>
        <w:rPr>
          <w:rFonts w:eastAsia="Calibri"/>
          <w:sz w:val="28"/>
          <w:szCs w:val="28"/>
          <w:lang w:eastAsia="en-US"/>
        </w:rPr>
        <w:t xml:space="preserve"> позволит достижению следующих показателей</w:t>
      </w:r>
      <w:r w:rsidRPr="00F6271E">
        <w:rPr>
          <w:rFonts w:eastAsia="Calibri"/>
          <w:sz w:val="28"/>
          <w:szCs w:val="28"/>
          <w:lang w:eastAsia="en-US"/>
        </w:rPr>
        <w:t>:</w:t>
      </w:r>
    </w:p>
    <w:p w:rsidR="00524021" w:rsidRPr="008420A5" w:rsidRDefault="00524021" w:rsidP="00E55516">
      <w:pPr>
        <w:jc w:val="both"/>
        <w:rPr>
          <w:rFonts w:eastAsia="Calibri"/>
          <w:sz w:val="28"/>
          <w:szCs w:val="28"/>
          <w:lang w:eastAsia="en-US"/>
        </w:rPr>
      </w:pPr>
      <w:r>
        <w:rPr>
          <w:rFonts w:eastAsia="Calibri"/>
          <w:sz w:val="28"/>
          <w:szCs w:val="28"/>
          <w:lang w:eastAsia="en-US"/>
        </w:rPr>
        <w:tab/>
        <w:t>- м</w:t>
      </w:r>
      <w:r w:rsidRPr="008420A5">
        <w:rPr>
          <w:rFonts w:eastAsia="Calibri"/>
          <w:sz w:val="28"/>
          <w:szCs w:val="28"/>
          <w:lang w:eastAsia="en-US"/>
        </w:rPr>
        <w:t>ежевание земельных участков с постановкой на кадастровый учет</w:t>
      </w:r>
      <w:r>
        <w:rPr>
          <w:rFonts w:eastAsia="Calibri"/>
          <w:sz w:val="28"/>
          <w:szCs w:val="28"/>
          <w:lang w:eastAsia="en-US"/>
        </w:rPr>
        <w:t xml:space="preserve"> не менее 2 объектов ежегодно;</w:t>
      </w:r>
    </w:p>
    <w:p w:rsidR="00524021" w:rsidRDefault="00524021" w:rsidP="00E55516">
      <w:pPr>
        <w:jc w:val="both"/>
        <w:rPr>
          <w:rFonts w:eastAsia="Calibri"/>
          <w:sz w:val="28"/>
          <w:szCs w:val="28"/>
          <w:lang w:eastAsia="en-US"/>
        </w:rPr>
      </w:pPr>
      <w:r>
        <w:rPr>
          <w:rFonts w:eastAsia="Calibri"/>
          <w:sz w:val="28"/>
          <w:szCs w:val="28"/>
          <w:lang w:eastAsia="en-US"/>
        </w:rPr>
        <w:tab/>
        <w:t>- и</w:t>
      </w:r>
      <w:r w:rsidRPr="008420A5">
        <w:rPr>
          <w:rFonts w:eastAsia="Calibri"/>
          <w:sz w:val="28"/>
          <w:szCs w:val="28"/>
          <w:lang w:eastAsia="en-US"/>
        </w:rPr>
        <w:t>зготовление технических паспортов на жилые здания, объекты</w:t>
      </w:r>
      <w:r>
        <w:rPr>
          <w:rFonts w:eastAsia="Calibri"/>
          <w:sz w:val="28"/>
          <w:szCs w:val="28"/>
          <w:lang w:eastAsia="en-US"/>
        </w:rPr>
        <w:t xml:space="preserve"> не менее 2 объектов ежегодно.</w:t>
      </w:r>
    </w:p>
    <w:p w:rsidR="00524021" w:rsidRPr="00F6271E" w:rsidRDefault="00524021" w:rsidP="00E55516">
      <w:pPr>
        <w:jc w:val="both"/>
        <w:rPr>
          <w:rFonts w:eastAsia="Calibri"/>
          <w:sz w:val="28"/>
          <w:szCs w:val="28"/>
          <w:lang w:eastAsia="en-US"/>
        </w:rPr>
      </w:pPr>
      <w:r>
        <w:rPr>
          <w:rFonts w:eastAsia="Calibri"/>
          <w:sz w:val="28"/>
          <w:szCs w:val="28"/>
          <w:lang w:eastAsia="en-US"/>
        </w:rPr>
        <w:tab/>
        <w:t xml:space="preserve">Кроме того планируется достижение к концу 2026 года следующих показателей: </w:t>
      </w:r>
    </w:p>
    <w:p w:rsidR="00524021" w:rsidRPr="00F6271E" w:rsidRDefault="00524021" w:rsidP="00E55516">
      <w:pPr>
        <w:jc w:val="both"/>
        <w:rPr>
          <w:rFonts w:eastAsia="Calibri"/>
          <w:sz w:val="28"/>
          <w:szCs w:val="28"/>
          <w:lang w:eastAsia="en-US"/>
        </w:rPr>
      </w:pPr>
      <w:r>
        <w:rPr>
          <w:rFonts w:eastAsia="Calibri"/>
          <w:sz w:val="28"/>
          <w:szCs w:val="28"/>
          <w:lang w:eastAsia="en-US"/>
        </w:rPr>
        <w:tab/>
        <w:t xml:space="preserve">- </w:t>
      </w:r>
      <w:r w:rsidRPr="00F6271E">
        <w:rPr>
          <w:rFonts w:eastAsia="Calibri"/>
          <w:sz w:val="28"/>
          <w:szCs w:val="28"/>
          <w:lang w:eastAsia="en-US"/>
        </w:rPr>
        <w:t>оформление технической документации на объекты недвижимости муниципальной собственности (жилищный фонд, бесхозяйные объекты и объекты, принимаемые в муниципальную собственность</w:t>
      </w:r>
      <w:r>
        <w:rPr>
          <w:rFonts w:eastAsia="Calibri"/>
          <w:sz w:val="28"/>
          <w:szCs w:val="28"/>
          <w:lang w:eastAsia="en-US"/>
        </w:rPr>
        <w:t>) – не менее 3 объектов</w:t>
      </w:r>
      <w:r w:rsidRPr="00F6271E">
        <w:rPr>
          <w:rFonts w:eastAsia="Calibri"/>
          <w:sz w:val="28"/>
          <w:szCs w:val="28"/>
          <w:lang w:eastAsia="en-US"/>
        </w:rPr>
        <w:t>;</w:t>
      </w:r>
    </w:p>
    <w:p w:rsidR="00524021" w:rsidRPr="00F6271E" w:rsidRDefault="00524021" w:rsidP="00E55516">
      <w:pPr>
        <w:jc w:val="both"/>
        <w:rPr>
          <w:rFonts w:eastAsia="Calibri"/>
          <w:sz w:val="28"/>
          <w:szCs w:val="28"/>
          <w:lang w:eastAsia="en-US"/>
        </w:rPr>
      </w:pPr>
      <w:r>
        <w:rPr>
          <w:rFonts w:eastAsia="Calibri"/>
          <w:sz w:val="28"/>
          <w:szCs w:val="28"/>
          <w:lang w:eastAsia="en-US"/>
        </w:rPr>
        <w:tab/>
        <w:t xml:space="preserve">- </w:t>
      </w:r>
      <w:r w:rsidRPr="00F6271E">
        <w:rPr>
          <w:rFonts w:eastAsia="Calibri"/>
          <w:sz w:val="28"/>
          <w:szCs w:val="28"/>
          <w:lang w:eastAsia="en-US"/>
        </w:rPr>
        <w:t>определение стоимости объектов муниципальной собственности</w:t>
      </w:r>
      <w:r>
        <w:rPr>
          <w:rFonts w:eastAsia="Calibri"/>
          <w:sz w:val="28"/>
          <w:szCs w:val="28"/>
          <w:lang w:eastAsia="en-US"/>
        </w:rPr>
        <w:t xml:space="preserve"> – не менее 3 объектов</w:t>
      </w:r>
      <w:r w:rsidRPr="00F6271E">
        <w:rPr>
          <w:rFonts w:eastAsia="Calibri"/>
          <w:sz w:val="28"/>
          <w:szCs w:val="28"/>
          <w:lang w:eastAsia="en-US"/>
        </w:rPr>
        <w:t>;</w:t>
      </w:r>
    </w:p>
    <w:p w:rsidR="00524021" w:rsidRPr="00F6271E" w:rsidRDefault="00524021" w:rsidP="00E55516">
      <w:pPr>
        <w:jc w:val="both"/>
        <w:rPr>
          <w:rFonts w:eastAsia="Calibri"/>
          <w:sz w:val="28"/>
          <w:szCs w:val="28"/>
          <w:lang w:eastAsia="en-US"/>
        </w:rPr>
      </w:pPr>
      <w:r>
        <w:rPr>
          <w:rFonts w:eastAsia="Calibri"/>
          <w:sz w:val="28"/>
          <w:szCs w:val="28"/>
          <w:lang w:eastAsia="en-US"/>
        </w:rPr>
        <w:tab/>
        <w:t xml:space="preserve">- </w:t>
      </w:r>
      <w:r w:rsidRPr="00F6271E">
        <w:rPr>
          <w:rFonts w:eastAsia="Calibri"/>
          <w:sz w:val="28"/>
          <w:szCs w:val="28"/>
          <w:lang w:eastAsia="en-US"/>
        </w:rPr>
        <w:t>выполнение кадастровых работ и формирование земельных участков, занимаемых объектами муниципальной собственности</w:t>
      </w:r>
      <w:r>
        <w:rPr>
          <w:rFonts w:eastAsia="Calibri"/>
          <w:sz w:val="28"/>
          <w:szCs w:val="28"/>
          <w:lang w:eastAsia="en-US"/>
        </w:rPr>
        <w:t xml:space="preserve"> – не менее 3 объектов</w:t>
      </w:r>
      <w:r w:rsidRPr="00F6271E">
        <w:rPr>
          <w:rFonts w:eastAsia="Calibri"/>
          <w:sz w:val="28"/>
          <w:szCs w:val="28"/>
          <w:lang w:eastAsia="en-US"/>
        </w:rPr>
        <w:t>.</w:t>
      </w:r>
    </w:p>
    <w:p w:rsidR="00524021" w:rsidRDefault="00524021" w:rsidP="00E55516">
      <w:pPr>
        <w:jc w:val="both"/>
        <w:rPr>
          <w:rFonts w:eastAsia="Calibri"/>
          <w:sz w:val="28"/>
          <w:szCs w:val="28"/>
          <w:lang w:eastAsia="en-US"/>
        </w:rPr>
      </w:pPr>
      <w:r w:rsidRPr="00F6271E">
        <w:rPr>
          <w:rFonts w:eastAsia="Calibri"/>
          <w:sz w:val="28"/>
          <w:szCs w:val="28"/>
          <w:lang w:eastAsia="en-US"/>
        </w:rPr>
        <w:t xml:space="preserve"> </w:t>
      </w:r>
      <w:r>
        <w:rPr>
          <w:rFonts w:eastAsia="Calibri"/>
          <w:sz w:val="28"/>
          <w:szCs w:val="28"/>
          <w:lang w:eastAsia="en-US"/>
        </w:rPr>
        <w:tab/>
      </w:r>
      <w:r w:rsidRPr="00F6271E">
        <w:rPr>
          <w:rFonts w:eastAsia="Calibri"/>
          <w:sz w:val="28"/>
          <w:szCs w:val="28"/>
          <w:lang w:eastAsia="en-US"/>
        </w:rPr>
        <w:t>Показатели результати</w:t>
      </w:r>
      <w:r>
        <w:rPr>
          <w:rFonts w:eastAsia="Calibri"/>
          <w:sz w:val="28"/>
          <w:szCs w:val="28"/>
          <w:lang w:eastAsia="en-US"/>
        </w:rPr>
        <w:t>вности приведены в приложении №1 к Подпрограмме.</w:t>
      </w:r>
    </w:p>
    <w:p w:rsidR="00524021" w:rsidRPr="00F6271E" w:rsidRDefault="00524021" w:rsidP="00E55516">
      <w:pPr>
        <w:jc w:val="both"/>
        <w:rPr>
          <w:rFonts w:eastAsia="Calibri"/>
          <w:sz w:val="28"/>
          <w:szCs w:val="28"/>
          <w:lang w:eastAsia="en-US"/>
        </w:rPr>
      </w:pPr>
    </w:p>
    <w:p w:rsidR="00524021" w:rsidRDefault="00524021" w:rsidP="00E55516">
      <w:pPr>
        <w:jc w:val="center"/>
        <w:rPr>
          <w:rFonts w:eastAsia="Calibri"/>
          <w:b/>
          <w:sz w:val="28"/>
          <w:szCs w:val="28"/>
          <w:lang w:eastAsia="en-US"/>
        </w:rPr>
      </w:pPr>
      <w:r w:rsidRPr="00F6271E">
        <w:rPr>
          <w:rFonts w:eastAsia="Calibri"/>
          <w:b/>
          <w:sz w:val="28"/>
          <w:szCs w:val="28"/>
          <w:lang w:eastAsia="en-US"/>
        </w:rPr>
        <w:t>2.6. Мероприятия Подпрограммы</w:t>
      </w:r>
    </w:p>
    <w:p w:rsidR="00524021" w:rsidRDefault="00524021" w:rsidP="00E55516">
      <w:pPr>
        <w:jc w:val="both"/>
        <w:rPr>
          <w:rFonts w:eastAsia="Calibri"/>
          <w:b/>
          <w:sz w:val="28"/>
          <w:szCs w:val="28"/>
          <w:lang w:eastAsia="en-US"/>
        </w:rPr>
      </w:pPr>
    </w:p>
    <w:p w:rsidR="00524021" w:rsidRPr="00F6271E" w:rsidRDefault="00524021" w:rsidP="00E55516">
      <w:pPr>
        <w:jc w:val="both"/>
        <w:rPr>
          <w:rFonts w:eastAsia="Calibri"/>
          <w:sz w:val="28"/>
          <w:szCs w:val="28"/>
          <w:lang w:eastAsia="en-US"/>
        </w:rPr>
      </w:pPr>
      <w:r>
        <w:rPr>
          <w:sz w:val="28"/>
          <w:szCs w:val="28"/>
        </w:rPr>
        <w:tab/>
      </w:r>
      <w:r w:rsidRPr="00187310">
        <w:rPr>
          <w:sz w:val="28"/>
          <w:szCs w:val="28"/>
        </w:rPr>
        <w:t>Достижение поставленных в Подпрограмме целей и выход на прогнозируемые показатели будет обеспечен за счет реализации</w:t>
      </w:r>
      <w:r>
        <w:rPr>
          <w:sz w:val="28"/>
          <w:szCs w:val="28"/>
        </w:rPr>
        <w:t xml:space="preserve"> мероприятий Подпрограммы, перечень которых </w:t>
      </w:r>
      <w:r>
        <w:rPr>
          <w:rFonts w:eastAsia="Calibri"/>
          <w:sz w:val="28"/>
          <w:szCs w:val="28"/>
          <w:lang w:eastAsia="en-US"/>
        </w:rPr>
        <w:t xml:space="preserve">приведен в приложении № 2 </w:t>
      </w:r>
      <w:r w:rsidRPr="00F6271E">
        <w:rPr>
          <w:rFonts w:eastAsia="Calibri"/>
          <w:sz w:val="28"/>
          <w:szCs w:val="28"/>
          <w:lang w:eastAsia="en-US"/>
        </w:rPr>
        <w:t>к Подпрограмме.</w:t>
      </w:r>
    </w:p>
    <w:p w:rsidR="00524021" w:rsidRPr="00F6271E" w:rsidRDefault="00524021" w:rsidP="00E55516">
      <w:pPr>
        <w:autoSpaceDE w:val="0"/>
        <w:autoSpaceDN w:val="0"/>
        <w:adjustRightInd w:val="0"/>
        <w:jc w:val="both"/>
        <w:rPr>
          <w:rFonts w:eastAsia="Calibri"/>
          <w:sz w:val="28"/>
          <w:szCs w:val="28"/>
          <w:lang w:eastAsia="en-US"/>
        </w:rPr>
      </w:pPr>
    </w:p>
    <w:p w:rsidR="00524021" w:rsidRPr="00403782" w:rsidRDefault="00524021" w:rsidP="00E55516">
      <w:pPr>
        <w:ind w:left="720"/>
        <w:jc w:val="center"/>
        <w:rPr>
          <w:b/>
          <w:sz w:val="28"/>
          <w:szCs w:val="28"/>
        </w:rPr>
      </w:pPr>
      <w:r w:rsidRPr="00403782">
        <w:rPr>
          <w:sz w:val="28"/>
          <w:szCs w:val="28"/>
        </w:rPr>
        <w:t>2.</w:t>
      </w:r>
      <w:r w:rsidRPr="00403782">
        <w:rPr>
          <w:b/>
          <w:sz w:val="28"/>
          <w:szCs w:val="28"/>
        </w:rPr>
        <w:t>7. Обоснование финансовых, материальных и трудовых затрат</w:t>
      </w:r>
    </w:p>
    <w:p w:rsidR="00524021" w:rsidRPr="00403782" w:rsidRDefault="00524021" w:rsidP="00E55516">
      <w:pPr>
        <w:ind w:left="720"/>
        <w:jc w:val="center"/>
        <w:rPr>
          <w:b/>
          <w:sz w:val="28"/>
          <w:szCs w:val="28"/>
        </w:rPr>
      </w:pPr>
      <w:r w:rsidRPr="00403782">
        <w:rPr>
          <w:b/>
          <w:sz w:val="28"/>
          <w:szCs w:val="28"/>
        </w:rPr>
        <w:t>(ресурсное обеспечение Подпрограммы) с указанием источников финансирования</w:t>
      </w:r>
    </w:p>
    <w:p w:rsidR="00524021" w:rsidRPr="00983BB9" w:rsidRDefault="00524021" w:rsidP="00E55516">
      <w:pPr>
        <w:jc w:val="center"/>
        <w:rPr>
          <w:sz w:val="28"/>
          <w:szCs w:val="28"/>
        </w:rPr>
      </w:pPr>
    </w:p>
    <w:p w:rsidR="00524021" w:rsidRPr="00983BB9" w:rsidRDefault="00524021" w:rsidP="00E55516">
      <w:pPr>
        <w:autoSpaceDE w:val="0"/>
        <w:autoSpaceDN w:val="0"/>
        <w:adjustRightInd w:val="0"/>
        <w:ind w:firstLine="720"/>
        <w:jc w:val="both"/>
        <w:outlineLvl w:val="2"/>
        <w:rPr>
          <w:sz w:val="28"/>
          <w:szCs w:val="28"/>
        </w:rPr>
      </w:pPr>
      <w:r w:rsidRPr="00983BB9">
        <w:rPr>
          <w:sz w:val="28"/>
          <w:szCs w:val="28"/>
        </w:rPr>
        <w:t xml:space="preserve">Информация по данному разделу представлена в приложении № 2 к </w:t>
      </w:r>
      <w:r>
        <w:rPr>
          <w:sz w:val="28"/>
          <w:szCs w:val="28"/>
        </w:rPr>
        <w:t>П</w:t>
      </w:r>
      <w:r w:rsidRPr="00983BB9">
        <w:rPr>
          <w:sz w:val="28"/>
          <w:szCs w:val="28"/>
        </w:rPr>
        <w:t>одпрограмме.</w:t>
      </w:r>
    </w:p>
    <w:p w:rsidR="00524021" w:rsidRPr="00983BB9" w:rsidRDefault="00524021" w:rsidP="00E55516">
      <w:pPr>
        <w:widowControl w:val="0"/>
        <w:tabs>
          <w:tab w:val="left" w:pos="709"/>
        </w:tabs>
        <w:autoSpaceDE w:val="0"/>
        <w:autoSpaceDN w:val="0"/>
        <w:adjustRightInd w:val="0"/>
        <w:ind w:firstLine="708"/>
        <w:jc w:val="both"/>
        <w:rPr>
          <w:sz w:val="28"/>
          <w:szCs w:val="28"/>
        </w:rPr>
      </w:pPr>
      <w:r w:rsidRPr="00983BB9">
        <w:rPr>
          <w:sz w:val="28"/>
          <w:szCs w:val="28"/>
        </w:rPr>
        <w:t xml:space="preserve">Ежегодные объемы финансирования Подпрограммы уточняются при составлении и уточнении бюджета </w:t>
      </w:r>
      <w:r>
        <w:rPr>
          <w:sz w:val="28"/>
          <w:szCs w:val="28"/>
        </w:rPr>
        <w:t>п.</w:t>
      </w:r>
      <w:r w:rsidR="007E7017">
        <w:rPr>
          <w:sz w:val="28"/>
          <w:szCs w:val="28"/>
        </w:rPr>
        <w:t>Чиринда</w:t>
      </w:r>
      <w:r w:rsidRPr="00983BB9">
        <w:rPr>
          <w:sz w:val="28"/>
          <w:szCs w:val="28"/>
        </w:rPr>
        <w:t xml:space="preserve"> на соответствующий финансовый год.</w:t>
      </w:r>
    </w:p>
    <w:p w:rsidR="00524021" w:rsidRDefault="00524021" w:rsidP="00E55516">
      <w:pPr>
        <w:jc w:val="both"/>
        <w:rPr>
          <w:rFonts w:eastAsia="Calibri"/>
          <w:sz w:val="28"/>
          <w:szCs w:val="28"/>
          <w:lang w:eastAsia="en-US"/>
        </w:rPr>
      </w:pPr>
    </w:p>
    <w:p w:rsidR="00524021" w:rsidRDefault="00524021" w:rsidP="00E55516">
      <w:pPr>
        <w:jc w:val="both"/>
        <w:rPr>
          <w:rFonts w:eastAsia="Calibri"/>
          <w:sz w:val="28"/>
          <w:szCs w:val="28"/>
          <w:lang w:eastAsia="en-US"/>
        </w:rPr>
      </w:pPr>
    </w:p>
    <w:p w:rsidR="00573E30" w:rsidRDefault="00573E30" w:rsidP="00E55516">
      <w:pPr>
        <w:jc w:val="both"/>
        <w:rPr>
          <w:rFonts w:eastAsia="Calibri"/>
          <w:sz w:val="28"/>
          <w:szCs w:val="28"/>
          <w:lang w:eastAsia="en-US"/>
        </w:rPr>
      </w:pPr>
    </w:p>
    <w:p w:rsidR="00573E30" w:rsidRDefault="00BB04CE" w:rsidP="00E55516">
      <w:pPr>
        <w:jc w:val="both"/>
        <w:rPr>
          <w:rFonts w:eastAsia="Calibri"/>
          <w:sz w:val="24"/>
          <w:szCs w:val="24"/>
          <w:lang w:eastAsia="en-US"/>
        </w:rPr>
      </w:pPr>
      <w:r>
        <w:rPr>
          <w:sz w:val="28"/>
          <w:szCs w:val="28"/>
          <w:lang w:eastAsia="en-US"/>
        </w:rPr>
        <w:t xml:space="preserve"> </w:t>
      </w:r>
      <w:r w:rsidR="00326387" w:rsidRPr="00326387">
        <w:rPr>
          <w:rFonts w:eastAsia="Calibri"/>
          <w:sz w:val="28"/>
          <w:szCs w:val="28"/>
          <w:lang w:eastAsia="en-US"/>
        </w:rPr>
        <w:t>И.о. Главы поселка Чиринда                                                     Е.И. Шулунова</w:t>
      </w:r>
    </w:p>
    <w:p w:rsidR="00573E30" w:rsidRDefault="00573E30" w:rsidP="00E55516">
      <w:pPr>
        <w:jc w:val="both"/>
        <w:rPr>
          <w:rFonts w:eastAsia="Calibri"/>
          <w:sz w:val="24"/>
          <w:szCs w:val="24"/>
          <w:lang w:eastAsia="en-US"/>
        </w:rPr>
        <w:sectPr w:rsidR="00573E30">
          <w:pgSz w:w="11906" w:h="16838"/>
          <w:pgMar w:top="1134" w:right="850" w:bottom="1134" w:left="1701" w:header="0" w:footer="0" w:gutter="0"/>
          <w:cols w:space="1701"/>
          <w:docGrid w:linePitch="360"/>
        </w:sectPr>
      </w:pPr>
    </w:p>
    <w:p w:rsidR="00573E30" w:rsidRDefault="00573E30" w:rsidP="00E55516">
      <w:pPr>
        <w:ind w:left="10065"/>
        <w:jc w:val="right"/>
        <w:outlineLvl w:val="2"/>
        <w:rPr>
          <w:rFonts w:eastAsia="Calibri"/>
          <w:b/>
          <w:sz w:val="24"/>
          <w:szCs w:val="24"/>
          <w:lang w:eastAsia="en-US"/>
        </w:rPr>
      </w:pPr>
    </w:p>
    <w:p w:rsidR="00573E30" w:rsidRDefault="00573E30" w:rsidP="00E55516">
      <w:pPr>
        <w:ind w:left="10065"/>
        <w:jc w:val="right"/>
        <w:outlineLvl w:val="2"/>
        <w:rPr>
          <w:b/>
          <w:sz w:val="24"/>
          <w:szCs w:val="24"/>
          <w:lang w:eastAsia="en-US"/>
        </w:rPr>
      </w:pPr>
    </w:p>
    <w:p w:rsidR="00573E30" w:rsidRPr="00E55516" w:rsidRDefault="00BB04CE" w:rsidP="00E55516">
      <w:pPr>
        <w:ind w:left="10065"/>
        <w:jc w:val="right"/>
        <w:outlineLvl w:val="2"/>
        <w:rPr>
          <w:rFonts w:eastAsia="Calibri"/>
          <w:sz w:val="24"/>
          <w:szCs w:val="24"/>
          <w:lang w:eastAsia="en-US"/>
        </w:rPr>
      </w:pPr>
      <w:r w:rsidRPr="00E55516">
        <w:rPr>
          <w:sz w:val="24"/>
          <w:szCs w:val="24"/>
          <w:lang w:eastAsia="en-US"/>
        </w:rPr>
        <w:t>Приложение №</w:t>
      </w:r>
      <w:r w:rsidR="00524021" w:rsidRPr="00E55516">
        <w:rPr>
          <w:sz w:val="24"/>
          <w:szCs w:val="24"/>
          <w:lang w:eastAsia="en-US"/>
        </w:rPr>
        <w:t xml:space="preserve">1 </w:t>
      </w:r>
      <w:r w:rsidRPr="00E55516">
        <w:rPr>
          <w:rFonts w:eastAsia="Calibri"/>
          <w:sz w:val="24"/>
          <w:szCs w:val="24"/>
          <w:lang w:eastAsia="en-US"/>
        </w:rPr>
        <w:t>к подпрограмме</w:t>
      </w:r>
    </w:p>
    <w:p w:rsidR="00573E30" w:rsidRDefault="00BB04CE" w:rsidP="00E55516">
      <w:pPr>
        <w:ind w:firstLine="317"/>
        <w:jc w:val="right"/>
        <w:outlineLvl w:val="0"/>
      </w:pPr>
      <w:r w:rsidRPr="00E55516">
        <w:rPr>
          <w:rFonts w:eastAsia="Calibri"/>
          <w:sz w:val="24"/>
          <w:szCs w:val="24"/>
          <w:lang w:eastAsia="en-US"/>
        </w:rPr>
        <w:t>«Владение, пользование и распоряжение</w:t>
      </w:r>
      <w:r>
        <w:rPr>
          <w:rFonts w:eastAsia="Calibri"/>
          <w:sz w:val="24"/>
          <w:szCs w:val="24"/>
          <w:lang w:eastAsia="en-US"/>
        </w:rPr>
        <w:t xml:space="preserve"> имуществом, </w:t>
      </w:r>
    </w:p>
    <w:p w:rsidR="00573E30" w:rsidRDefault="00BB04CE" w:rsidP="00E55516">
      <w:pPr>
        <w:ind w:firstLine="317"/>
        <w:jc w:val="right"/>
        <w:outlineLvl w:val="0"/>
      </w:pPr>
      <w:proofErr w:type="gramStart"/>
      <w:r>
        <w:rPr>
          <w:rFonts w:eastAsia="Calibri"/>
          <w:sz w:val="24"/>
          <w:szCs w:val="24"/>
          <w:lang w:eastAsia="en-US"/>
        </w:rPr>
        <w:t>находящимся</w:t>
      </w:r>
      <w:proofErr w:type="gramEnd"/>
      <w:r>
        <w:rPr>
          <w:rFonts w:eastAsia="Calibri"/>
          <w:sz w:val="24"/>
          <w:szCs w:val="24"/>
          <w:lang w:eastAsia="en-US"/>
        </w:rPr>
        <w:t xml:space="preserve"> в муниципальной собственности поселка </w:t>
      </w:r>
      <w:r w:rsidR="007E7017">
        <w:rPr>
          <w:rFonts w:eastAsia="Calibri"/>
          <w:sz w:val="24"/>
          <w:szCs w:val="24"/>
          <w:lang w:eastAsia="en-US"/>
        </w:rPr>
        <w:t>Чиринда</w:t>
      </w:r>
      <w:r>
        <w:rPr>
          <w:rFonts w:eastAsia="Calibri"/>
          <w:sz w:val="24"/>
          <w:szCs w:val="24"/>
          <w:lang w:eastAsia="en-US"/>
        </w:rPr>
        <w:t>»</w:t>
      </w:r>
    </w:p>
    <w:p w:rsidR="00573E30" w:rsidRDefault="00573E30" w:rsidP="00E55516">
      <w:pPr>
        <w:ind w:firstLine="317"/>
        <w:jc w:val="center"/>
        <w:outlineLvl w:val="0"/>
        <w:rPr>
          <w:rFonts w:eastAsia="Calibri"/>
          <w:b/>
          <w:color w:val="333333"/>
          <w:sz w:val="24"/>
          <w:szCs w:val="24"/>
          <w:lang w:eastAsia="en-US"/>
        </w:rPr>
      </w:pPr>
    </w:p>
    <w:p w:rsidR="00573E30" w:rsidRDefault="00BB04CE" w:rsidP="00E55516">
      <w:pPr>
        <w:ind w:firstLine="317"/>
        <w:jc w:val="center"/>
        <w:outlineLvl w:val="0"/>
        <w:rPr>
          <w:rFonts w:eastAsia="Calibri"/>
          <w:b/>
          <w:sz w:val="28"/>
          <w:szCs w:val="28"/>
          <w:lang w:eastAsia="en-US"/>
        </w:rPr>
      </w:pPr>
      <w:r>
        <w:rPr>
          <w:rFonts w:eastAsia="Calibri"/>
          <w:b/>
          <w:sz w:val="28"/>
          <w:szCs w:val="28"/>
          <w:lang w:eastAsia="en-US"/>
        </w:rPr>
        <w:t>Перечень целевых индикаторов подпрограммы</w:t>
      </w:r>
    </w:p>
    <w:p w:rsidR="00573E30" w:rsidRDefault="00573E30" w:rsidP="00E55516">
      <w:pPr>
        <w:ind w:firstLine="317"/>
        <w:jc w:val="center"/>
        <w:outlineLvl w:val="0"/>
        <w:rPr>
          <w:rFonts w:eastAsia="Calibri"/>
          <w:b/>
          <w:sz w:val="28"/>
          <w:szCs w:val="28"/>
          <w:lang w:eastAsia="en-US"/>
        </w:rPr>
      </w:pPr>
    </w:p>
    <w:tbl>
      <w:tblPr>
        <w:tblW w:w="13727" w:type="dxa"/>
        <w:tblInd w:w="-147" w:type="dxa"/>
        <w:tblLayout w:type="fixed"/>
        <w:tblLook w:val="04A0"/>
      </w:tblPr>
      <w:tblGrid>
        <w:gridCol w:w="3970"/>
        <w:gridCol w:w="1134"/>
        <w:gridCol w:w="3515"/>
        <w:gridCol w:w="987"/>
        <w:gridCol w:w="850"/>
        <w:gridCol w:w="993"/>
        <w:gridCol w:w="1139"/>
        <w:gridCol w:w="1139"/>
      </w:tblGrid>
      <w:tr w:rsidR="00A36BB4" w:rsidTr="00A36BB4">
        <w:trPr>
          <w:trHeight w:val="513"/>
        </w:trPr>
        <w:tc>
          <w:tcPr>
            <w:tcW w:w="3970" w:type="dxa"/>
            <w:tcBorders>
              <w:top w:val="single" w:sz="4" w:space="0" w:color="000000"/>
              <w:left w:val="single" w:sz="4" w:space="0" w:color="000000"/>
              <w:bottom w:val="single" w:sz="8" w:space="0" w:color="000000"/>
              <w:right w:val="single" w:sz="4" w:space="0" w:color="000000"/>
            </w:tcBorders>
            <w:shd w:val="clear" w:color="auto" w:fill="FFFFFF"/>
          </w:tcPr>
          <w:p w:rsidR="00A36BB4" w:rsidRDefault="00A36BB4" w:rsidP="00E55516">
            <w:pPr>
              <w:jc w:val="center"/>
              <w:rPr>
                <w:b/>
                <w:bCs/>
                <w:color w:val="000000"/>
                <w:sz w:val="24"/>
                <w:szCs w:val="24"/>
                <w:lang w:eastAsia="en-US"/>
              </w:rPr>
            </w:pPr>
            <w:r>
              <w:rPr>
                <w:b/>
                <w:bCs/>
                <w:color w:val="000000"/>
                <w:sz w:val="24"/>
                <w:szCs w:val="24"/>
                <w:lang w:eastAsia="en-US"/>
              </w:rPr>
              <w:t>Цели, задачи, показатели</w:t>
            </w:r>
          </w:p>
        </w:tc>
        <w:tc>
          <w:tcPr>
            <w:tcW w:w="1134" w:type="dxa"/>
            <w:tcBorders>
              <w:top w:val="single" w:sz="4" w:space="0" w:color="000000"/>
              <w:left w:val="single" w:sz="4" w:space="0" w:color="000000"/>
              <w:bottom w:val="single" w:sz="4" w:space="0" w:color="auto"/>
              <w:right w:val="single" w:sz="4" w:space="0" w:color="000000"/>
            </w:tcBorders>
            <w:shd w:val="clear" w:color="auto" w:fill="FFFFFF"/>
          </w:tcPr>
          <w:p w:rsidR="00A36BB4" w:rsidRDefault="00A36BB4" w:rsidP="00E55516">
            <w:pPr>
              <w:jc w:val="center"/>
              <w:rPr>
                <w:b/>
                <w:bCs/>
                <w:color w:val="000000"/>
                <w:sz w:val="24"/>
                <w:szCs w:val="24"/>
                <w:lang w:eastAsia="en-US"/>
              </w:rPr>
            </w:pPr>
            <w:r>
              <w:rPr>
                <w:b/>
                <w:bCs/>
                <w:color w:val="000000"/>
                <w:sz w:val="24"/>
                <w:szCs w:val="24"/>
                <w:lang w:eastAsia="en-US"/>
              </w:rPr>
              <w:t>Ед.</w:t>
            </w:r>
          </w:p>
          <w:p w:rsidR="00A36BB4" w:rsidRDefault="00A36BB4" w:rsidP="00E55516">
            <w:pPr>
              <w:jc w:val="center"/>
            </w:pPr>
            <w:r>
              <w:rPr>
                <w:b/>
                <w:bCs/>
                <w:color w:val="000000"/>
                <w:sz w:val="24"/>
                <w:szCs w:val="24"/>
                <w:lang w:eastAsia="en-US"/>
              </w:rPr>
              <w:t>изм.</w:t>
            </w:r>
          </w:p>
        </w:tc>
        <w:tc>
          <w:tcPr>
            <w:tcW w:w="3515" w:type="dxa"/>
            <w:tcBorders>
              <w:top w:val="single" w:sz="4" w:space="0" w:color="000000"/>
              <w:left w:val="single" w:sz="4" w:space="0" w:color="000000"/>
              <w:bottom w:val="single" w:sz="4" w:space="0" w:color="auto"/>
              <w:right w:val="single" w:sz="4" w:space="0" w:color="000000"/>
            </w:tcBorders>
            <w:shd w:val="clear" w:color="auto" w:fill="FFFFFF"/>
          </w:tcPr>
          <w:p w:rsidR="00A36BB4" w:rsidRDefault="00A36BB4" w:rsidP="00E55516">
            <w:pPr>
              <w:jc w:val="center"/>
            </w:pPr>
            <w:r>
              <w:rPr>
                <w:b/>
                <w:bCs/>
                <w:color w:val="000000"/>
                <w:sz w:val="24"/>
                <w:szCs w:val="24"/>
                <w:lang w:eastAsia="en-US"/>
              </w:rPr>
              <w:t>Источник   информации</w:t>
            </w:r>
          </w:p>
        </w:tc>
        <w:tc>
          <w:tcPr>
            <w:tcW w:w="987" w:type="dxa"/>
            <w:tcBorders>
              <w:top w:val="single" w:sz="4" w:space="0" w:color="000000"/>
              <w:left w:val="single" w:sz="4" w:space="0" w:color="000000"/>
              <w:bottom w:val="single" w:sz="8" w:space="0" w:color="000000"/>
              <w:right w:val="single" w:sz="4" w:space="0" w:color="000000"/>
            </w:tcBorders>
            <w:shd w:val="clear" w:color="auto" w:fill="FFFFFF"/>
          </w:tcPr>
          <w:p w:rsidR="00A36BB4" w:rsidRDefault="00A36BB4" w:rsidP="00E55516">
            <w:pPr>
              <w:jc w:val="center"/>
              <w:rPr>
                <w:rFonts w:eastAsia="Calibri"/>
                <w:b/>
                <w:sz w:val="24"/>
                <w:szCs w:val="24"/>
                <w:lang w:eastAsia="en-US"/>
              </w:rPr>
            </w:pPr>
            <w:r>
              <w:rPr>
                <w:rFonts w:eastAsia="Calibri"/>
                <w:b/>
                <w:sz w:val="24"/>
                <w:szCs w:val="24"/>
                <w:lang w:eastAsia="en-US"/>
              </w:rPr>
              <w:t>2022</w:t>
            </w:r>
          </w:p>
        </w:tc>
        <w:tc>
          <w:tcPr>
            <w:tcW w:w="850" w:type="dxa"/>
            <w:tcBorders>
              <w:top w:val="single" w:sz="4" w:space="0" w:color="000000"/>
              <w:left w:val="single" w:sz="4" w:space="0" w:color="000000"/>
              <w:bottom w:val="single" w:sz="8" w:space="0" w:color="000000"/>
              <w:right w:val="single" w:sz="4" w:space="0" w:color="000000"/>
            </w:tcBorders>
            <w:shd w:val="clear" w:color="auto" w:fill="FFFFFF"/>
          </w:tcPr>
          <w:p w:rsidR="00A36BB4" w:rsidRDefault="00A36BB4" w:rsidP="00E55516">
            <w:pPr>
              <w:jc w:val="center"/>
              <w:rPr>
                <w:rFonts w:eastAsia="Calibri"/>
                <w:b/>
                <w:sz w:val="24"/>
                <w:szCs w:val="24"/>
                <w:lang w:eastAsia="en-US"/>
              </w:rPr>
            </w:pPr>
            <w:r>
              <w:rPr>
                <w:rFonts w:eastAsia="Calibri"/>
                <w:b/>
                <w:sz w:val="24"/>
                <w:szCs w:val="24"/>
                <w:lang w:eastAsia="en-US"/>
              </w:rPr>
              <w:t>2023</w:t>
            </w:r>
          </w:p>
        </w:tc>
        <w:tc>
          <w:tcPr>
            <w:tcW w:w="993" w:type="dxa"/>
            <w:tcBorders>
              <w:top w:val="single" w:sz="4" w:space="0" w:color="000000"/>
              <w:left w:val="single" w:sz="4" w:space="0" w:color="000000"/>
              <w:bottom w:val="single" w:sz="8" w:space="0" w:color="000000"/>
              <w:right w:val="single" w:sz="4" w:space="0" w:color="000000"/>
            </w:tcBorders>
            <w:shd w:val="clear" w:color="auto" w:fill="FFFFFF"/>
          </w:tcPr>
          <w:p w:rsidR="00A36BB4" w:rsidRDefault="00A36BB4" w:rsidP="00E55516">
            <w:pPr>
              <w:jc w:val="center"/>
              <w:rPr>
                <w:rFonts w:eastAsia="Calibri"/>
                <w:b/>
                <w:sz w:val="24"/>
                <w:szCs w:val="24"/>
                <w:lang w:eastAsia="en-US"/>
              </w:rPr>
            </w:pPr>
            <w:r>
              <w:rPr>
                <w:rFonts w:eastAsia="Calibri"/>
                <w:b/>
                <w:sz w:val="24"/>
                <w:szCs w:val="24"/>
                <w:lang w:eastAsia="en-US"/>
              </w:rPr>
              <w:t>2024</w:t>
            </w:r>
          </w:p>
        </w:tc>
        <w:tc>
          <w:tcPr>
            <w:tcW w:w="1139" w:type="dxa"/>
            <w:tcBorders>
              <w:top w:val="single" w:sz="4" w:space="0" w:color="000000"/>
              <w:left w:val="single" w:sz="4" w:space="0" w:color="000000"/>
              <w:bottom w:val="single" w:sz="8" w:space="0" w:color="000000"/>
              <w:right w:val="single" w:sz="4" w:space="0" w:color="000000"/>
            </w:tcBorders>
            <w:shd w:val="clear" w:color="auto" w:fill="FFFFFF"/>
          </w:tcPr>
          <w:p w:rsidR="00A36BB4" w:rsidRDefault="00A36BB4" w:rsidP="00E55516">
            <w:pPr>
              <w:jc w:val="center"/>
              <w:rPr>
                <w:rFonts w:eastAsia="Calibri"/>
                <w:b/>
                <w:sz w:val="24"/>
                <w:szCs w:val="24"/>
                <w:lang w:eastAsia="en-US"/>
              </w:rPr>
            </w:pPr>
            <w:r>
              <w:rPr>
                <w:rFonts w:eastAsia="Calibri"/>
                <w:b/>
                <w:sz w:val="24"/>
                <w:szCs w:val="24"/>
                <w:lang w:eastAsia="en-US"/>
              </w:rPr>
              <w:t>2025</w:t>
            </w:r>
          </w:p>
        </w:tc>
        <w:tc>
          <w:tcPr>
            <w:tcW w:w="1139" w:type="dxa"/>
            <w:tcBorders>
              <w:top w:val="single" w:sz="4" w:space="0" w:color="000000"/>
              <w:left w:val="single" w:sz="4" w:space="0" w:color="000000"/>
              <w:bottom w:val="single" w:sz="8" w:space="0" w:color="000000"/>
              <w:right w:val="single" w:sz="4" w:space="0" w:color="000000"/>
            </w:tcBorders>
            <w:shd w:val="clear" w:color="auto" w:fill="FFFFFF"/>
          </w:tcPr>
          <w:p w:rsidR="00A36BB4" w:rsidRDefault="00A36BB4" w:rsidP="00E55516">
            <w:pPr>
              <w:jc w:val="center"/>
              <w:rPr>
                <w:rFonts w:eastAsia="Calibri"/>
                <w:b/>
                <w:sz w:val="24"/>
                <w:szCs w:val="24"/>
                <w:lang w:eastAsia="en-US"/>
              </w:rPr>
            </w:pPr>
            <w:r>
              <w:rPr>
                <w:rFonts w:eastAsia="Calibri"/>
                <w:b/>
                <w:sz w:val="24"/>
                <w:szCs w:val="24"/>
                <w:lang w:eastAsia="en-US"/>
              </w:rPr>
              <w:t>2026</w:t>
            </w:r>
          </w:p>
        </w:tc>
      </w:tr>
      <w:tr w:rsidR="00A36BB4" w:rsidTr="00A36BB4">
        <w:trPr>
          <w:trHeight w:val="257"/>
        </w:trPr>
        <w:tc>
          <w:tcPr>
            <w:tcW w:w="13727" w:type="dxa"/>
            <w:gridSpan w:val="8"/>
            <w:tcBorders>
              <w:left w:val="single" w:sz="4" w:space="0" w:color="000000"/>
              <w:bottom w:val="single" w:sz="8" w:space="0" w:color="000000"/>
              <w:right w:val="single" w:sz="4" w:space="0" w:color="000000"/>
            </w:tcBorders>
            <w:shd w:val="clear" w:color="auto" w:fill="FFFFFF"/>
          </w:tcPr>
          <w:p w:rsidR="00A36BB4" w:rsidRDefault="00A36BB4" w:rsidP="00E55516">
            <w:pPr>
              <w:jc w:val="both"/>
            </w:pPr>
            <w:r>
              <w:rPr>
                <w:color w:val="000000"/>
                <w:sz w:val="24"/>
                <w:szCs w:val="24"/>
                <w:lang w:eastAsia="en-US"/>
              </w:rPr>
              <w:t>Цель: Эффективное использование муниципального имущества</w:t>
            </w:r>
          </w:p>
        </w:tc>
      </w:tr>
      <w:tr w:rsidR="00A36BB4" w:rsidTr="00A36BB4">
        <w:trPr>
          <w:trHeight w:val="517"/>
        </w:trPr>
        <w:tc>
          <w:tcPr>
            <w:tcW w:w="3970" w:type="dxa"/>
            <w:tcBorders>
              <w:top w:val="single" w:sz="4" w:space="0" w:color="000000"/>
              <w:left w:val="single" w:sz="4" w:space="0" w:color="000000"/>
              <w:bottom w:val="single" w:sz="4" w:space="0" w:color="000000"/>
              <w:right w:val="single" w:sz="4" w:space="0" w:color="000000"/>
            </w:tcBorders>
            <w:shd w:val="clear" w:color="auto" w:fill="FFFFFF"/>
          </w:tcPr>
          <w:p w:rsidR="00A36BB4" w:rsidRDefault="00A36BB4" w:rsidP="00E55516">
            <w:pPr>
              <w:jc w:val="both"/>
            </w:pPr>
            <w:r>
              <w:rPr>
                <w:color w:val="000000"/>
                <w:sz w:val="24"/>
                <w:szCs w:val="24"/>
                <w:lang w:eastAsia="en-US"/>
              </w:rPr>
              <w:t>Предоставление земельных участков в собственность граждан и юридических лиц</w:t>
            </w:r>
          </w:p>
        </w:tc>
        <w:tc>
          <w:tcPr>
            <w:tcW w:w="1134" w:type="dxa"/>
            <w:tcBorders>
              <w:top w:val="single" w:sz="4" w:space="0" w:color="000000"/>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proofErr w:type="spellStart"/>
            <w:proofErr w:type="gramStart"/>
            <w:r w:rsidRPr="00F6271E">
              <w:rPr>
                <w:rFonts w:eastAsia="Calibri"/>
                <w:color w:val="000000"/>
                <w:sz w:val="22"/>
                <w:szCs w:val="22"/>
                <w:lang w:eastAsia="en-US"/>
              </w:rPr>
              <w:t>ед</w:t>
            </w:r>
            <w:proofErr w:type="spellEnd"/>
            <w:proofErr w:type="gramEnd"/>
          </w:p>
        </w:tc>
        <w:tc>
          <w:tcPr>
            <w:tcW w:w="3515" w:type="dxa"/>
            <w:tcBorders>
              <w:top w:val="single" w:sz="4" w:space="0" w:color="000000"/>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F6271E">
              <w:rPr>
                <w:rFonts w:eastAsia="Calibri"/>
                <w:color w:val="000000"/>
                <w:sz w:val="22"/>
                <w:szCs w:val="22"/>
                <w:lang w:eastAsia="en-US"/>
              </w:rPr>
              <w:t>Муниципальная статистика</w:t>
            </w:r>
          </w:p>
        </w:tc>
        <w:tc>
          <w:tcPr>
            <w:tcW w:w="987" w:type="dxa"/>
            <w:tcBorders>
              <w:top w:val="single" w:sz="4" w:space="0" w:color="000000"/>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color w:val="000000"/>
                <w:sz w:val="24"/>
                <w:szCs w:val="24"/>
                <w:lang w:val="en-US" w:eastAsia="en-US"/>
              </w:rPr>
              <w:t>0</w:t>
            </w:r>
          </w:p>
        </w:tc>
        <w:tc>
          <w:tcPr>
            <w:tcW w:w="850" w:type="dxa"/>
            <w:tcBorders>
              <w:top w:val="single" w:sz="4" w:space="0" w:color="000000"/>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color w:val="000000"/>
                <w:sz w:val="24"/>
                <w:szCs w:val="24"/>
                <w:lang w:val="en-US" w:eastAsia="en-US"/>
              </w:rPr>
              <w:t>0</w:t>
            </w:r>
          </w:p>
        </w:tc>
        <w:tc>
          <w:tcPr>
            <w:tcW w:w="993" w:type="dxa"/>
            <w:tcBorders>
              <w:top w:val="single" w:sz="4" w:space="0" w:color="000000"/>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sz w:val="24"/>
                <w:szCs w:val="24"/>
                <w:lang w:val="en-US"/>
              </w:rPr>
              <w:t>0</w:t>
            </w:r>
          </w:p>
        </w:tc>
        <w:tc>
          <w:tcPr>
            <w:tcW w:w="1139" w:type="dxa"/>
            <w:tcBorders>
              <w:top w:val="single" w:sz="4" w:space="0" w:color="000000"/>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sz w:val="24"/>
                <w:szCs w:val="24"/>
                <w:lang w:val="en-US"/>
              </w:rPr>
              <w:t>0</w:t>
            </w:r>
          </w:p>
        </w:tc>
        <w:tc>
          <w:tcPr>
            <w:tcW w:w="1139" w:type="dxa"/>
            <w:tcBorders>
              <w:top w:val="single" w:sz="4" w:space="0" w:color="000000"/>
              <w:bottom w:val="single" w:sz="4" w:space="0" w:color="000000"/>
              <w:right w:val="single" w:sz="4" w:space="0" w:color="000000"/>
            </w:tcBorders>
            <w:shd w:val="clear" w:color="auto" w:fill="FFFFFF"/>
          </w:tcPr>
          <w:p w:rsidR="00A36BB4" w:rsidRDefault="00A36BB4" w:rsidP="00E55516">
            <w:pPr>
              <w:jc w:val="center"/>
              <w:rPr>
                <w:color w:val="000000"/>
                <w:sz w:val="24"/>
                <w:szCs w:val="24"/>
                <w:highlight w:val="yellow"/>
                <w:lang w:eastAsia="en-US"/>
              </w:rPr>
            </w:pPr>
            <w:r>
              <w:rPr>
                <w:sz w:val="24"/>
                <w:szCs w:val="24"/>
                <w:lang w:val="en-US"/>
              </w:rPr>
              <w:t>0</w:t>
            </w:r>
          </w:p>
        </w:tc>
      </w:tr>
      <w:tr w:rsidR="00A36BB4" w:rsidTr="00A36BB4">
        <w:trPr>
          <w:trHeight w:val="755"/>
        </w:trPr>
        <w:tc>
          <w:tcPr>
            <w:tcW w:w="3970" w:type="dxa"/>
            <w:tcBorders>
              <w:left w:val="single" w:sz="4" w:space="0" w:color="000000"/>
              <w:bottom w:val="single" w:sz="4" w:space="0" w:color="000000"/>
              <w:right w:val="single" w:sz="4" w:space="0" w:color="000000"/>
            </w:tcBorders>
            <w:shd w:val="clear" w:color="auto" w:fill="FFFFFF"/>
          </w:tcPr>
          <w:p w:rsidR="00A36BB4" w:rsidRDefault="00A36BB4" w:rsidP="00E55516">
            <w:pPr>
              <w:jc w:val="both"/>
            </w:pPr>
            <w:r>
              <w:rPr>
                <w:color w:val="000000"/>
                <w:sz w:val="24"/>
                <w:szCs w:val="24"/>
                <w:lang w:eastAsia="en-US"/>
              </w:rPr>
              <w:t>Заключение договоров аренды на недвижимое имущество и земельные участки</w:t>
            </w:r>
          </w:p>
        </w:tc>
        <w:tc>
          <w:tcPr>
            <w:tcW w:w="1134"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proofErr w:type="spellStart"/>
            <w:proofErr w:type="gramStart"/>
            <w:r w:rsidRPr="00F6271E">
              <w:rPr>
                <w:rFonts w:eastAsia="Calibri"/>
                <w:color w:val="000000"/>
                <w:sz w:val="22"/>
                <w:szCs w:val="22"/>
                <w:lang w:eastAsia="en-US"/>
              </w:rPr>
              <w:t>ед</w:t>
            </w:r>
            <w:proofErr w:type="spellEnd"/>
            <w:proofErr w:type="gramEnd"/>
          </w:p>
        </w:tc>
        <w:tc>
          <w:tcPr>
            <w:tcW w:w="3515"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F6271E">
              <w:rPr>
                <w:rFonts w:eastAsia="Calibri"/>
                <w:color w:val="000000"/>
                <w:sz w:val="22"/>
                <w:szCs w:val="22"/>
                <w:lang w:eastAsia="en-US"/>
              </w:rPr>
              <w:t>Муниципальная статистика</w:t>
            </w:r>
          </w:p>
        </w:tc>
        <w:tc>
          <w:tcPr>
            <w:tcW w:w="987"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color w:val="000000"/>
                <w:sz w:val="24"/>
                <w:szCs w:val="24"/>
                <w:lang w:val="en-US" w:eastAsia="en-US"/>
              </w:rPr>
              <w:t>0</w:t>
            </w:r>
          </w:p>
        </w:tc>
        <w:tc>
          <w:tcPr>
            <w:tcW w:w="850"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color w:val="000000"/>
                <w:sz w:val="24"/>
                <w:szCs w:val="24"/>
                <w:lang w:val="en-US" w:eastAsia="en-US"/>
              </w:rPr>
              <w:t>0</w:t>
            </w:r>
          </w:p>
        </w:tc>
        <w:tc>
          <w:tcPr>
            <w:tcW w:w="993"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sz w:val="24"/>
                <w:szCs w:val="24"/>
                <w:lang w:val="en-US"/>
              </w:rPr>
              <w:t>0</w:t>
            </w:r>
          </w:p>
        </w:tc>
        <w:tc>
          <w:tcPr>
            <w:tcW w:w="1139"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sz w:val="24"/>
                <w:szCs w:val="24"/>
                <w:lang w:val="en-US"/>
              </w:rPr>
              <w:t>0</w:t>
            </w:r>
          </w:p>
        </w:tc>
        <w:tc>
          <w:tcPr>
            <w:tcW w:w="1139"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highlight w:val="yellow"/>
                <w:lang w:eastAsia="en-US"/>
              </w:rPr>
            </w:pPr>
            <w:r>
              <w:rPr>
                <w:sz w:val="24"/>
                <w:szCs w:val="24"/>
                <w:lang w:val="en-US"/>
              </w:rPr>
              <w:t>0</w:t>
            </w:r>
          </w:p>
        </w:tc>
      </w:tr>
      <w:tr w:rsidR="00A36BB4" w:rsidTr="00A36BB4">
        <w:trPr>
          <w:trHeight w:val="755"/>
        </w:trPr>
        <w:tc>
          <w:tcPr>
            <w:tcW w:w="3970" w:type="dxa"/>
            <w:tcBorders>
              <w:left w:val="single" w:sz="4" w:space="0" w:color="000000"/>
              <w:bottom w:val="single" w:sz="4" w:space="0" w:color="000000"/>
              <w:right w:val="single" w:sz="4" w:space="0" w:color="000000"/>
            </w:tcBorders>
            <w:shd w:val="clear" w:color="auto" w:fill="FFFFFF"/>
          </w:tcPr>
          <w:p w:rsidR="00A36BB4" w:rsidRPr="003339CD" w:rsidRDefault="00A36BB4" w:rsidP="00FE20D4">
            <w:pPr>
              <w:jc w:val="both"/>
              <w:rPr>
                <w:sz w:val="24"/>
                <w:szCs w:val="24"/>
              </w:rPr>
            </w:pPr>
            <w:r w:rsidRPr="003339CD">
              <w:rPr>
                <w:color w:val="000000"/>
                <w:sz w:val="24"/>
                <w:szCs w:val="24"/>
                <w:lang w:eastAsia="en-US"/>
              </w:rPr>
              <w:t>Выполнение текущих регламентных работ по содержанию</w:t>
            </w:r>
            <w:r w:rsidRPr="003339CD">
              <w:rPr>
                <w:sz w:val="24"/>
                <w:szCs w:val="24"/>
              </w:rPr>
              <w:t xml:space="preserve"> транспортно-эксплуатационного состояния взлетно-посадочной полосы</w:t>
            </w:r>
          </w:p>
          <w:p w:rsidR="00A36BB4" w:rsidRDefault="00A36BB4" w:rsidP="00E55516">
            <w:pPr>
              <w:jc w:val="both"/>
            </w:pPr>
          </w:p>
        </w:tc>
        <w:tc>
          <w:tcPr>
            <w:tcW w:w="1134"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rFonts w:eastAsia="Calibri"/>
                <w:color w:val="000000"/>
                <w:sz w:val="24"/>
                <w:szCs w:val="24"/>
                <w:lang w:eastAsia="en-US"/>
              </w:rPr>
              <w:t>%</w:t>
            </w:r>
          </w:p>
        </w:tc>
        <w:tc>
          <w:tcPr>
            <w:tcW w:w="3515"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3339CD">
              <w:rPr>
                <w:rFonts w:eastAsia="Calibri"/>
                <w:color w:val="000000"/>
                <w:sz w:val="24"/>
                <w:szCs w:val="24"/>
                <w:lang w:eastAsia="en-US"/>
              </w:rPr>
              <w:t>Муниципальная статистика</w:t>
            </w:r>
          </w:p>
        </w:tc>
        <w:tc>
          <w:tcPr>
            <w:tcW w:w="987"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3339CD">
              <w:rPr>
                <w:color w:val="000000"/>
                <w:sz w:val="24"/>
                <w:szCs w:val="24"/>
                <w:lang w:eastAsia="en-US"/>
              </w:rPr>
              <w:t>100</w:t>
            </w:r>
          </w:p>
        </w:tc>
        <w:tc>
          <w:tcPr>
            <w:tcW w:w="850"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3339CD">
              <w:rPr>
                <w:color w:val="000000"/>
                <w:sz w:val="24"/>
                <w:szCs w:val="24"/>
                <w:lang w:eastAsia="en-US"/>
              </w:rPr>
              <w:t>100</w:t>
            </w:r>
          </w:p>
        </w:tc>
        <w:tc>
          <w:tcPr>
            <w:tcW w:w="993"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3339CD">
              <w:rPr>
                <w:sz w:val="24"/>
                <w:szCs w:val="24"/>
              </w:rPr>
              <w:t>100</w:t>
            </w:r>
          </w:p>
        </w:tc>
        <w:tc>
          <w:tcPr>
            <w:tcW w:w="1139"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3339CD">
              <w:rPr>
                <w:sz w:val="24"/>
                <w:szCs w:val="24"/>
              </w:rPr>
              <w:t>100</w:t>
            </w:r>
          </w:p>
        </w:tc>
        <w:tc>
          <w:tcPr>
            <w:tcW w:w="1139"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highlight w:val="yellow"/>
                <w:lang w:eastAsia="en-US"/>
              </w:rPr>
            </w:pPr>
            <w:r w:rsidRPr="003339CD">
              <w:rPr>
                <w:sz w:val="24"/>
                <w:szCs w:val="24"/>
              </w:rPr>
              <w:t>100</w:t>
            </w:r>
          </w:p>
        </w:tc>
      </w:tr>
      <w:tr w:rsidR="00A36BB4" w:rsidTr="00A36BB4">
        <w:trPr>
          <w:trHeight w:val="766"/>
        </w:trPr>
        <w:tc>
          <w:tcPr>
            <w:tcW w:w="3970" w:type="dxa"/>
            <w:tcBorders>
              <w:top w:val="single" w:sz="4" w:space="0" w:color="000000"/>
              <w:left w:val="single" w:sz="4" w:space="0" w:color="000000"/>
              <w:bottom w:val="single" w:sz="4" w:space="0" w:color="000000"/>
              <w:right w:val="single" w:sz="4" w:space="0" w:color="000000"/>
            </w:tcBorders>
          </w:tcPr>
          <w:p w:rsidR="00A36BB4" w:rsidRDefault="00A36BB4" w:rsidP="00E55516">
            <w:pPr>
              <w:jc w:val="both"/>
              <w:rPr>
                <w:color w:val="000000"/>
                <w:sz w:val="24"/>
                <w:szCs w:val="24"/>
                <w:lang w:eastAsia="en-US"/>
              </w:rPr>
            </w:pPr>
            <w:r w:rsidRPr="003339CD">
              <w:rPr>
                <w:color w:val="000000"/>
                <w:sz w:val="24"/>
                <w:szCs w:val="24"/>
                <w:lang w:eastAsia="en-US"/>
              </w:rPr>
              <w:t>Регистрация права собственности на земельные участки; под жилые здания, строения, дороги, регистрация права собственности  на недвижимое имущество и движимое имущество</w:t>
            </w:r>
          </w:p>
        </w:tc>
        <w:tc>
          <w:tcPr>
            <w:tcW w:w="1134"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proofErr w:type="spellStart"/>
            <w:proofErr w:type="gramStart"/>
            <w:r w:rsidRPr="003339CD">
              <w:rPr>
                <w:rFonts w:eastAsia="Calibri"/>
                <w:color w:val="000000"/>
                <w:sz w:val="24"/>
                <w:szCs w:val="24"/>
                <w:lang w:eastAsia="en-US"/>
              </w:rPr>
              <w:t>ед</w:t>
            </w:r>
            <w:proofErr w:type="spellEnd"/>
            <w:proofErr w:type="gramEnd"/>
          </w:p>
        </w:tc>
        <w:tc>
          <w:tcPr>
            <w:tcW w:w="3515" w:type="dxa"/>
            <w:tcBorders>
              <w:bottom w:val="single" w:sz="4" w:space="0" w:color="000000"/>
              <w:right w:val="single" w:sz="4" w:space="0" w:color="000000"/>
            </w:tcBorders>
            <w:shd w:val="clear" w:color="auto" w:fill="FFFFFF"/>
          </w:tcPr>
          <w:p w:rsidR="00A36BB4" w:rsidRPr="003339CD" w:rsidRDefault="00A36BB4" w:rsidP="00FE20D4">
            <w:pPr>
              <w:jc w:val="center"/>
              <w:rPr>
                <w:rFonts w:eastAsia="Calibri"/>
                <w:color w:val="000000"/>
                <w:sz w:val="24"/>
                <w:szCs w:val="24"/>
                <w:lang w:eastAsia="en-US"/>
              </w:rPr>
            </w:pPr>
          </w:p>
          <w:p w:rsidR="00A36BB4" w:rsidRDefault="00A36BB4" w:rsidP="00E55516">
            <w:pPr>
              <w:jc w:val="center"/>
              <w:rPr>
                <w:color w:val="000000"/>
                <w:sz w:val="24"/>
                <w:szCs w:val="24"/>
                <w:lang w:eastAsia="en-US"/>
              </w:rPr>
            </w:pPr>
            <w:r w:rsidRPr="003339CD">
              <w:rPr>
                <w:rFonts w:eastAsia="Calibri"/>
                <w:color w:val="000000"/>
                <w:sz w:val="24"/>
                <w:szCs w:val="24"/>
                <w:lang w:eastAsia="en-US"/>
              </w:rPr>
              <w:t>Муниципальная  статистика</w:t>
            </w:r>
          </w:p>
        </w:tc>
        <w:tc>
          <w:tcPr>
            <w:tcW w:w="987"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rFonts w:eastAsia="Calibri"/>
                <w:sz w:val="22"/>
                <w:szCs w:val="22"/>
                <w:lang w:val="en-US"/>
              </w:rPr>
              <w:t>5</w:t>
            </w:r>
          </w:p>
        </w:tc>
        <w:tc>
          <w:tcPr>
            <w:tcW w:w="850"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F62B05">
              <w:rPr>
                <w:rFonts w:eastAsia="Calibri"/>
                <w:sz w:val="22"/>
                <w:szCs w:val="22"/>
              </w:rPr>
              <w:t>5</w:t>
            </w:r>
          </w:p>
        </w:tc>
        <w:tc>
          <w:tcPr>
            <w:tcW w:w="993" w:type="dxa"/>
            <w:tcBorders>
              <w:bottom w:val="single" w:sz="4" w:space="0" w:color="000000"/>
              <w:right w:val="single" w:sz="4" w:space="0" w:color="000000"/>
            </w:tcBorders>
            <w:shd w:val="clear" w:color="auto" w:fill="FFFFFF"/>
          </w:tcPr>
          <w:p w:rsidR="00A36BB4" w:rsidRDefault="00A36BB4" w:rsidP="00E55516">
            <w:pPr>
              <w:jc w:val="center"/>
              <w:rPr>
                <w:sz w:val="24"/>
                <w:szCs w:val="24"/>
              </w:rPr>
            </w:pPr>
            <w:r w:rsidRPr="00F62B05">
              <w:rPr>
                <w:rFonts w:eastAsia="Calibri"/>
                <w:sz w:val="22"/>
                <w:szCs w:val="22"/>
              </w:rPr>
              <w:t>5</w:t>
            </w:r>
          </w:p>
        </w:tc>
        <w:tc>
          <w:tcPr>
            <w:tcW w:w="1139" w:type="dxa"/>
            <w:tcBorders>
              <w:bottom w:val="single" w:sz="4" w:space="0" w:color="000000"/>
              <w:right w:val="single" w:sz="4" w:space="0" w:color="000000"/>
            </w:tcBorders>
            <w:shd w:val="clear" w:color="auto" w:fill="FFFFFF"/>
          </w:tcPr>
          <w:p w:rsidR="00A36BB4" w:rsidRDefault="00A36BB4" w:rsidP="00E55516">
            <w:pPr>
              <w:jc w:val="center"/>
              <w:rPr>
                <w:sz w:val="24"/>
                <w:szCs w:val="24"/>
              </w:rPr>
            </w:pPr>
            <w:r w:rsidRPr="00F62B05">
              <w:rPr>
                <w:rFonts w:eastAsia="Calibri"/>
                <w:sz w:val="22"/>
                <w:szCs w:val="22"/>
              </w:rPr>
              <w:t>5</w:t>
            </w:r>
          </w:p>
        </w:tc>
        <w:tc>
          <w:tcPr>
            <w:tcW w:w="1139" w:type="dxa"/>
            <w:tcBorders>
              <w:bottom w:val="single" w:sz="4" w:space="0" w:color="000000"/>
              <w:right w:val="single" w:sz="4" w:space="0" w:color="000000"/>
            </w:tcBorders>
            <w:shd w:val="clear" w:color="auto" w:fill="FFFFFF"/>
          </w:tcPr>
          <w:p w:rsidR="00A36BB4" w:rsidRDefault="00A36BB4" w:rsidP="00E55516">
            <w:pPr>
              <w:jc w:val="center"/>
              <w:rPr>
                <w:sz w:val="24"/>
                <w:szCs w:val="24"/>
                <w:highlight w:val="yellow"/>
              </w:rPr>
            </w:pPr>
            <w:r>
              <w:rPr>
                <w:rFonts w:eastAsia="Calibri"/>
                <w:sz w:val="22"/>
                <w:szCs w:val="22"/>
              </w:rPr>
              <w:t>5</w:t>
            </w:r>
          </w:p>
        </w:tc>
      </w:tr>
      <w:tr w:rsidR="00A36BB4" w:rsidTr="00A36BB4">
        <w:trPr>
          <w:trHeight w:val="437"/>
        </w:trPr>
        <w:tc>
          <w:tcPr>
            <w:tcW w:w="3970" w:type="dxa"/>
            <w:tcBorders>
              <w:top w:val="single" w:sz="4" w:space="0" w:color="000000"/>
              <w:left w:val="single" w:sz="4" w:space="0" w:color="000000"/>
              <w:bottom w:val="single" w:sz="4" w:space="0" w:color="000000"/>
              <w:right w:val="single" w:sz="4" w:space="0" w:color="000000"/>
            </w:tcBorders>
          </w:tcPr>
          <w:p w:rsidR="00A36BB4" w:rsidRDefault="00A36BB4" w:rsidP="00E55516">
            <w:pPr>
              <w:jc w:val="both"/>
              <w:rPr>
                <w:rFonts w:eastAsia="Calibri"/>
                <w:bCs/>
                <w:sz w:val="24"/>
                <w:szCs w:val="24"/>
                <w:lang w:eastAsia="en-US"/>
              </w:rPr>
            </w:pPr>
            <w:r>
              <w:rPr>
                <w:color w:val="000000"/>
                <w:sz w:val="24"/>
                <w:szCs w:val="24"/>
                <w:lang w:eastAsia="en-US"/>
              </w:rPr>
              <w:t>Межевание земельных участков с постановкой на кадастровый учет, изготовление кадастровых паспортов, паспортов на жилые здания</w:t>
            </w:r>
          </w:p>
        </w:tc>
        <w:tc>
          <w:tcPr>
            <w:tcW w:w="1134" w:type="dxa"/>
            <w:tcBorders>
              <w:bottom w:val="single" w:sz="4" w:space="0" w:color="000000"/>
              <w:right w:val="single" w:sz="4" w:space="0" w:color="000000"/>
            </w:tcBorders>
            <w:shd w:val="clear" w:color="auto" w:fill="FFFFFF"/>
          </w:tcPr>
          <w:p w:rsidR="00A36BB4" w:rsidRDefault="00A36BB4" w:rsidP="00E55516">
            <w:pPr>
              <w:jc w:val="center"/>
            </w:pPr>
            <w:r>
              <w:rPr>
                <w:rFonts w:eastAsia="Calibri"/>
                <w:color w:val="000000"/>
                <w:sz w:val="22"/>
                <w:szCs w:val="22"/>
                <w:lang w:eastAsia="en-US"/>
              </w:rPr>
              <w:t>%</w:t>
            </w:r>
          </w:p>
        </w:tc>
        <w:tc>
          <w:tcPr>
            <w:tcW w:w="3515" w:type="dxa"/>
            <w:tcBorders>
              <w:bottom w:val="single" w:sz="4" w:space="0" w:color="000000"/>
              <w:right w:val="single" w:sz="4" w:space="0" w:color="000000"/>
            </w:tcBorders>
            <w:shd w:val="clear" w:color="auto" w:fill="FFFFFF"/>
          </w:tcPr>
          <w:p w:rsidR="00A36BB4" w:rsidRPr="004862B0" w:rsidRDefault="00A36BB4" w:rsidP="00FE20D4">
            <w:pPr>
              <w:jc w:val="center"/>
              <w:rPr>
                <w:rFonts w:eastAsia="Calibri"/>
                <w:color w:val="000000"/>
                <w:sz w:val="22"/>
                <w:szCs w:val="22"/>
                <w:lang w:eastAsia="en-US"/>
              </w:rPr>
            </w:pPr>
          </w:p>
          <w:p w:rsidR="00A36BB4" w:rsidRDefault="00A36BB4" w:rsidP="00E55516">
            <w:pPr>
              <w:jc w:val="center"/>
              <w:rPr>
                <w:color w:val="000000"/>
                <w:sz w:val="24"/>
                <w:szCs w:val="24"/>
                <w:lang w:eastAsia="en-US"/>
              </w:rPr>
            </w:pPr>
            <w:r w:rsidRPr="004862B0">
              <w:rPr>
                <w:rFonts w:eastAsia="Calibri"/>
                <w:color w:val="000000"/>
                <w:sz w:val="22"/>
                <w:szCs w:val="22"/>
                <w:lang w:eastAsia="en-US"/>
              </w:rPr>
              <w:t>Муниципальная  статистика</w:t>
            </w:r>
          </w:p>
        </w:tc>
        <w:tc>
          <w:tcPr>
            <w:tcW w:w="987"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Pr>
                <w:rFonts w:eastAsia="Calibri"/>
                <w:sz w:val="22"/>
                <w:szCs w:val="22"/>
                <w:lang w:val="en-US"/>
              </w:rPr>
              <w:t>5</w:t>
            </w:r>
          </w:p>
        </w:tc>
        <w:tc>
          <w:tcPr>
            <w:tcW w:w="850" w:type="dxa"/>
            <w:tcBorders>
              <w:bottom w:val="single" w:sz="4" w:space="0" w:color="000000"/>
              <w:right w:val="single" w:sz="4" w:space="0" w:color="000000"/>
            </w:tcBorders>
            <w:shd w:val="clear" w:color="auto" w:fill="FFFFFF"/>
          </w:tcPr>
          <w:p w:rsidR="00A36BB4" w:rsidRDefault="00A36BB4" w:rsidP="00E55516">
            <w:pPr>
              <w:jc w:val="center"/>
              <w:rPr>
                <w:color w:val="000000"/>
                <w:sz w:val="24"/>
                <w:szCs w:val="24"/>
                <w:lang w:eastAsia="en-US"/>
              </w:rPr>
            </w:pPr>
            <w:r w:rsidRPr="00F62B05">
              <w:rPr>
                <w:rFonts w:eastAsia="Calibri"/>
                <w:sz w:val="22"/>
                <w:szCs w:val="22"/>
              </w:rPr>
              <w:t>5</w:t>
            </w:r>
          </w:p>
        </w:tc>
        <w:tc>
          <w:tcPr>
            <w:tcW w:w="993" w:type="dxa"/>
            <w:tcBorders>
              <w:bottom w:val="single" w:sz="4" w:space="0" w:color="000000"/>
              <w:right w:val="single" w:sz="4" w:space="0" w:color="000000"/>
            </w:tcBorders>
            <w:shd w:val="clear" w:color="auto" w:fill="FFFFFF"/>
          </w:tcPr>
          <w:p w:rsidR="00A36BB4" w:rsidRDefault="00A36BB4" w:rsidP="00E55516">
            <w:pPr>
              <w:jc w:val="center"/>
              <w:rPr>
                <w:sz w:val="24"/>
                <w:szCs w:val="24"/>
              </w:rPr>
            </w:pPr>
            <w:r w:rsidRPr="00F62B05">
              <w:rPr>
                <w:rFonts w:eastAsia="Calibri"/>
                <w:sz w:val="22"/>
                <w:szCs w:val="22"/>
              </w:rPr>
              <w:t>5</w:t>
            </w:r>
          </w:p>
        </w:tc>
        <w:tc>
          <w:tcPr>
            <w:tcW w:w="1139" w:type="dxa"/>
            <w:tcBorders>
              <w:bottom w:val="single" w:sz="4" w:space="0" w:color="000000"/>
              <w:right w:val="single" w:sz="4" w:space="0" w:color="000000"/>
            </w:tcBorders>
            <w:shd w:val="clear" w:color="auto" w:fill="FFFFFF"/>
          </w:tcPr>
          <w:p w:rsidR="00A36BB4" w:rsidRDefault="00A36BB4" w:rsidP="00E55516">
            <w:pPr>
              <w:jc w:val="center"/>
              <w:rPr>
                <w:sz w:val="24"/>
                <w:szCs w:val="24"/>
              </w:rPr>
            </w:pPr>
            <w:r w:rsidRPr="00F62B05">
              <w:rPr>
                <w:rFonts w:eastAsia="Calibri"/>
                <w:sz w:val="22"/>
                <w:szCs w:val="22"/>
              </w:rPr>
              <w:t>5</w:t>
            </w:r>
          </w:p>
        </w:tc>
        <w:tc>
          <w:tcPr>
            <w:tcW w:w="1139" w:type="dxa"/>
            <w:tcBorders>
              <w:bottom w:val="single" w:sz="4" w:space="0" w:color="000000"/>
              <w:right w:val="single" w:sz="4" w:space="0" w:color="000000"/>
            </w:tcBorders>
            <w:shd w:val="clear" w:color="auto" w:fill="FFFFFF"/>
          </w:tcPr>
          <w:p w:rsidR="00A36BB4" w:rsidRDefault="00A36BB4" w:rsidP="00E55516">
            <w:pPr>
              <w:jc w:val="center"/>
              <w:rPr>
                <w:sz w:val="24"/>
                <w:szCs w:val="24"/>
              </w:rPr>
            </w:pPr>
            <w:r>
              <w:rPr>
                <w:rFonts w:eastAsia="Calibri"/>
                <w:sz w:val="22"/>
                <w:szCs w:val="22"/>
              </w:rPr>
              <w:t>5</w:t>
            </w:r>
          </w:p>
        </w:tc>
      </w:tr>
    </w:tbl>
    <w:p w:rsidR="00573E30" w:rsidRDefault="00573E30" w:rsidP="00E55516">
      <w:pPr>
        <w:sectPr w:rsidR="00573E30">
          <w:pgSz w:w="16838" w:h="11906" w:orient="landscape"/>
          <w:pgMar w:top="709" w:right="850" w:bottom="1134" w:left="1701" w:header="0" w:footer="0" w:gutter="0"/>
          <w:cols w:space="1701"/>
          <w:docGrid w:linePitch="360"/>
        </w:sectPr>
      </w:pPr>
    </w:p>
    <w:p w:rsidR="00573E30" w:rsidRDefault="00573E30" w:rsidP="00326387">
      <w:pPr>
        <w:jc w:val="right"/>
        <w:outlineLvl w:val="2"/>
        <w:rPr>
          <w:rFonts w:eastAsia="Calibri"/>
          <w:b/>
          <w:sz w:val="24"/>
          <w:szCs w:val="24"/>
          <w:lang w:eastAsia="en-US"/>
        </w:rPr>
      </w:pPr>
    </w:p>
    <w:p w:rsidR="00573E30" w:rsidRDefault="00326387" w:rsidP="00A36BB4">
      <w:pPr>
        <w:jc w:val="both"/>
        <w:outlineLvl w:val="2"/>
        <w:rPr>
          <w:b/>
          <w:sz w:val="24"/>
          <w:szCs w:val="24"/>
          <w:lang w:eastAsia="en-US"/>
        </w:rPr>
      </w:pPr>
      <w:r w:rsidRPr="00326387">
        <w:rPr>
          <w:color w:val="000000"/>
          <w:sz w:val="28"/>
          <w:szCs w:val="28"/>
          <w:lang w:eastAsia="ru-RU"/>
        </w:rPr>
        <w:t>И.о. Главы поселка Чиринда                                                     Е.И. Шулунова</w:t>
      </w:r>
    </w:p>
    <w:p w:rsidR="00573E30" w:rsidRPr="00A5245F" w:rsidRDefault="00326387" w:rsidP="00A36BB4">
      <w:pPr>
        <w:jc w:val="right"/>
        <w:rPr>
          <w:rFonts w:eastAsia="Calibri"/>
          <w:sz w:val="24"/>
          <w:szCs w:val="24"/>
          <w:lang w:eastAsia="en-US"/>
        </w:rPr>
      </w:pPr>
      <w:r>
        <w:rPr>
          <w:sz w:val="24"/>
          <w:szCs w:val="24"/>
          <w:lang w:eastAsia="en-US"/>
        </w:rPr>
        <w:br w:type="page"/>
      </w:r>
      <w:r w:rsidR="00BB04CE" w:rsidRPr="00A5245F">
        <w:rPr>
          <w:sz w:val="24"/>
          <w:szCs w:val="24"/>
          <w:lang w:eastAsia="en-US"/>
        </w:rPr>
        <w:lastRenderedPageBreak/>
        <w:t xml:space="preserve">Приложение № </w:t>
      </w:r>
      <w:r w:rsidR="00524021" w:rsidRPr="00A5245F">
        <w:rPr>
          <w:sz w:val="24"/>
          <w:szCs w:val="24"/>
          <w:lang w:eastAsia="en-US"/>
        </w:rPr>
        <w:t xml:space="preserve">2 </w:t>
      </w:r>
      <w:r w:rsidR="00BB04CE" w:rsidRPr="00A5245F">
        <w:rPr>
          <w:rFonts w:eastAsia="Calibri"/>
          <w:sz w:val="24"/>
          <w:szCs w:val="24"/>
          <w:lang w:eastAsia="en-US"/>
        </w:rPr>
        <w:t>к подпрограмме</w:t>
      </w:r>
    </w:p>
    <w:p w:rsidR="00573E30" w:rsidRDefault="00BB04CE" w:rsidP="00E55516">
      <w:pPr>
        <w:jc w:val="right"/>
      </w:pPr>
      <w:r>
        <w:rPr>
          <w:rFonts w:eastAsia="Calibri"/>
          <w:sz w:val="24"/>
          <w:szCs w:val="24"/>
          <w:lang w:eastAsia="en-US"/>
        </w:rPr>
        <w:t>«Владение, пользование и распоряжение имуществом,</w:t>
      </w:r>
    </w:p>
    <w:p w:rsidR="00573E30" w:rsidRDefault="00BB04CE" w:rsidP="00E55516">
      <w:pPr>
        <w:jc w:val="right"/>
      </w:pPr>
      <w:r>
        <w:rPr>
          <w:sz w:val="24"/>
          <w:szCs w:val="24"/>
          <w:lang w:eastAsia="en-US"/>
        </w:rPr>
        <w:t xml:space="preserve"> </w:t>
      </w:r>
      <w:proofErr w:type="gramStart"/>
      <w:r>
        <w:rPr>
          <w:rFonts w:eastAsia="Calibri"/>
          <w:sz w:val="24"/>
          <w:szCs w:val="24"/>
          <w:lang w:eastAsia="en-US"/>
        </w:rPr>
        <w:t>находящимся</w:t>
      </w:r>
      <w:proofErr w:type="gramEnd"/>
      <w:r>
        <w:rPr>
          <w:rFonts w:eastAsia="Calibri"/>
          <w:sz w:val="24"/>
          <w:szCs w:val="24"/>
          <w:lang w:eastAsia="en-US"/>
        </w:rPr>
        <w:t xml:space="preserve"> в муниципальной собственности поселка </w:t>
      </w:r>
      <w:r w:rsidR="007E7017">
        <w:rPr>
          <w:rFonts w:eastAsia="Calibri"/>
          <w:sz w:val="24"/>
          <w:szCs w:val="24"/>
          <w:lang w:eastAsia="en-US"/>
        </w:rPr>
        <w:t>Чиринда</w:t>
      </w:r>
      <w:r>
        <w:rPr>
          <w:rFonts w:eastAsia="Calibri"/>
          <w:sz w:val="24"/>
          <w:szCs w:val="24"/>
          <w:lang w:eastAsia="en-US"/>
        </w:rPr>
        <w:t>»</w:t>
      </w:r>
    </w:p>
    <w:p w:rsidR="00573E30" w:rsidRDefault="00573E30" w:rsidP="00E55516">
      <w:pPr>
        <w:jc w:val="center"/>
        <w:rPr>
          <w:rFonts w:eastAsia="Calibri"/>
          <w:b/>
          <w:sz w:val="24"/>
          <w:szCs w:val="24"/>
          <w:lang w:eastAsia="en-US"/>
        </w:rPr>
      </w:pPr>
    </w:p>
    <w:p w:rsidR="00573E30" w:rsidRDefault="00BB04CE" w:rsidP="00E55516">
      <w:pPr>
        <w:jc w:val="center"/>
        <w:rPr>
          <w:rFonts w:eastAsia="Calibri"/>
          <w:sz w:val="28"/>
          <w:szCs w:val="28"/>
          <w:lang w:eastAsia="en-US"/>
        </w:rPr>
      </w:pPr>
      <w:r>
        <w:rPr>
          <w:rFonts w:eastAsia="Calibri"/>
          <w:b/>
          <w:sz w:val="28"/>
          <w:szCs w:val="28"/>
          <w:lang w:eastAsia="en-US"/>
        </w:rPr>
        <w:t xml:space="preserve">Перечень мероприятий подпрограммы </w:t>
      </w:r>
    </w:p>
    <w:tbl>
      <w:tblPr>
        <w:tblW w:w="14714" w:type="dxa"/>
        <w:tblInd w:w="-147" w:type="dxa"/>
        <w:tblLayout w:type="fixed"/>
        <w:tblLook w:val="04A0"/>
      </w:tblPr>
      <w:tblGrid>
        <w:gridCol w:w="3403"/>
        <w:gridCol w:w="992"/>
        <w:gridCol w:w="992"/>
        <w:gridCol w:w="708"/>
        <w:gridCol w:w="1417"/>
        <w:gridCol w:w="852"/>
        <w:gridCol w:w="992"/>
        <w:gridCol w:w="851"/>
        <w:gridCol w:w="992"/>
        <w:gridCol w:w="812"/>
        <w:gridCol w:w="15"/>
        <w:gridCol w:w="16"/>
        <w:gridCol w:w="859"/>
        <w:gridCol w:w="1813"/>
      </w:tblGrid>
      <w:tr w:rsidR="00212E3E" w:rsidRPr="00A5245F" w:rsidTr="00ED7A09">
        <w:trPr>
          <w:trHeight w:val="525"/>
        </w:trPr>
        <w:tc>
          <w:tcPr>
            <w:tcW w:w="3403" w:type="dxa"/>
            <w:vMerge w:val="restart"/>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sz w:val="22"/>
                <w:szCs w:val="22"/>
              </w:rPr>
            </w:pPr>
            <w:r w:rsidRPr="00A5245F">
              <w:rPr>
                <w:rFonts w:eastAsia="Calibri"/>
                <w:b/>
                <w:sz w:val="22"/>
                <w:szCs w:val="22"/>
                <w:lang w:eastAsia="en-US"/>
              </w:rPr>
              <w:t>Наименование  подпрограммы, задачи, мероприятий</w:t>
            </w:r>
          </w:p>
        </w:tc>
        <w:tc>
          <w:tcPr>
            <w:tcW w:w="992" w:type="dxa"/>
            <w:vMerge w:val="restart"/>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ГРБС</w:t>
            </w:r>
          </w:p>
        </w:tc>
        <w:tc>
          <w:tcPr>
            <w:tcW w:w="3969" w:type="dxa"/>
            <w:gridSpan w:val="4"/>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Код бюджетной классификации</w:t>
            </w:r>
          </w:p>
        </w:tc>
        <w:tc>
          <w:tcPr>
            <w:tcW w:w="4537" w:type="dxa"/>
            <w:gridSpan w:val="7"/>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 xml:space="preserve">Расходы </w:t>
            </w:r>
            <w:proofErr w:type="gramStart"/>
            <w:r w:rsidRPr="00A5245F">
              <w:rPr>
                <w:rFonts w:eastAsia="Calibri"/>
                <w:b/>
                <w:sz w:val="22"/>
                <w:szCs w:val="22"/>
                <w:lang w:eastAsia="en-US"/>
              </w:rPr>
              <w:t xml:space="preserve">( </w:t>
            </w:r>
            <w:proofErr w:type="gramEnd"/>
            <w:r w:rsidRPr="00A5245F">
              <w:rPr>
                <w:rFonts w:eastAsia="Calibri"/>
                <w:b/>
                <w:sz w:val="22"/>
                <w:szCs w:val="22"/>
                <w:lang w:eastAsia="en-US"/>
              </w:rPr>
              <w:t>тыс. руб.), годы</w:t>
            </w:r>
          </w:p>
        </w:tc>
        <w:tc>
          <w:tcPr>
            <w:tcW w:w="1813" w:type="dxa"/>
            <w:vMerge w:val="restart"/>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sz w:val="22"/>
                <w:szCs w:val="22"/>
              </w:rPr>
            </w:pPr>
            <w:r w:rsidRPr="00A5245F">
              <w:rPr>
                <w:rFonts w:eastAsia="Calibri"/>
                <w:b/>
                <w:sz w:val="22"/>
                <w:szCs w:val="22"/>
                <w:lang w:eastAsia="en-US"/>
              </w:rPr>
              <w:t>Ожидаемый результат в</w:t>
            </w:r>
            <w:r w:rsidRPr="00A5245F">
              <w:rPr>
                <w:rFonts w:eastAsia="Calibri"/>
                <w:b/>
                <w:sz w:val="22"/>
                <w:szCs w:val="22"/>
                <w:lang w:eastAsia="en-US"/>
              </w:rPr>
              <w:br/>
              <w:t>(натуральном выражении)</w:t>
            </w:r>
          </w:p>
        </w:tc>
      </w:tr>
      <w:tr w:rsidR="00212E3E" w:rsidRPr="00A5245F" w:rsidTr="00ED7A09">
        <w:trPr>
          <w:trHeight w:val="381"/>
        </w:trPr>
        <w:tc>
          <w:tcPr>
            <w:tcW w:w="3403" w:type="dxa"/>
            <w:vMerge/>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ГРБС</w:t>
            </w:r>
          </w:p>
        </w:tc>
        <w:tc>
          <w:tcPr>
            <w:tcW w:w="708"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proofErr w:type="spellStart"/>
            <w:r w:rsidRPr="00A5245F">
              <w:rPr>
                <w:rFonts w:eastAsia="Calibri"/>
                <w:b/>
                <w:sz w:val="22"/>
                <w:szCs w:val="22"/>
                <w:lang w:eastAsia="en-US"/>
              </w:rPr>
              <w:t>РзПр</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ЦСР</w:t>
            </w:r>
          </w:p>
        </w:tc>
        <w:tc>
          <w:tcPr>
            <w:tcW w:w="852"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ВР</w:t>
            </w:r>
          </w:p>
        </w:tc>
        <w:tc>
          <w:tcPr>
            <w:tcW w:w="992"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2022</w:t>
            </w:r>
          </w:p>
        </w:tc>
        <w:tc>
          <w:tcPr>
            <w:tcW w:w="851"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2023</w:t>
            </w:r>
          </w:p>
        </w:tc>
        <w:tc>
          <w:tcPr>
            <w:tcW w:w="992"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2024</w:t>
            </w:r>
          </w:p>
        </w:tc>
        <w:tc>
          <w:tcPr>
            <w:tcW w:w="843" w:type="dxa"/>
            <w:gridSpan w:val="3"/>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2025</w:t>
            </w:r>
          </w:p>
        </w:tc>
        <w:tc>
          <w:tcPr>
            <w:tcW w:w="859"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jc w:val="center"/>
              <w:rPr>
                <w:rFonts w:eastAsia="Calibri"/>
                <w:b/>
                <w:sz w:val="22"/>
                <w:szCs w:val="22"/>
                <w:lang w:eastAsia="en-US"/>
              </w:rPr>
            </w:pPr>
            <w:r w:rsidRPr="00A5245F">
              <w:rPr>
                <w:rFonts w:eastAsia="Calibri"/>
                <w:b/>
                <w:sz w:val="22"/>
                <w:szCs w:val="22"/>
                <w:lang w:eastAsia="en-US"/>
              </w:rPr>
              <w:t>2026</w:t>
            </w:r>
          </w:p>
        </w:tc>
        <w:tc>
          <w:tcPr>
            <w:tcW w:w="1813" w:type="dxa"/>
            <w:vMerge/>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rPr>
                <w:rFonts w:eastAsia="Calibri"/>
                <w:b/>
                <w:sz w:val="22"/>
                <w:szCs w:val="22"/>
                <w:lang w:eastAsia="en-US"/>
              </w:rPr>
            </w:pPr>
          </w:p>
        </w:tc>
      </w:tr>
      <w:tr w:rsidR="00212E3E" w:rsidRPr="00A5245F" w:rsidTr="00ED7A09">
        <w:trPr>
          <w:trHeight w:val="236"/>
        </w:trPr>
        <w:tc>
          <w:tcPr>
            <w:tcW w:w="14714" w:type="dxa"/>
            <w:gridSpan w:val="14"/>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rPr>
                <w:rFonts w:eastAsia="Calibri"/>
                <w:b/>
                <w:sz w:val="22"/>
                <w:szCs w:val="22"/>
                <w:lang w:eastAsia="en-US"/>
              </w:rPr>
            </w:pPr>
            <w:r w:rsidRPr="00A5245F">
              <w:rPr>
                <w:rFonts w:eastAsia="Calibri"/>
                <w:b/>
                <w:sz w:val="22"/>
                <w:szCs w:val="22"/>
                <w:lang w:eastAsia="en-US"/>
              </w:rPr>
              <w:t xml:space="preserve">Цель: </w:t>
            </w:r>
            <w:r w:rsidRPr="00A5245F">
              <w:rPr>
                <w:rFonts w:eastAsia="Calibri"/>
                <w:sz w:val="22"/>
                <w:szCs w:val="22"/>
                <w:lang w:eastAsia="en-US"/>
              </w:rPr>
              <w:t>Эффективное использование муниципального имущества</w:t>
            </w:r>
          </w:p>
        </w:tc>
      </w:tr>
      <w:tr w:rsidR="00212E3E" w:rsidRPr="00A5245F" w:rsidTr="00ED7A09">
        <w:trPr>
          <w:trHeight w:val="199"/>
        </w:trPr>
        <w:tc>
          <w:tcPr>
            <w:tcW w:w="14714" w:type="dxa"/>
            <w:gridSpan w:val="14"/>
            <w:tcBorders>
              <w:left w:val="single" w:sz="4" w:space="0" w:color="000000"/>
              <w:bottom w:val="single" w:sz="4" w:space="0" w:color="000000"/>
              <w:right w:val="single" w:sz="4" w:space="0" w:color="000000"/>
            </w:tcBorders>
          </w:tcPr>
          <w:p w:rsidR="00212E3E" w:rsidRPr="00A5245F" w:rsidRDefault="00212E3E" w:rsidP="00E55516">
            <w:pPr>
              <w:jc w:val="both"/>
              <w:rPr>
                <w:sz w:val="22"/>
                <w:szCs w:val="22"/>
                <w:lang w:eastAsia="en-US"/>
              </w:rPr>
            </w:pPr>
            <w:r w:rsidRPr="00A5245F">
              <w:rPr>
                <w:b/>
                <w:sz w:val="22"/>
                <w:szCs w:val="22"/>
                <w:lang w:eastAsia="en-US"/>
              </w:rPr>
              <w:t>Задача</w:t>
            </w:r>
            <w:r w:rsidRPr="00A5245F">
              <w:rPr>
                <w:sz w:val="22"/>
                <w:szCs w:val="22"/>
                <w:lang w:eastAsia="en-US"/>
              </w:rPr>
              <w:t>.</w:t>
            </w:r>
            <w:r w:rsidRPr="00A5245F">
              <w:rPr>
                <w:bCs/>
                <w:color w:val="000000"/>
                <w:sz w:val="22"/>
                <w:szCs w:val="22"/>
                <w:lang w:eastAsia="en-US"/>
              </w:rPr>
              <w:t xml:space="preserve"> Формирование, учет и приращение муниципальной собственности</w:t>
            </w:r>
          </w:p>
        </w:tc>
      </w:tr>
      <w:tr w:rsidR="00212E3E" w:rsidRPr="00A5245F" w:rsidTr="00A5245F">
        <w:trPr>
          <w:trHeight w:val="869"/>
        </w:trPr>
        <w:tc>
          <w:tcPr>
            <w:tcW w:w="3403"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tabs>
                <w:tab w:val="left" w:pos="333"/>
              </w:tabs>
              <w:rPr>
                <w:rFonts w:eastAsia="Calibri"/>
                <w:sz w:val="22"/>
                <w:szCs w:val="22"/>
                <w:lang w:eastAsia="en-US"/>
              </w:rPr>
            </w:pPr>
            <w:r w:rsidRPr="00A5245F">
              <w:rPr>
                <w:rFonts w:eastAsia="Calibri"/>
                <w:sz w:val="22"/>
                <w:szCs w:val="22"/>
                <w:lang w:eastAsia="en-US"/>
              </w:rPr>
              <w:t>регистрация права собственности на земельные участки, на жилые помещения, здания</w:t>
            </w:r>
          </w:p>
        </w:tc>
        <w:tc>
          <w:tcPr>
            <w:tcW w:w="992"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rPr>
                <w:rFonts w:eastAsia="Calibri"/>
                <w:sz w:val="22"/>
                <w:szCs w:val="22"/>
                <w:lang w:eastAsia="en-US"/>
              </w:rPr>
            </w:pPr>
            <w:r w:rsidRPr="00A5245F">
              <w:rPr>
                <w:rFonts w:eastAsia="Calibri"/>
                <w:sz w:val="22"/>
                <w:szCs w:val="22"/>
                <w:lang w:eastAsia="en-US"/>
              </w:rPr>
              <w:t>Администрация п.</w:t>
            </w:r>
            <w:r w:rsidR="007E7017">
              <w:rPr>
                <w:rFonts w:eastAsia="Calibri"/>
                <w:sz w:val="22"/>
                <w:szCs w:val="22"/>
                <w:lang w:eastAsia="en-US"/>
              </w:rPr>
              <w:t>Чиринда</w:t>
            </w:r>
            <w:r w:rsidRPr="00A5245F">
              <w:rPr>
                <w:rFonts w:eastAsia="Calibri"/>
                <w:sz w:val="22"/>
                <w:szCs w:val="22"/>
                <w:lang w:eastAsia="en-US"/>
              </w:rPr>
              <w:t xml:space="preserve"> ЭМР</w:t>
            </w:r>
          </w:p>
        </w:tc>
        <w:tc>
          <w:tcPr>
            <w:tcW w:w="992" w:type="dxa"/>
            <w:tcBorders>
              <w:top w:val="single" w:sz="4" w:space="0" w:color="000000"/>
              <w:left w:val="single" w:sz="4" w:space="0" w:color="000000"/>
              <w:bottom w:val="single" w:sz="4" w:space="0" w:color="000000"/>
              <w:right w:val="single" w:sz="4" w:space="0" w:color="000000"/>
            </w:tcBorders>
          </w:tcPr>
          <w:p w:rsidR="00212E3E" w:rsidRPr="00A5245F" w:rsidRDefault="00212E3E" w:rsidP="00A5245F">
            <w:pPr>
              <w:jc w:val="center"/>
              <w:rPr>
                <w:rFonts w:eastAsia="Calibri"/>
                <w:sz w:val="22"/>
                <w:szCs w:val="22"/>
                <w:lang w:eastAsia="en-US"/>
              </w:rPr>
            </w:pPr>
            <w:r w:rsidRPr="00A5245F">
              <w:rPr>
                <w:sz w:val="22"/>
                <w:szCs w:val="22"/>
              </w:rPr>
              <w:t>904</w:t>
            </w:r>
          </w:p>
        </w:tc>
        <w:tc>
          <w:tcPr>
            <w:tcW w:w="708" w:type="dxa"/>
            <w:tcBorders>
              <w:top w:val="single" w:sz="4" w:space="0" w:color="000000"/>
              <w:left w:val="single" w:sz="4" w:space="0" w:color="000000"/>
              <w:bottom w:val="single" w:sz="4" w:space="0" w:color="000000"/>
              <w:right w:val="single" w:sz="4" w:space="0" w:color="000000"/>
            </w:tcBorders>
          </w:tcPr>
          <w:p w:rsidR="00212E3E" w:rsidRPr="00A5245F" w:rsidRDefault="00212E3E" w:rsidP="00A5245F">
            <w:pPr>
              <w:jc w:val="center"/>
              <w:rPr>
                <w:rFonts w:eastAsia="Calibri"/>
                <w:sz w:val="22"/>
                <w:szCs w:val="22"/>
                <w:lang w:eastAsia="en-US"/>
              </w:rPr>
            </w:pPr>
            <w:r w:rsidRPr="00A5245F">
              <w:rPr>
                <w:sz w:val="22"/>
                <w:szCs w:val="22"/>
              </w:rPr>
              <w:t>113</w:t>
            </w:r>
          </w:p>
        </w:tc>
        <w:tc>
          <w:tcPr>
            <w:tcW w:w="1417" w:type="dxa"/>
            <w:tcBorders>
              <w:top w:val="single" w:sz="4" w:space="0" w:color="000000"/>
              <w:left w:val="single" w:sz="4" w:space="0" w:color="000000"/>
              <w:bottom w:val="single" w:sz="4" w:space="0" w:color="000000"/>
              <w:right w:val="single" w:sz="4" w:space="0" w:color="000000"/>
            </w:tcBorders>
          </w:tcPr>
          <w:p w:rsidR="00212E3E" w:rsidRPr="00A5245F" w:rsidRDefault="00212E3E" w:rsidP="00A5245F">
            <w:pPr>
              <w:jc w:val="center"/>
              <w:rPr>
                <w:rFonts w:eastAsia="Calibri"/>
                <w:sz w:val="22"/>
                <w:szCs w:val="22"/>
                <w:lang w:eastAsia="en-US"/>
              </w:rPr>
            </w:pPr>
            <w:r w:rsidRPr="00A5245F">
              <w:rPr>
                <w:sz w:val="22"/>
                <w:szCs w:val="22"/>
              </w:rPr>
              <w:t>110092100</w:t>
            </w:r>
          </w:p>
        </w:tc>
        <w:tc>
          <w:tcPr>
            <w:tcW w:w="852" w:type="dxa"/>
            <w:tcBorders>
              <w:top w:val="single" w:sz="4" w:space="0" w:color="000000"/>
              <w:left w:val="single" w:sz="4" w:space="0" w:color="000000"/>
              <w:bottom w:val="single" w:sz="4" w:space="0" w:color="000000"/>
              <w:right w:val="single" w:sz="4" w:space="0" w:color="000000"/>
            </w:tcBorders>
          </w:tcPr>
          <w:p w:rsidR="00212E3E" w:rsidRPr="00A5245F" w:rsidRDefault="00212E3E" w:rsidP="00A5245F">
            <w:pPr>
              <w:jc w:val="center"/>
              <w:rPr>
                <w:rFonts w:eastAsia="Calibri"/>
                <w:sz w:val="22"/>
                <w:szCs w:val="22"/>
                <w:lang w:eastAsia="en-US"/>
              </w:rPr>
            </w:pPr>
            <w:r w:rsidRPr="00A5245F">
              <w:rPr>
                <w:sz w:val="22"/>
                <w:szCs w:val="22"/>
              </w:rPr>
              <w:t>240</w:t>
            </w:r>
          </w:p>
        </w:tc>
        <w:tc>
          <w:tcPr>
            <w:tcW w:w="992" w:type="dxa"/>
            <w:tcBorders>
              <w:top w:val="single" w:sz="4" w:space="0" w:color="000000"/>
              <w:left w:val="single" w:sz="4" w:space="0" w:color="000000"/>
              <w:bottom w:val="single" w:sz="4" w:space="0" w:color="000000"/>
              <w:right w:val="single" w:sz="4" w:space="0" w:color="000000"/>
            </w:tcBorders>
          </w:tcPr>
          <w:p w:rsidR="00212E3E" w:rsidRPr="00A5245F" w:rsidRDefault="00A36BB4" w:rsidP="00A5245F">
            <w:pPr>
              <w:jc w:val="center"/>
              <w:rPr>
                <w:color w:val="000000"/>
                <w:sz w:val="22"/>
                <w:szCs w:val="22"/>
                <w:lang w:eastAsia="en-US"/>
              </w:rPr>
            </w:pPr>
            <w:r>
              <w:rPr>
                <w:color w:val="000000"/>
                <w:sz w:val="22"/>
                <w:szCs w:val="22"/>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12E3E" w:rsidRPr="00A5245F" w:rsidRDefault="00A36BB4" w:rsidP="00A5245F">
            <w:pPr>
              <w:jc w:val="center"/>
              <w:rPr>
                <w:color w:val="000000"/>
                <w:sz w:val="22"/>
                <w:szCs w:val="22"/>
                <w:lang w:eastAsia="en-US"/>
              </w:rPr>
            </w:pPr>
            <w:r>
              <w:rPr>
                <w:color w:val="000000"/>
                <w:sz w:val="22"/>
                <w:szCs w:val="22"/>
                <w:lang w:eastAsia="en-US"/>
              </w:rPr>
              <w:t>571,8</w:t>
            </w:r>
          </w:p>
        </w:tc>
        <w:tc>
          <w:tcPr>
            <w:tcW w:w="992" w:type="dxa"/>
            <w:tcBorders>
              <w:top w:val="single" w:sz="4" w:space="0" w:color="000000"/>
              <w:left w:val="single" w:sz="4" w:space="0" w:color="000000"/>
              <w:bottom w:val="single" w:sz="4" w:space="0" w:color="000000"/>
              <w:right w:val="single" w:sz="4" w:space="0" w:color="000000"/>
            </w:tcBorders>
          </w:tcPr>
          <w:p w:rsidR="00212E3E" w:rsidRPr="00A5245F" w:rsidRDefault="00A36BB4" w:rsidP="00A5245F">
            <w:pPr>
              <w:jc w:val="center"/>
              <w:rPr>
                <w:color w:val="000000"/>
                <w:sz w:val="22"/>
                <w:szCs w:val="22"/>
                <w:lang w:eastAsia="en-US"/>
              </w:rPr>
            </w:pPr>
            <w:r>
              <w:rPr>
                <w:color w:val="000000"/>
                <w:sz w:val="22"/>
                <w:szCs w:val="22"/>
                <w:lang w:eastAsia="en-US"/>
              </w:rPr>
              <w:t>288,0</w:t>
            </w:r>
          </w:p>
        </w:tc>
        <w:tc>
          <w:tcPr>
            <w:tcW w:w="812" w:type="dxa"/>
            <w:tcBorders>
              <w:top w:val="single" w:sz="4" w:space="0" w:color="000000"/>
              <w:left w:val="single" w:sz="4" w:space="0" w:color="000000"/>
              <w:bottom w:val="single" w:sz="4" w:space="0" w:color="000000"/>
              <w:right w:val="single" w:sz="4" w:space="0" w:color="000000"/>
            </w:tcBorders>
          </w:tcPr>
          <w:p w:rsidR="00212E3E" w:rsidRPr="00A5245F" w:rsidRDefault="00A36BB4" w:rsidP="00A5245F">
            <w:pPr>
              <w:jc w:val="center"/>
              <w:rPr>
                <w:color w:val="000000"/>
                <w:sz w:val="22"/>
                <w:szCs w:val="22"/>
                <w:lang w:eastAsia="en-US"/>
              </w:rPr>
            </w:pPr>
            <w:r>
              <w:rPr>
                <w:color w:val="000000"/>
                <w:sz w:val="22"/>
                <w:szCs w:val="22"/>
                <w:lang w:eastAsia="en-US"/>
              </w:rPr>
              <w:t>288,0</w:t>
            </w:r>
          </w:p>
        </w:tc>
        <w:tc>
          <w:tcPr>
            <w:tcW w:w="890" w:type="dxa"/>
            <w:gridSpan w:val="3"/>
            <w:tcBorders>
              <w:top w:val="single" w:sz="4" w:space="0" w:color="000000"/>
              <w:left w:val="single" w:sz="4" w:space="0" w:color="000000"/>
              <w:bottom w:val="single" w:sz="4" w:space="0" w:color="000000"/>
              <w:right w:val="single" w:sz="4" w:space="0" w:color="000000"/>
            </w:tcBorders>
          </w:tcPr>
          <w:p w:rsidR="00212E3E" w:rsidRPr="00A5245F" w:rsidRDefault="00A36BB4" w:rsidP="00A5245F">
            <w:pPr>
              <w:jc w:val="center"/>
              <w:rPr>
                <w:color w:val="000000"/>
                <w:sz w:val="22"/>
                <w:szCs w:val="22"/>
                <w:lang w:eastAsia="en-US"/>
              </w:rPr>
            </w:pPr>
            <w:r>
              <w:rPr>
                <w:color w:val="000000"/>
                <w:sz w:val="22"/>
                <w:szCs w:val="22"/>
                <w:lang w:eastAsia="en-US"/>
              </w:rPr>
              <w:t>288,0</w:t>
            </w:r>
          </w:p>
        </w:tc>
        <w:tc>
          <w:tcPr>
            <w:tcW w:w="1813" w:type="dxa"/>
            <w:vMerge w:val="restart"/>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rPr>
                <w:rFonts w:eastAsia="Calibri"/>
                <w:color w:val="000000"/>
                <w:sz w:val="22"/>
                <w:szCs w:val="22"/>
                <w:lang w:eastAsia="en-US"/>
              </w:rPr>
            </w:pPr>
          </w:p>
          <w:p w:rsidR="00212E3E" w:rsidRPr="00A5245F" w:rsidRDefault="00212E3E" w:rsidP="00E55516">
            <w:pPr>
              <w:rPr>
                <w:rFonts w:eastAsia="Calibri"/>
                <w:sz w:val="22"/>
                <w:szCs w:val="22"/>
                <w:lang w:eastAsia="en-US"/>
              </w:rPr>
            </w:pPr>
          </w:p>
          <w:p w:rsidR="00212E3E" w:rsidRPr="00A5245F" w:rsidRDefault="00212E3E" w:rsidP="00E55516">
            <w:pPr>
              <w:rPr>
                <w:rFonts w:eastAsia="Calibri"/>
                <w:sz w:val="22"/>
                <w:szCs w:val="22"/>
                <w:lang w:eastAsia="en-US"/>
              </w:rPr>
            </w:pPr>
          </w:p>
          <w:p w:rsidR="00212E3E" w:rsidRPr="00A5245F" w:rsidRDefault="00212E3E" w:rsidP="00A36BB4">
            <w:pPr>
              <w:rPr>
                <w:rFonts w:eastAsia="Calibri"/>
                <w:sz w:val="22"/>
                <w:szCs w:val="22"/>
                <w:lang w:eastAsia="en-US"/>
              </w:rPr>
            </w:pPr>
            <w:r w:rsidRPr="00A5245F">
              <w:rPr>
                <w:rFonts w:eastAsia="Calibri"/>
                <w:sz w:val="22"/>
                <w:szCs w:val="22"/>
                <w:lang w:eastAsia="en-US"/>
              </w:rPr>
              <w:t xml:space="preserve">Постановка </w:t>
            </w:r>
            <w:r w:rsidR="00A36BB4">
              <w:rPr>
                <w:rFonts w:eastAsia="Calibri"/>
                <w:sz w:val="22"/>
                <w:szCs w:val="22"/>
                <w:lang w:eastAsia="en-US"/>
              </w:rPr>
              <w:t xml:space="preserve">не менее 10 </w:t>
            </w:r>
            <w:r w:rsidRPr="00A5245F">
              <w:rPr>
                <w:rFonts w:eastAsia="Calibri"/>
                <w:sz w:val="22"/>
                <w:szCs w:val="22"/>
                <w:lang w:eastAsia="en-US"/>
              </w:rPr>
              <w:t>объектов за 3-х летний период</w:t>
            </w:r>
          </w:p>
        </w:tc>
      </w:tr>
      <w:tr w:rsidR="00212E3E" w:rsidRPr="00A5245F" w:rsidTr="00A5245F">
        <w:trPr>
          <w:trHeight w:val="253"/>
        </w:trPr>
        <w:tc>
          <w:tcPr>
            <w:tcW w:w="12901" w:type="dxa"/>
            <w:gridSpan w:val="13"/>
            <w:tcBorders>
              <w:top w:val="single" w:sz="4" w:space="0" w:color="000000"/>
              <w:left w:val="single" w:sz="4" w:space="0" w:color="000000"/>
              <w:bottom w:val="single" w:sz="4" w:space="0" w:color="000000"/>
              <w:right w:val="single" w:sz="4" w:space="0" w:color="000000"/>
            </w:tcBorders>
          </w:tcPr>
          <w:p w:rsidR="00212E3E" w:rsidRPr="00A5245F" w:rsidRDefault="00212E3E" w:rsidP="00A5245F">
            <w:pPr>
              <w:rPr>
                <w:rFonts w:eastAsia="Calibri"/>
                <w:b/>
                <w:sz w:val="22"/>
                <w:szCs w:val="22"/>
                <w:lang w:eastAsia="en-US"/>
              </w:rPr>
            </w:pPr>
            <w:r w:rsidRPr="00A5245F">
              <w:rPr>
                <w:rFonts w:eastAsia="Calibri"/>
                <w:b/>
                <w:sz w:val="22"/>
                <w:szCs w:val="22"/>
                <w:lang w:eastAsia="en-US"/>
              </w:rPr>
              <w:t>Задача.</w:t>
            </w:r>
            <w:r w:rsidRPr="00A5245F">
              <w:rPr>
                <w:rFonts w:eastAsia="Calibri"/>
                <w:sz w:val="22"/>
                <w:szCs w:val="22"/>
                <w:lang w:eastAsia="en-US"/>
              </w:rPr>
              <w:t xml:space="preserve"> Управление и распоряжение муниципальным имуществом и землей</w:t>
            </w:r>
          </w:p>
        </w:tc>
        <w:tc>
          <w:tcPr>
            <w:tcW w:w="1813" w:type="dxa"/>
            <w:vMerge/>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rPr>
                <w:rFonts w:eastAsia="Calibri"/>
                <w:b/>
                <w:sz w:val="22"/>
                <w:szCs w:val="22"/>
                <w:lang w:eastAsia="en-US"/>
              </w:rPr>
            </w:pPr>
          </w:p>
        </w:tc>
      </w:tr>
      <w:tr w:rsidR="00212E3E" w:rsidRPr="00A5245F" w:rsidTr="00A5245F">
        <w:trPr>
          <w:trHeight w:val="554"/>
        </w:trPr>
        <w:tc>
          <w:tcPr>
            <w:tcW w:w="3403" w:type="dxa"/>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tabs>
                <w:tab w:val="left" w:pos="333"/>
              </w:tabs>
              <w:rPr>
                <w:sz w:val="22"/>
                <w:szCs w:val="22"/>
                <w:lang w:eastAsia="en-US"/>
              </w:rPr>
            </w:pPr>
            <w:r w:rsidRPr="00A5245F">
              <w:rPr>
                <w:spacing w:val="3"/>
                <w:sz w:val="22"/>
                <w:szCs w:val="22"/>
                <w:lang w:eastAsia="en-US"/>
              </w:rPr>
              <w:t xml:space="preserve">межевание участков с постановкой на кадастровый учет </w:t>
            </w:r>
          </w:p>
        </w:tc>
        <w:tc>
          <w:tcPr>
            <w:tcW w:w="992" w:type="dxa"/>
            <w:vMerge w:val="restart"/>
            <w:tcBorders>
              <w:top w:val="single" w:sz="4" w:space="0" w:color="000000"/>
              <w:left w:val="single" w:sz="4" w:space="0" w:color="000000"/>
              <w:right w:val="single" w:sz="4" w:space="0" w:color="000000"/>
            </w:tcBorders>
          </w:tcPr>
          <w:p w:rsidR="00212E3E" w:rsidRPr="00A5245F" w:rsidRDefault="00212E3E" w:rsidP="00E55516">
            <w:pPr>
              <w:jc w:val="center"/>
              <w:rPr>
                <w:rFonts w:eastAsia="Calibri"/>
                <w:sz w:val="22"/>
                <w:szCs w:val="22"/>
                <w:lang w:eastAsia="en-US"/>
              </w:rPr>
            </w:pPr>
            <w:r w:rsidRPr="00A5245F">
              <w:rPr>
                <w:rFonts w:eastAsia="Calibri"/>
                <w:sz w:val="22"/>
                <w:szCs w:val="22"/>
                <w:lang w:eastAsia="en-US"/>
              </w:rPr>
              <w:t>Администрация п.</w:t>
            </w:r>
            <w:r w:rsidR="007E7017">
              <w:rPr>
                <w:rFonts w:eastAsia="Calibri"/>
                <w:sz w:val="22"/>
                <w:szCs w:val="22"/>
                <w:lang w:eastAsia="en-US"/>
              </w:rPr>
              <w:t>Чиринда</w:t>
            </w:r>
            <w:r w:rsidRPr="00A5245F">
              <w:rPr>
                <w:rFonts w:eastAsia="Calibri"/>
                <w:sz w:val="22"/>
                <w:szCs w:val="22"/>
                <w:lang w:eastAsia="en-US"/>
              </w:rPr>
              <w:t xml:space="preserve"> ЭМР</w:t>
            </w:r>
          </w:p>
        </w:tc>
        <w:tc>
          <w:tcPr>
            <w:tcW w:w="992" w:type="dxa"/>
            <w:tcBorders>
              <w:top w:val="single" w:sz="4" w:space="0" w:color="000000"/>
              <w:left w:val="single" w:sz="4" w:space="0" w:color="000000"/>
              <w:bottom w:val="single" w:sz="4" w:space="0" w:color="000000"/>
              <w:right w:val="single" w:sz="4" w:space="0" w:color="000000"/>
            </w:tcBorders>
          </w:tcPr>
          <w:p w:rsidR="00212E3E" w:rsidRPr="00A5245F" w:rsidRDefault="00212E3E" w:rsidP="00A5245F">
            <w:pPr>
              <w:jc w:val="center"/>
              <w:rPr>
                <w:rFonts w:eastAsia="Calibri"/>
                <w:sz w:val="22"/>
                <w:szCs w:val="22"/>
                <w:lang w:eastAsia="en-US"/>
              </w:rPr>
            </w:pPr>
            <w:r w:rsidRPr="00A5245F">
              <w:rPr>
                <w:sz w:val="22"/>
                <w:szCs w:val="22"/>
              </w:rPr>
              <w:t>904</w:t>
            </w:r>
          </w:p>
        </w:tc>
        <w:tc>
          <w:tcPr>
            <w:tcW w:w="708" w:type="dxa"/>
            <w:tcBorders>
              <w:top w:val="single" w:sz="4" w:space="0" w:color="000000"/>
              <w:left w:val="single" w:sz="4" w:space="0" w:color="000000"/>
              <w:bottom w:val="single" w:sz="4" w:space="0" w:color="000000"/>
              <w:right w:val="single" w:sz="4" w:space="0" w:color="000000"/>
            </w:tcBorders>
          </w:tcPr>
          <w:p w:rsidR="00212E3E" w:rsidRPr="00A5245F" w:rsidRDefault="00212E3E" w:rsidP="00A5245F">
            <w:pPr>
              <w:jc w:val="center"/>
              <w:rPr>
                <w:rFonts w:eastAsia="Calibri"/>
                <w:sz w:val="22"/>
                <w:szCs w:val="22"/>
                <w:lang w:eastAsia="en-US"/>
              </w:rPr>
            </w:pPr>
            <w:r w:rsidRPr="00A5245F">
              <w:rPr>
                <w:sz w:val="22"/>
                <w:szCs w:val="22"/>
              </w:rPr>
              <w:t>412</w:t>
            </w:r>
          </w:p>
        </w:tc>
        <w:tc>
          <w:tcPr>
            <w:tcW w:w="1417" w:type="dxa"/>
            <w:tcBorders>
              <w:top w:val="single" w:sz="4" w:space="0" w:color="000000"/>
              <w:left w:val="single" w:sz="4" w:space="0" w:color="000000"/>
              <w:bottom w:val="single" w:sz="4" w:space="0" w:color="000000"/>
              <w:right w:val="single" w:sz="4" w:space="0" w:color="000000"/>
            </w:tcBorders>
          </w:tcPr>
          <w:p w:rsidR="00212E3E" w:rsidRPr="00A5245F" w:rsidRDefault="00212E3E" w:rsidP="00A5245F">
            <w:pPr>
              <w:jc w:val="center"/>
              <w:rPr>
                <w:rFonts w:eastAsia="Calibri"/>
                <w:sz w:val="22"/>
                <w:szCs w:val="22"/>
                <w:lang w:eastAsia="en-US"/>
              </w:rPr>
            </w:pPr>
            <w:r w:rsidRPr="00A5245F">
              <w:rPr>
                <w:sz w:val="22"/>
                <w:szCs w:val="22"/>
              </w:rPr>
              <w:t>0110034030</w:t>
            </w:r>
          </w:p>
        </w:tc>
        <w:tc>
          <w:tcPr>
            <w:tcW w:w="852" w:type="dxa"/>
            <w:tcBorders>
              <w:top w:val="single" w:sz="4" w:space="0" w:color="000000"/>
              <w:left w:val="single" w:sz="4" w:space="0" w:color="000000"/>
              <w:bottom w:val="single" w:sz="4" w:space="0" w:color="000000"/>
              <w:right w:val="single" w:sz="4" w:space="0" w:color="000000"/>
            </w:tcBorders>
          </w:tcPr>
          <w:p w:rsidR="00212E3E" w:rsidRPr="00A36BB4" w:rsidRDefault="00212E3E" w:rsidP="00A5245F">
            <w:pPr>
              <w:jc w:val="center"/>
              <w:rPr>
                <w:rFonts w:eastAsia="Calibri"/>
                <w:sz w:val="22"/>
                <w:szCs w:val="22"/>
                <w:lang w:eastAsia="en-US"/>
              </w:rPr>
            </w:pPr>
            <w:r w:rsidRPr="00A36BB4">
              <w:rPr>
                <w:sz w:val="22"/>
                <w:szCs w:val="22"/>
              </w:rPr>
              <w:t>240</w:t>
            </w:r>
          </w:p>
        </w:tc>
        <w:tc>
          <w:tcPr>
            <w:tcW w:w="992" w:type="dxa"/>
            <w:tcBorders>
              <w:top w:val="single" w:sz="4" w:space="0" w:color="000000"/>
              <w:left w:val="single" w:sz="4" w:space="0" w:color="000000"/>
              <w:bottom w:val="single" w:sz="4" w:space="0" w:color="000000"/>
              <w:right w:val="single" w:sz="4" w:space="0" w:color="000000"/>
            </w:tcBorders>
          </w:tcPr>
          <w:p w:rsidR="00212E3E" w:rsidRPr="00A36BB4" w:rsidRDefault="00A36BB4" w:rsidP="00A5245F">
            <w:pPr>
              <w:jc w:val="center"/>
              <w:rPr>
                <w:sz w:val="22"/>
                <w:szCs w:val="22"/>
              </w:rPr>
            </w:pPr>
            <w:r w:rsidRPr="00A36BB4">
              <w:rPr>
                <w:sz w:val="22"/>
                <w:szCs w:val="22"/>
              </w:rPr>
              <w:t>226,0</w:t>
            </w:r>
          </w:p>
        </w:tc>
        <w:tc>
          <w:tcPr>
            <w:tcW w:w="851" w:type="dxa"/>
            <w:tcBorders>
              <w:top w:val="single" w:sz="4" w:space="0" w:color="000000"/>
              <w:left w:val="single" w:sz="4" w:space="0" w:color="000000"/>
              <w:bottom w:val="single" w:sz="4" w:space="0" w:color="000000"/>
              <w:right w:val="single" w:sz="4" w:space="0" w:color="000000"/>
            </w:tcBorders>
          </w:tcPr>
          <w:p w:rsidR="00212E3E" w:rsidRPr="00A36BB4" w:rsidRDefault="00A36BB4" w:rsidP="00A5245F">
            <w:pPr>
              <w:jc w:val="center"/>
              <w:rPr>
                <w:rFonts w:eastAsia="Calibri"/>
                <w:sz w:val="22"/>
                <w:szCs w:val="22"/>
                <w:lang w:eastAsia="en-US"/>
              </w:rPr>
            </w:pPr>
            <w:r w:rsidRPr="00A36BB4">
              <w:rPr>
                <w:rFonts w:eastAsia="Calibri"/>
                <w:sz w:val="22"/>
                <w:szCs w:val="22"/>
                <w:lang w:eastAsia="en-US"/>
              </w:rPr>
              <w:t>176,0</w:t>
            </w:r>
          </w:p>
        </w:tc>
        <w:tc>
          <w:tcPr>
            <w:tcW w:w="992" w:type="dxa"/>
            <w:tcBorders>
              <w:top w:val="single" w:sz="4" w:space="0" w:color="000000"/>
              <w:left w:val="single" w:sz="4" w:space="0" w:color="000000"/>
              <w:bottom w:val="single" w:sz="4" w:space="0" w:color="000000"/>
              <w:right w:val="single" w:sz="4" w:space="0" w:color="000000"/>
            </w:tcBorders>
          </w:tcPr>
          <w:p w:rsidR="00212E3E" w:rsidRPr="00A36BB4" w:rsidRDefault="00A36BB4" w:rsidP="00A5245F">
            <w:pPr>
              <w:jc w:val="center"/>
              <w:rPr>
                <w:rFonts w:eastAsia="Calibri"/>
                <w:sz w:val="22"/>
                <w:szCs w:val="22"/>
                <w:lang w:eastAsia="en-US"/>
              </w:rPr>
            </w:pPr>
            <w:r w:rsidRPr="00A36BB4">
              <w:rPr>
                <w:rFonts w:eastAsia="Calibri"/>
                <w:sz w:val="22"/>
                <w:szCs w:val="22"/>
                <w:lang w:eastAsia="en-US"/>
              </w:rPr>
              <w:t>194,0</w:t>
            </w:r>
          </w:p>
        </w:tc>
        <w:tc>
          <w:tcPr>
            <w:tcW w:w="827" w:type="dxa"/>
            <w:gridSpan w:val="2"/>
            <w:tcBorders>
              <w:top w:val="single" w:sz="4" w:space="0" w:color="000000"/>
              <w:left w:val="single" w:sz="4" w:space="0" w:color="000000"/>
              <w:bottom w:val="single" w:sz="4" w:space="0" w:color="000000"/>
              <w:right w:val="single" w:sz="4" w:space="0" w:color="000000"/>
            </w:tcBorders>
          </w:tcPr>
          <w:p w:rsidR="00212E3E" w:rsidRPr="00A36BB4" w:rsidRDefault="00A36BB4" w:rsidP="00A5245F">
            <w:pPr>
              <w:jc w:val="center"/>
              <w:rPr>
                <w:sz w:val="22"/>
                <w:szCs w:val="22"/>
              </w:rPr>
            </w:pPr>
            <w:r w:rsidRPr="00A36BB4">
              <w:rPr>
                <w:sz w:val="22"/>
                <w:szCs w:val="22"/>
              </w:rPr>
              <w:t>194,0</w:t>
            </w:r>
          </w:p>
        </w:tc>
        <w:tc>
          <w:tcPr>
            <w:tcW w:w="875" w:type="dxa"/>
            <w:gridSpan w:val="2"/>
            <w:tcBorders>
              <w:top w:val="single" w:sz="4" w:space="0" w:color="000000"/>
              <w:left w:val="single" w:sz="4" w:space="0" w:color="000000"/>
              <w:bottom w:val="single" w:sz="4" w:space="0" w:color="000000"/>
              <w:right w:val="single" w:sz="4" w:space="0" w:color="000000"/>
            </w:tcBorders>
          </w:tcPr>
          <w:p w:rsidR="00212E3E" w:rsidRPr="00A36BB4" w:rsidRDefault="00A36BB4" w:rsidP="00A5245F">
            <w:pPr>
              <w:jc w:val="center"/>
              <w:rPr>
                <w:sz w:val="22"/>
                <w:szCs w:val="22"/>
              </w:rPr>
            </w:pPr>
            <w:r w:rsidRPr="00A36BB4">
              <w:rPr>
                <w:sz w:val="22"/>
                <w:szCs w:val="22"/>
              </w:rPr>
              <w:t>194,0</w:t>
            </w:r>
          </w:p>
        </w:tc>
        <w:tc>
          <w:tcPr>
            <w:tcW w:w="1813" w:type="dxa"/>
            <w:vMerge/>
            <w:tcBorders>
              <w:top w:val="single" w:sz="4" w:space="0" w:color="000000"/>
              <w:left w:val="single" w:sz="4" w:space="0" w:color="000000"/>
              <w:bottom w:val="single" w:sz="4" w:space="0" w:color="000000"/>
              <w:right w:val="single" w:sz="4" w:space="0" w:color="000000"/>
            </w:tcBorders>
          </w:tcPr>
          <w:p w:rsidR="00212E3E" w:rsidRPr="00A5245F" w:rsidRDefault="00212E3E" w:rsidP="00E55516">
            <w:pPr>
              <w:rPr>
                <w:rFonts w:eastAsia="Calibri"/>
                <w:sz w:val="22"/>
                <w:szCs w:val="22"/>
                <w:lang w:eastAsia="en-US"/>
              </w:rPr>
            </w:pPr>
          </w:p>
        </w:tc>
      </w:tr>
      <w:tr w:rsidR="00ED7A09" w:rsidRPr="00A5245F" w:rsidTr="00A5245F">
        <w:trPr>
          <w:trHeight w:val="554"/>
        </w:trPr>
        <w:tc>
          <w:tcPr>
            <w:tcW w:w="3403" w:type="dxa"/>
            <w:tcBorders>
              <w:top w:val="single" w:sz="4" w:space="0" w:color="000000"/>
              <w:left w:val="single" w:sz="4" w:space="0" w:color="000000"/>
              <w:bottom w:val="single" w:sz="4" w:space="0" w:color="000000"/>
              <w:right w:val="single" w:sz="4" w:space="0" w:color="000000"/>
            </w:tcBorders>
          </w:tcPr>
          <w:p w:rsidR="00ED7A09" w:rsidRPr="00A5245F" w:rsidRDefault="00ED7A09" w:rsidP="00E55516">
            <w:pPr>
              <w:jc w:val="both"/>
              <w:rPr>
                <w:b/>
                <w:sz w:val="22"/>
                <w:szCs w:val="22"/>
                <w:lang w:eastAsia="en-US"/>
              </w:rPr>
            </w:pPr>
            <w:r w:rsidRPr="00A5245F">
              <w:rPr>
                <w:color w:val="000000"/>
                <w:sz w:val="22"/>
                <w:szCs w:val="22"/>
                <w:lang w:eastAsia="en-US"/>
              </w:rPr>
              <w:t>выполнение текущих регламентных работ по содержанию и обустройству</w:t>
            </w:r>
            <w:r w:rsidRPr="00A5245F">
              <w:rPr>
                <w:sz w:val="22"/>
                <w:szCs w:val="22"/>
              </w:rPr>
              <w:t xml:space="preserve"> транспортно-эксплуатационного состояния взлетно-посадочной полосы</w:t>
            </w:r>
          </w:p>
        </w:tc>
        <w:tc>
          <w:tcPr>
            <w:tcW w:w="992" w:type="dxa"/>
            <w:vMerge/>
            <w:tcBorders>
              <w:left w:val="single" w:sz="4" w:space="0" w:color="000000"/>
              <w:bottom w:val="single" w:sz="4" w:space="0" w:color="000000"/>
              <w:right w:val="single" w:sz="4" w:space="0" w:color="000000"/>
            </w:tcBorders>
          </w:tcPr>
          <w:p w:rsidR="00ED7A09" w:rsidRPr="00A5245F" w:rsidRDefault="00ED7A09" w:rsidP="00E55516">
            <w:pPr>
              <w:jc w:val="center"/>
              <w:rPr>
                <w:rFonts w:eastAsia="Calibri"/>
                <w:b/>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D7A09" w:rsidRPr="00A5245F" w:rsidRDefault="00ED7A09" w:rsidP="00A5245F">
            <w:pPr>
              <w:jc w:val="center"/>
              <w:rPr>
                <w:rFonts w:eastAsia="Calibri"/>
                <w:sz w:val="22"/>
                <w:szCs w:val="22"/>
                <w:lang w:eastAsia="en-US"/>
              </w:rPr>
            </w:pPr>
            <w:r w:rsidRPr="00A5245F">
              <w:rPr>
                <w:sz w:val="22"/>
                <w:szCs w:val="22"/>
              </w:rPr>
              <w:t>904</w:t>
            </w:r>
          </w:p>
        </w:tc>
        <w:tc>
          <w:tcPr>
            <w:tcW w:w="708" w:type="dxa"/>
            <w:tcBorders>
              <w:top w:val="single" w:sz="4" w:space="0" w:color="000000"/>
              <w:left w:val="single" w:sz="4" w:space="0" w:color="000000"/>
              <w:bottom w:val="single" w:sz="4" w:space="0" w:color="000000"/>
              <w:right w:val="single" w:sz="4" w:space="0" w:color="000000"/>
            </w:tcBorders>
          </w:tcPr>
          <w:p w:rsidR="00ED7A09" w:rsidRPr="00A5245F" w:rsidRDefault="00ED7A09" w:rsidP="00A5245F">
            <w:pPr>
              <w:jc w:val="center"/>
              <w:rPr>
                <w:rFonts w:eastAsia="Calibri"/>
                <w:sz w:val="22"/>
                <w:szCs w:val="22"/>
                <w:lang w:eastAsia="en-US"/>
              </w:rPr>
            </w:pPr>
            <w:r w:rsidRPr="00A5245F">
              <w:rPr>
                <w:sz w:val="22"/>
                <w:szCs w:val="22"/>
              </w:rPr>
              <w:t>113</w:t>
            </w:r>
          </w:p>
        </w:tc>
        <w:tc>
          <w:tcPr>
            <w:tcW w:w="1417" w:type="dxa"/>
            <w:tcBorders>
              <w:top w:val="single" w:sz="4" w:space="0" w:color="000000"/>
              <w:left w:val="single" w:sz="4" w:space="0" w:color="000000"/>
              <w:bottom w:val="single" w:sz="4" w:space="0" w:color="000000"/>
              <w:right w:val="single" w:sz="4" w:space="0" w:color="000000"/>
            </w:tcBorders>
          </w:tcPr>
          <w:p w:rsidR="00ED7A09" w:rsidRPr="00A5245F" w:rsidRDefault="00ED7A09" w:rsidP="00A5245F">
            <w:pPr>
              <w:jc w:val="center"/>
              <w:rPr>
                <w:rFonts w:eastAsia="Calibri"/>
                <w:sz w:val="22"/>
                <w:szCs w:val="22"/>
                <w:lang w:eastAsia="en-US"/>
              </w:rPr>
            </w:pPr>
            <w:r w:rsidRPr="00A5245F">
              <w:rPr>
                <w:sz w:val="22"/>
                <w:szCs w:val="22"/>
              </w:rPr>
              <w:t>110034033</w:t>
            </w:r>
          </w:p>
        </w:tc>
        <w:tc>
          <w:tcPr>
            <w:tcW w:w="852" w:type="dxa"/>
            <w:tcBorders>
              <w:top w:val="single" w:sz="4" w:space="0" w:color="000000"/>
              <w:left w:val="single" w:sz="4" w:space="0" w:color="000000"/>
              <w:bottom w:val="single" w:sz="4" w:space="0" w:color="000000"/>
              <w:right w:val="single" w:sz="4" w:space="0" w:color="000000"/>
            </w:tcBorders>
          </w:tcPr>
          <w:p w:rsidR="00ED7A09" w:rsidRPr="00A5245F" w:rsidRDefault="00ED7A09" w:rsidP="00A5245F">
            <w:pPr>
              <w:jc w:val="center"/>
              <w:rPr>
                <w:rFonts w:eastAsia="Calibri"/>
                <w:sz w:val="22"/>
                <w:szCs w:val="22"/>
                <w:lang w:eastAsia="en-US"/>
              </w:rPr>
            </w:pPr>
            <w:r w:rsidRPr="00A5245F">
              <w:rPr>
                <w:sz w:val="22"/>
                <w:szCs w:val="22"/>
              </w:rPr>
              <w:t>240</w:t>
            </w:r>
          </w:p>
        </w:tc>
        <w:tc>
          <w:tcPr>
            <w:tcW w:w="992" w:type="dxa"/>
            <w:tcBorders>
              <w:top w:val="single" w:sz="4" w:space="0" w:color="000000"/>
              <w:left w:val="single" w:sz="4" w:space="0" w:color="000000"/>
              <w:bottom w:val="single" w:sz="4" w:space="0" w:color="000000"/>
              <w:right w:val="single" w:sz="4" w:space="0" w:color="000000"/>
            </w:tcBorders>
          </w:tcPr>
          <w:p w:rsidR="00ED7A09" w:rsidRPr="00A36BB4" w:rsidRDefault="00A36BB4" w:rsidP="00A5245F">
            <w:pPr>
              <w:jc w:val="center"/>
              <w:rPr>
                <w:rFonts w:eastAsia="Calibri"/>
                <w:sz w:val="22"/>
                <w:szCs w:val="22"/>
                <w:lang w:eastAsia="en-US"/>
              </w:rPr>
            </w:pPr>
            <w:r w:rsidRPr="00A36BB4">
              <w:rPr>
                <w:rFonts w:eastAsia="Calibri"/>
                <w:sz w:val="22"/>
                <w:szCs w:val="22"/>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ED7A09" w:rsidRPr="00A36BB4" w:rsidRDefault="00A36BB4" w:rsidP="00A5245F">
            <w:pPr>
              <w:jc w:val="center"/>
              <w:rPr>
                <w:rFonts w:eastAsia="Calibri"/>
                <w:sz w:val="22"/>
                <w:szCs w:val="22"/>
                <w:lang w:eastAsia="en-US"/>
              </w:rPr>
            </w:pPr>
            <w:r w:rsidRPr="00A36BB4">
              <w:rPr>
                <w:rFonts w:eastAsia="Calibri"/>
                <w:sz w:val="22"/>
                <w:szCs w:val="22"/>
                <w:lang w:eastAsia="en-US"/>
              </w:rPr>
              <w:t>323,0</w:t>
            </w:r>
          </w:p>
        </w:tc>
        <w:tc>
          <w:tcPr>
            <w:tcW w:w="992" w:type="dxa"/>
            <w:tcBorders>
              <w:top w:val="single" w:sz="4" w:space="0" w:color="000000"/>
              <w:left w:val="single" w:sz="4" w:space="0" w:color="000000"/>
              <w:bottom w:val="single" w:sz="4" w:space="0" w:color="000000"/>
              <w:right w:val="single" w:sz="4" w:space="0" w:color="000000"/>
            </w:tcBorders>
          </w:tcPr>
          <w:p w:rsidR="00ED7A09" w:rsidRPr="00A36BB4" w:rsidRDefault="00A36BB4" w:rsidP="00A5245F">
            <w:pPr>
              <w:jc w:val="center"/>
              <w:rPr>
                <w:rFonts w:eastAsia="Calibri"/>
                <w:sz w:val="22"/>
                <w:szCs w:val="22"/>
                <w:lang w:eastAsia="en-US"/>
              </w:rPr>
            </w:pPr>
            <w:r w:rsidRPr="00A36BB4">
              <w:rPr>
                <w:rFonts w:eastAsia="Calibri"/>
                <w:sz w:val="22"/>
                <w:szCs w:val="22"/>
                <w:lang w:eastAsia="en-US"/>
              </w:rPr>
              <w:t>55,0</w:t>
            </w:r>
          </w:p>
        </w:tc>
        <w:tc>
          <w:tcPr>
            <w:tcW w:w="827" w:type="dxa"/>
            <w:gridSpan w:val="2"/>
            <w:tcBorders>
              <w:top w:val="single" w:sz="4" w:space="0" w:color="000000"/>
              <w:left w:val="single" w:sz="4" w:space="0" w:color="000000"/>
              <w:bottom w:val="single" w:sz="4" w:space="0" w:color="000000"/>
              <w:right w:val="single" w:sz="4" w:space="0" w:color="000000"/>
            </w:tcBorders>
          </w:tcPr>
          <w:p w:rsidR="00ED7A09" w:rsidRPr="00A36BB4" w:rsidRDefault="00A36BB4" w:rsidP="00A5245F">
            <w:pPr>
              <w:jc w:val="center"/>
              <w:rPr>
                <w:rFonts w:eastAsia="Calibri"/>
                <w:sz w:val="22"/>
                <w:szCs w:val="22"/>
                <w:lang w:eastAsia="en-US"/>
              </w:rPr>
            </w:pPr>
            <w:r w:rsidRPr="00A36BB4">
              <w:rPr>
                <w:rFonts w:eastAsia="Calibri"/>
                <w:sz w:val="22"/>
                <w:szCs w:val="22"/>
                <w:lang w:eastAsia="en-US"/>
              </w:rPr>
              <w:t>55,0</w:t>
            </w:r>
          </w:p>
        </w:tc>
        <w:tc>
          <w:tcPr>
            <w:tcW w:w="875" w:type="dxa"/>
            <w:gridSpan w:val="2"/>
            <w:tcBorders>
              <w:top w:val="single" w:sz="4" w:space="0" w:color="000000"/>
              <w:left w:val="single" w:sz="4" w:space="0" w:color="000000"/>
              <w:bottom w:val="single" w:sz="4" w:space="0" w:color="000000"/>
              <w:right w:val="single" w:sz="4" w:space="0" w:color="000000"/>
            </w:tcBorders>
          </w:tcPr>
          <w:p w:rsidR="00ED7A09" w:rsidRPr="00A36BB4" w:rsidRDefault="00A36BB4" w:rsidP="00A5245F">
            <w:pPr>
              <w:jc w:val="center"/>
              <w:rPr>
                <w:rFonts w:eastAsia="Calibri"/>
                <w:sz w:val="22"/>
                <w:szCs w:val="22"/>
                <w:lang w:eastAsia="en-US"/>
              </w:rPr>
            </w:pPr>
            <w:r w:rsidRPr="00A36BB4">
              <w:rPr>
                <w:rFonts w:eastAsia="Calibri"/>
                <w:sz w:val="22"/>
                <w:szCs w:val="22"/>
                <w:lang w:eastAsia="en-US"/>
              </w:rPr>
              <w:t>55,0</w:t>
            </w:r>
          </w:p>
        </w:tc>
        <w:tc>
          <w:tcPr>
            <w:tcW w:w="1813" w:type="dxa"/>
            <w:tcBorders>
              <w:top w:val="single" w:sz="4" w:space="0" w:color="000000"/>
              <w:left w:val="single" w:sz="4" w:space="0" w:color="000000"/>
              <w:bottom w:val="single" w:sz="4" w:space="0" w:color="000000"/>
              <w:right w:val="single" w:sz="4" w:space="0" w:color="000000"/>
            </w:tcBorders>
            <w:vAlign w:val="center"/>
          </w:tcPr>
          <w:p w:rsidR="00ED7A09" w:rsidRPr="00A5245F" w:rsidRDefault="00ED7A09" w:rsidP="00E55516">
            <w:pPr>
              <w:rPr>
                <w:rFonts w:eastAsia="Calibri"/>
                <w:sz w:val="22"/>
                <w:szCs w:val="22"/>
                <w:lang w:eastAsia="en-US"/>
              </w:rPr>
            </w:pPr>
            <w:r w:rsidRPr="00A5245F">
              <w:rPr>
                <w:rFonts w:eastAsia="Calibri"/>
                <w:sz w:val="22"/>
                <w:szCs w:val="22"/>
                <w:lang w:eastAsia="en-US"/>
              </w:rPr>
              <w:t>ремонт посадочной площадки, ее содержание</w:t>
            </w:r>
          </w:p>
        </w:tc>
      </w:tr>
      <w:tr w:rsidR="008732DE" w:rsidRPr="00A5245F" w:rsidTr="00A5245F">
        <w:trPr>
          <w:trHeight w:val="385"/>
        </w:trPr>
        <w:tc>
          <w:tcPr>
            <w:tcW w:w="3403" w:type="dxa"/>
            <w:tcBorders>
              <w:top w:val="single" w:sz="4" w:space="0" w:color="000000"/>
              <w:left w:val="single" w:sz="4" w:space="0" w:color="000000"/>
              <w:bottom w:val="single" w:sz="4" w:space="0" w:color="000000"/>
              <w:right w:val="single" w:sz="4" w:space="0" w:color="000000"/>
            </w:tcBorders>
          </w:tcPr>
          <w:p w:rsidR="008732DE" w:rsidRPr="00A5245F" w:rsidRDefault="008732DE" w:rsidP="00E55516">
            <w:pPr>
              <w:tabs>
                <w:tab w:val="left" w:pos="333"/>
              </w:tabs>
              <w:rPr>
                <w:b/>
                <w:sz w:val="22"/>
                <w:szCs w:val="22"/>
                <w:lang w:eastAsia="en-US"/>
              </w:rPr>
            </w:pPr>
            <w:r w:rsidRPr="00A5245F">
              <w:rPr>
                <w:b/>
                <w:sz w:val="22"/>
                <w:szCs w:val="22"/>
                <w:lang w:eastAsia="en-US"/>
              </w:rPr>
              <w:t>всего</w:t>
            </w:r>
          </w:p>
        </w:tc>
        <w:tc>
          <w:tcPr>
            <w:tcW w:w="992" w:type="dxa"/>
            <w:tcBorders>
              <w:top w:val="single" w:sz="4" w:space="0" w:color="000000"/>
              <w:left w:val="single" w:sz="4" w:space="0" w:color="000000"/>
              <w:bottom w:val="single" w:sz="4" w:space="0" w:color="000000"/>
              <w:right w:val="single" w:sz="4" w:space="0" w:color="000000"/>
            </w:tcBorders>
          </w:tcPr>
          <w:p w:rsidR="008732DE" w:rsidRPr="00A5245F" w:rsidRDefault="008732DE" w:rsidP="00E55516">
            <w:pPr>
              <w:jc w:val="center"/>
              <w:rPr>
                <w:rFonts w:eastAsia="Calibri"/>
                <w:b/>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8732DE" w:rsidRPr="00A5245F" w:rsidRDefault="008732DE" w:rsidP="00A5245F">
            <w:pPr>
              <w:jc w:val="center"/>
              <w:rPr>
                <w:rFonts w:eastAsia="Calibri"/>
                <w:sz w:val="22"/>
                <w:szCs w:val="22"/>
                <w:lang w:eastAsia="en-US"/>
              </w:rPr>
            </w:pPr>
            <w:r w:rsidRPr="00A5245F">
              <w:rPr>
                <w:rFonts w:eastAsia="Calibri"/>
                <w:sz w:val="22"/>
                <w:szCs w:val="22"/>
                <w:lang w:eastAsia="en-US"/>
              </w:rPr>
              <w:t>904</w:t>
            </w:r>
          </w:p>
        </w:tc>
        <w:tc>
          <w:tcPr>
            <w:tcW w:w="708" w:type="dxa"/>
            <w:tcBorders>
              <w:top w:val="single" w:sz="4" w:space="0" w:color="000000"/>
              <w:left w:val="single" w:sz="4" w:space="0" w:color="000000"/>
              <w:bottom w:val="single" w:sz="4" w:space="0" w:color="000000"/>
              <w:right w:val="single" w:sz="4" w:space="0" w:color="000000"/>
            </w:tcBorders>
          </w:tcPr>
          <w:p w:rsidR="008732DE" w:rsidRPr="00A5245F" w:rsidRDefault="008732DE" w:rsidP="00A5245F">
            <w:pPr>
              <w:jc w:val="center"/>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8732DE" w:rsidRPr="00A5245F" w:rsidRDefault="008732DE" w:rsidP="00A5245F">
            <w:pPr>
              <w:jc w:val="center"/>
              <w:rPr>
                <w:rFonts w:eastAsia="Calibri"/>
                <w:sz w:val="22"/>
                <w:szCs w:val="22"/>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8732DE" w:rsidRPr="00A5245F" w:rsidRDefault="008732DE" w:rsidP="00A5245F">
            <w:pPr>
              <w:jc w:val="center"/>
              <w:rPr>
                <w:rFonts w:eastAsia="Calibr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8732DE" w:rsidRPr="00A5245F" w:rsidRDefault="000E6C6D" w:rsidP="00A5245F">
            <w:pPr>
              <w:jc w:val="center"/>
              <w:rPr>
                <w:rFonts w:eastAsia="Calibri"/>
                <w:b/>
                <w:bCs/>
                <w:sz w:val="22"/>
                <w:szCs w:val="22"/>
                <w:lang w:eastAsia="en-US"/>
              </w:rPr>
            </w:pPr>
            <w:r>
              <w:rPr>
                <w:rFonts w:eastAsia="Calibri"/>
                <w:b/>
                <w:bCs/>
                <w:sz w:val="22"/>
                <w:szCs w:val="22"/>
                <w:lang w:eastAsia="en-US"/>
              </w:rPr>
              <w:t>226,0</w:t>
            </w:r>
          </w:p>
        </w:tc>
        <w:tc>
          <w:tcPr>
            <w:tcW w:w="851" w:type="dxa"/>
            <w:tcBorders>
              <w:top w:val="single" w:sz="4" w:space="0" w:color="000000"/>
              <w:left w:val="single" w:sz="4" w:space="0" w:color="000000"/>
              <w:bottom w:val="single" w:sz="4" w:space="0" w:color="000000"/>
              <w:right w:val="single" w:sz="4" w:space="0" w:color="000000"/>
            </w:tcBorders>
          </w:tcPr>
          <w:p w:rsidR="008732DE" w:rsidRPr="00A5245F" w:rsidRDefault="000E6C6D" w:rsidP="00A5245F">
            <w:pPr>
              <w:jc w:val="center"/>
              <w:rPr>
                <w:rFonts w:eastAsia="Calibri"/>
                <w:b/>
                <w:bCs/>
                <w:sz w:val="22"/>
                <w:szCs w:val="22"/>
                <w:lang w:eastAsia="en-US"/>
              </w:rPr>
            </w:pPr>
            <w:r>
              <w:rPr>
                <w:rFonts w:eastAsia="Calibri"/>
                <w:b/>
                <w:bCs/>
                <w:sz w:val="22"/>
                <w:szCs w:val="22"/>
                <w:lang w:eastAsia="en-US"/>
              </w:rPr>
              <w:t>1070,8</w:t>
            </w:r>
          </w:p>
        </w:tc>
        <w:tc>
          <w:tcPr>
            <w:tcW w:w="992" w:type="dxa"/>
            <w:tcBorders>
              <w:top w:val="single" w:sz="4" w:space="0" w:color="000000"/>
              <w:left w:val="single" w:sz="4" w:space="0" w:color="000000"/>
              <w:bottom w:val="single" w:sz="4" w:space="0" w:color="000000"/>
              <w:right w:val="single" w:sz="4" w:space="0" w:color="000000"/>
            </w:tcBorders>
          </w:tcPr>
          <w:p w:rsidR="008732DE" w:rsidRPr="00A5245F" w:rsidRDefault="000E6C6D" w:rsidP="00A5245F">
            <w:pPr>
              <w:jc w:val="center"/>
              <w:rPr>
                <w:rFonts w:eastAsia="Calibri"/>
                <w:b/>
                <w:bCs/>
                <w:sz w:val="22"/>
                <w:szCs w:val="22"/>
                <w:lang w:eastAsia="en-US"/>
              </w:rPr>
            </w:pPr>
            <w:r>
              <w:rPr>
                <w:rFonts w:eastAsia="Calibri"/>
                <w:b/>
                <w:bCs/>
                <w:sz w:val="22"/>
                <w:szCs w:val="22"/>
                <w:lang w:eastAsia="en-US"/>
              </w:rPr>
              <w:t>537,0</w:t>
            </w:r>
          </w:p>
        </w:tc>
        <w:tc>
          <w:tcPr>
            <w:tcW w:w="827" w:type="dxa"/>
            <w:gridSpan w:val="2"/>
            <w:tcBorders>
              <w:top w:val="single" w:sz="4" w:space="0" w:color="000000"/>
              <w:left w:val="single" w:sz="4" w:space="0" w:color="000000"/>
              <w:bottom w:val="single" w:sz="4" w:space="0" w:color="000000"/>
              <w:right w:val="single" w:sz="4" w:space="0" w:color="000000"/>
            </w:tcBorders>
          </w:tcPr>
          <w:p w:rsidR="008732DE" w:rsidRPr="00A5245F" w:rsidRDefault="000E6C6D" w:rsidP="00A5245F">
            <w:pPr>
              <w:jc w:val="center"/>
              <w:rPr>
                <w:rFonts w:eastAsia="Calibri"/>
                <w:b/>
                <w:bCs/>
                <w:sz w:val="22"/>
                <w:szCs w:val="22"/>
                <w:lang w:eastAsia="en-US"/>
              </w:rPr>
            </w:pPr>
            <w:r>
              <w:rPr>
                <w:rFonts w:eastAsia="Calibri"/>
                <w:b/>
                <w:bCs/>
                <w:sz w:val="22"/>
                <w:szCs w:val="22"/>
                <w:lang w:eastAsia="en-US"/>
              </w:rPr>
              <w:t>537,0</w:t>
            </w:r>
          </w:p>
        </w:tc>
        <w:tc>
          <w:tcPr>
            <w:tcW w:w="875" w:type="dxa"/>
            <w:gridSpan w:val="2"/>
            <w:tcBorders>
              <w:top w:val="single" w:sz="4" w:space="0" w:color="000000"/>
              <w:left w:val="single" w:sz="4" w:space="0" w:color="000000"/>
              <w:bottom w:val="single" w:sz="4" w:space="0" w:color="000000"/>
              <w:right w:val="single" w:sz="4" w:space="0" w:color="000000"/>
            </w:tcBorders>
          </w:tcPr>
          <w:p w:rsidR="008732DE" w:rsidRPr="00A5245F" w:rsidRDefault="000E6C6D" w:rsidP="00A5245F">
            <w:pPr>
              <w:jc w:val="center"/>
              <w:rPr>
                <w:rFonts w:eastAsia="Calibri"/>
                <w:b/>
                <w:bCs/>
                <w:sz w:val="22"/>
                <w:szCs w:val="22"/>
                <w:lang w:eastAsia="en-US"/>
              </w:rPr>
            </w:pPr>
            <w:r>
              <w:rPr>
                <w:rFonts w:eastAsia="Calibri"/>
                <w:b/>
                <w:bCs/>
                <w:sz w:val="22"/>
                <w:szCs w:val="22"/>
                <w:lang w:eastAsia="en-US"/>
              </w:rPr>
              <w:t>537,0</w:t>
            </w:r>
          </w:p>
        </w:tc>
        <w:tc>
          <w:tcPr>
            <w:tcW w:w="1813" w:type="dxa"/>
            <w:tcBorders>
              <w:top w:val="single" w:sz="4" w:space="0" w:color="000000"/>
              <w:left w:val="single" w:sz="4" w:space="0" w:color="000000"/>
              <w:bottom w:val="single" w:sz="4" w:space="0" w:color="000000"/>
              <w:right w:val="single" w:sz="4" w:space="0" w:color="000000"/>
            </w:tcBorders>
            <w:vAlign w:val="center"/>
          </w:tcPr>
          <w:p w:rsidR="008732DE" w:rsidRPr="00A5245F" w:rsidRDefault="008732DE" w:rsidP="00E55516">
            <w:pPr>
              <w:rPr>
                <w:rFonts w:eastAsia="Calibri"/>
                <w:b/>
                <w:bCs/>
                <w:sz w:val="22"/>
                <w:szCs w:val="22"/>
                <w:lang w:eastAsia="en-US"/>
              </w:rPr>
            </w:pPr>
          </w:p>
        </w:tc>
      </w:tr>
    </w:tbl>
    <w:p w:rsidR="00A5245F" w:rsidRDefault="00A5245F" w:rsidP="00E55516">
      <w:pPr>
        <w:rPr>
          <w:color w:val="000000"/>
          <w:sz w:val="28"/>
          <w:szCs w:val="28"/>
          <w:lang w:eastAsia="ru-RU"/>
        </w:rPr>
      </w:pPr>
    </w:p>
    <w:p w:rsidR="00573E30" w:rsidRDefault="00326387" w:rsidP="00E55516">
      <w:pPr>
        <w:sectPr w:rsidR="00573E30">
          <w:type w:val="continuous"/>
          <w:pgSz w:w="16838" w:h="11906" w:orient="landscape"/>
          <w:pgMar w:top="709" w:right="850" w:bottom="1134" w:left="1701" w:header="0" w:footer="0" w:gutter="0"/>
          <w:cols w:space="1701"/>
          <w:docGrid w:linePitch="360"/>
        </w:sectPr>
      </w:pPr>
      <w:r w:rsidRPr="00326387">
        <w:rPr>
          <w:color w:val="000000"/>
          <w:sz w:val="28"/>
          <w:szCs w:val="28"/>
          <w:lang w:eastAsia="ru-RU"/>
        </w:rPr>
        <w:t xml:space="preserve">И.о. Главы поселка Чиринда                                                     Е.И. Шулунова </w:t>
      </w:r>
      <w:r w:rsidR="00A5245F" w:rsidRPr="0012184E">
        <w:rPr>
          <w:color w:val="000000"/>
          <w:sz w:val="28"/>
          <w:szCs w:val="28"/>
          <w:lang w:eastAsia="ru-RU"/>
        </w:rPr>
        <w:t xml:space="preserve"> </w:t>
      </w:r>
      <w:r w:rsidR="00A5245F" w:rsidRPr="0012184E">
        <w:rPr>
          <w:color w:val="000000"/>
          <w:sz w:val="28"/>
          <w:lang w:eastAsia="ru-RU"/>
        </w:rPr>
        <w:t xml:space="preserve"> </w:t>
      </w:r>
    </w:p>
    <w:p w:rsidR="00573E30" w:rsidRDefault="00BB04CE" w:rsidP="00E55516">
      <w:pPr>
        <w:jc w:val="right"/>
        <w:rPr>
          <w:rFonts w:eastAsia="Calibri"/>
          <w:sz w:val="22"/>
          <w:szCs w:val="22"/>
          <w:lang w:eastAsia="en-US"/>
        </w:rPr>
      </w:pPr>
      <w:r>
        <w:rPr>
          <w:rFonts w:eastAsia="Calibri"/>
          <w:sz w:val="22"/>
          <w:szCs w:val="22"/>
          <w:lang w:eastAsia="en-US"/>
        </w:rPr>
        <w:lastRenderedPageBreak/>
        <w:t xml:space="preserve">Приложение № </w:t>
      </w:r>
      <w:r w:rsidR="00A5245F">
        <w:rPr>
          <w:rFonts w:eastAsia="Calibri"/>
          <w:sz w:val="22"/>
          <w:szCs w:val="22"/>
          <w:lang w:eastAsia="en-US"/>
        </w:rPr>
        <w:t>3</w:t>
      </w:r>
    </w:p>
    <w:p w:rsidR="00573E30" w:rsidRDefault="00BB04CE" w:rsidP="00E55516">
      <w:pPr>
        <w:jc w:val="right"/>
      </w:pPr>
      <w:r>
        <w:rPr>
          <w:rFonts w:eastAsia="Calibri"/>
          <w:sz w:val="22"/>
          <w:szCs w:val="22"/>
          <w:lang w:eastAsia="en-US"/>
        </w:rPr>
        <w:t xml:space="preserve">к муниципальной программе </w:t>
      </w:r>
    </w:p>
    <w:p w:rsidR="00573E30" w:rsidRDefault="00BB04CE" w:rsidP="00E55516">
      <w:pPr>
        <w:jc w:val="right"/>
      </w:pPr>
      <w:r>
        <w:rPr>
          <w:rFonts w:eastAsia="Calibri"/>
          <w:sz w:val="22"/>
          <w:szCs w:val="22"/>
          <w:lang w:eastAsia="en-US"/>
        </w:rPr>
        <w:t xml:space="preserve">«Устойчивое развитие муниципального образования </w:t>
      </w:r>
    </w:p>
    <w:p w:rsidR="00573E30" w:rsidRDefault="008732DE" w:rsidP="00E55516">
      <w:pPr>
        <w:jc w:val="right"/>
        <w:rPr>
          <w:rFonts w:eastAsia="Calibri"/>
          <w:sz w:val="22"/>
          <w:szCs w:val="22"/>
          <w:lang w:eastAsia="en-US"/>
        </w:rPr>
      </w:pPr>
      <w:r>
        <w:rPr>
          <w:rFonts w:eastAsia="Calibri"/>
          <w:sz w:val="22"/>
          <w:szCs w:val="22"/>
          <w:lang w:eastAsia="en-US"/>
        </w:rPr>
        <w:t>поселок</w:t>
      </w:r>
      <w:r w:rsidR="00BB04CE">
        <w:rPr>
          <w:rFonts w:eastAsia="Calibri"/>
          <w:sz w:val="22"/>
          <w:szCs w:val="22"/>
          <w:lang w:eastAsia="en-US"/>
        </w:rPr>
        <w:t xml:space="preserve"> </w:t>
      </w:r>
      <w:r w:rsidR="007E7017">
        <w:rPr>
          <w:rFonts w:eastAsia="Calibri"/>
          <w:sz w:val="22"/>
          <w:szCs w:val="22"/>
          <w:lang w:eastAsia="en-US"/>
        </w:rPr>
        <w:t>Чиринда</w:t>
      </w:r>
      <w:r w:rsidR="00BB04CE">
        <w:rPr>
          <w:rFonts w:eastAsia="Calibri"/>
          <w:sz w:val="22"/>
          <w:szCs w:val="22"/>
          <w:lang w:eastAsia="en-US"/>
        </w:rPr>
        <w:t xml:space="preserve">»       </w:t>
      </w:r>
    </w:p>
    <w:p w:rsidR="00573E30" w:rsidRDefault="00573E30" w:rsidP="00E55516">
      <w:pPr>
        <w:jc w:val="center"/>
        <w:rPr>
          <w:rFonts w:eastAsia="Calibri"/>
          <w:b/>
          <w:sz w:val="28"/>
          <w:szCs w:val="28"/>
          <w:lang w:eastAsia="en-US"/>
        </w:rPr>
      </w:pPr>
    </w:p>
    <w:p w:rsidR="002D7119" w:rsidRPr="004647C9" w:rsidRDefault="002D7119"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2</w:t>
      </w:r>
      <w:r w:rsidRPr="004647C9">
        <w:rPr>
          <w:rFonts w:eastAsia="Calibri"/>
          <w:b/>
          <w:sz w:val="28"/>
          <w:szCs w:val="28"/>
          <w:lang w:eastAsia="en-US"/>
        </w:rPr>
        <w:t xml:space="preserve">. </w:t>
      </w:r>
    </w:p>
    <w:p w:rsidR="002D7119" w:rsidRPr="004647C9" w:rsidRDefault="002D7119" w:rsidP="00E55516">
      <w:pPr>
        <w:jc w:val="center"/>
        <w:outlineLvl w:val="1"/>
        <w:rPr>
          <w:sz w:val="28"/>
          <w:szCs w:val="28"/>
        </w:rPr>
      </w:pPr>
      <w:r w:rsidRPr="004647C9">
        <w:rPr>
          <w:rFonts w:eastAsia="Calibri"/>
          <w:sz w:val="28"/>
          <w:szCs w:val="28"/>
          <w:lang w:eastAsia="en-US"/>
        </w:rPr>
        <w:t>«</w:t>
      </w:r>
      <w:r w:rsidRPr="00153ACF">
        <w:rPr>
          <w:rFonts w:eastAsia="Calibri"/>
          <w:sz w:val="28"/>
          <w:szCs w:val="28"/>
          <w:lang w:eastAsia="en-US"/>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rFonts w:eastAsia="Calibri"/>
          <w:sz w:val="28"/>
          <w:szCs w:val="28"/>
          <w:lang w:eastAsia="en-US"/>
        </w:rPr>
        <w:t>Чиринда</w:t>
      </w:r>
      <w:r w:rsidRPr="004647C9">
        <w:rPr>
          <w:sz w:val="28"/>
          <w:szCs w:val="28"/>
        </w:rPr>
        <w:t>»</w:t>
      </w:r>
    </w:p>
    <w:p w:rsidR="002D7119" w:rsidRPr="004647C9" w:rsidRDefault="002D7119"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2D7119" w:rsidRPr="004647C9" w:rsidRDefault="002D7119" w:rsidP="00E55516">
      <w:pPr>
        <w:jc w:val="center"/>
        <w:outlineLvl w:val="1"/>
        <w:rPr>
          <w:sz w:val="28"/>
          <w:szCs w:val="28"/>
        </w:rPr>
      </w:pPr>
    </w:p>
    <w:p w:rsidR="002D7119" w:rsidRPr="00F6271E" w:rsidRDefault="002D7119" w:rsidP="00E55516">
      <w:pPr>
        <w:jc w:val="center"/>
        <w:outlineLvl w:val="1"/>
        <w:rPr>
          <w:rFonts w:eastAsia="Calibri"/>
          <w:b/>
          <w:sz w:val="28"/>
          <w:szCs w:val="28"/>
          <w:lang w:eastAsia="en-US"/>
        </w:rPr>
      </w:pPr>
      <w:r>
        <w:rPr>
          <w:rFonts w:eastAsia="Calibri"/>
          <w:b/>
          <w:bCs/>
          <w:color w:val="000000"/>
          <w:sz w:val="28"/>
          <w:szCs w:val="28"/>
        </w:rPr>
        <w:t>1. Паспорт П</w:t>
      </w:r>
      <w:r w:rsidRPr="005519A6">
        <w:rPr>
          <w:rFonts w:eastAsia="Calibri"/>
          <w:b/>
          <w:bCs/>
          <w:color w:val="000000"/>
          <w:sz w:val="28"/>
          <w:szCs w:val="28"/>
        </w:rPr>
        <w:t>одпрограммы</w:t>
      </w:r>
    </w:p>
    <w:tbl>
      <w:tblPr>
        <w:tblW w:w="10028"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9"/>
        <w:gridCol w:w="6719"/>
      </w:tblGrid>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Наименование</w:t>
            </w:r>
          </w:p>
          <w:p w:rsidR="002D7119" w:rsidRPr="00F5093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П</w:t>
            </w:r>
            <w:r w:rsidRPr="00F5093B">
              <w:rPr>
                <w:rFonts w:eastAsia="Calibri"/>
                <w:sz w:val="28"/>
                <w:szCs w:val="28"/>
                <w:lang w:eastAsia="en-US"/>
              </w:rPr>
              <w:t>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bCs/>
                <w:sz w:val="28"/>
                <w:szCs w:val="28"/>
                <w:lang w:eastAsia="en-US"/>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rFonts w:eastAsia="Calibri"/>
                <w:bCs/>
                <w:sz w:val="28"/>
                <w:szCs w:val="28"/>
                <w:lang w:eastAsia="en-US"/>
              </w:rPr>
              <w:t>Чиринда</w:t>
            </w:r>
            <w:r w:rsidRPr="00F5093B">
              <w:rPr>
                <w:rFonts w:eastAsia="Calibri"/>
                <w:bCs/>
                <w:sz w:val="28"/>
                <w:szCs w:val="28"/>
                <w:lang w:eastAsia="en-US"/>
              </w:rPr>
              <w:t xml:space="preserve"> </w:t>
            </w:r>
          </w:p>
        </w:tc>
      </w:tr>
      <w:tr w:rsidR="002D7119" w:rsidRPr="00F6271E" w:rsidTr="00C92CAA">
        <w:trPr>
          <w:trHeight w:val="1108"/>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Наименование  программы, в рамках которой реализуется Подпрограмма</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F5093B">
              <w:rPr>
                <w:rFonts w:eastAsia="Calibri"/>
                <w:color w:val="000000"/>
                <w:sz w:val="28"/>
                <w:szCs w:val="28"/>
              </w:rPr>
              <w:t xml:space="preserve"> </w:t>
            </w:r>
            <w:r w:rsidR="007E7017">
              <w:rPr>
                <w:rFonts w:eastAsia="Calibri"/>
                <w:color w:val="000000"/>
                <w:sz w:val="28"/>
                <w:szCs w:val="28"/>
              </w:rPr>
              <w:t>Чиринда</w:t>
            </w:r>
          </w:p>
        </w:tc>
      </w:tr>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Муниципальный заказчик</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Исполнители Подпрограммы</w:t>
            </w:r>
          </w:p>
        </w:tc>
        <w:tc>
          <w:tcPr>
            <w:tcW w:w="6719" w:type="dxa"/>
            <w:tcBorders>
              <w:top w:val="single" w:sz="4" w:space="0" w:color="auto"/>
              <w:left w:val="single" w:sz="4" w:space="0" w:color="auto"/>
              <w:bottom w:val="single" w:sz="4" w:space="0" w:color="auto"/>
              <w:right w:val="single" w:sz="4" w:space="0" w:color="auto"/>
            </w:tcBorders>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p w:rsidR="002D7119" w:rsidRPr="00F5093B" w:rsidRDefault="002D7119" w:rsidP="00E55516">
            <w:pPr>
              <w:autoSpaceDE w:val="0"/>
              <w:autoSpaceDN w:val="0"/>
              <w:adjustRightInd w:val="0"/>
              <w:jc w:val="both"/>
              <w:rPr>
                <w:rFonts w:eastAsia="Calibri"/>
                <w:sz w:val="28"/>
                <w:szCs w:val="28"/>
                <w:lang w:eastAsia="en-US"/>
              </w:rPr>
            </w:pPr>
          </w:p>
        </w:tc>
      </w:tr>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Цель Подпрограммы </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 Улучшени</w:t>
            </w:r>
            <w:r>
              <w:rPr>
                <w:rFonts w:eastAsia="Calibri"/>
                <w:sz w:val="28"/>
                <w:szCs w:val="28"/>
                <w:lang w:eastAsia="en-US"/>
              </w:rPr>
              <w:t>е</w:t>
            </w:r>
            <w:r w:rsidRPr="00F5093B">
              <w:rPr>
                <w:rFonts w:eastAsia="Calibri"/>
                <w:sz w:val="28"/>
                <w:szCs w:val="28"/>
                <w:lang w:eastAsia="en-US"/>
              </w:rPr>
              <w:t xml:space="preserve"> жилищных условий граждан п. </w:t>
            </w:r>
            <w:r w:rsidR="007E7017">
              <w:rPr>
                <w:rFonts w:eastAsia="Calibri"/>
                <w:sz w:val="28"/>
                <w:szCs w:val="28"/>
                <w:lang w:eastAsia="en-US"/>
              </w:rPr>
              <w:t>Чиринда</w:t>
            </w:r>
          </w:p>
        </w:tc>
      </w:tr>
      <w:tr w:rsidR="002D7119" w:rsidRPr="00F6271E" w:rsidTr="00C92CAA">
        <w:trPr>
          <w:trHeight w:val="146"/>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Задача Подпрограммы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О</w:t>
            </w:r>
            <w:r w:rsidRPr="004C129C">
              <w:rPr>
                <w:rFonts w:eastAsia="Calibri"/>
                <w:sz w:val="28"/>
                <w:szCs w:val="28"/>
                <w:lang w:eastAsia="en-US"/>
              </w:rPr>
              <w:t>беспечение доступности улучшения жилищных условий граждан за счет поэтапного строительство нового жилья, а также капитального ремонта существующего жилого фонда</w:t>
            </w:r>
          </w:p>
        </w:tc>
      </w:tr>
      <w:tr w:rsidR="002D7119" w:rsidRPr="00F6271E" w:rsidTr="00C92CAA">
        <w:trPr>
          <w:trHeight w:val="622"/>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Целевые индикаторы Подпрограммы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Перечень целевых индикаторов </w:t>
            </w:r>
            <w:r>
              <w:rPr>
                <w:rFonts w:eastAsia="Calibri"/>
                <w:sz w:val="28"/>
                <w:szCs w:val="28"/>
                <w:lang w:eastAsia="en-US"/>
              </w:rPr>
              <w:t>П</w:t>
            </w:r>
            <w:r w:rsidRPr="00F5093B">
              <w:rPr>
                <w:rFonts w:eastAsia="Calibri"/>
                <w:sz w:val="28"/>
                <w:szCs w:val="28"/>
                <w:lang w:eastAsia="en-US"/>
              </w:rPr>
              <w:t xml:space="preserve">одпрограммы отражён в </w:t>
            </w:r>
            <w:r>
              <w:rPr>
                <w:rFonts w:eastAsia="Calibri"/>
                <w:sz w:val="28"/>
                <w:szCs w:val="28"/>
                <w:lang w:eastAsia="en-US"/>
              </w:rPr>
              <w:t>п</w:t>
            </w:r>
            <w:r w:rsidRPr="00F5093B">
              <w:rPr>
                <w:rFonts w:eastAsia="Calibri"/>
                <w:sz w:val="28"/>
                <w:szCs w:val="28"/>
                <w:lang w:eastAsia="en-US"/>
              </w:rPr>
              <w:t xml:space="preserve">риложении </w:t>
            </w:r>
            <w:r>
              <w:rPr>
                <w:rFonts w:eastAsia="Calibri"/>
                <w:sz w:val="28"/>
                <w:szCs w:val="28"/>
                <w:lang w:eastAsia="en-US"/>
              </w:rPr>
              <w:t>№ 1</w:t>
            </w:r>
            <w:r w:rsidRPr="00F5093B">
              <w:rPr>
                <w:rFonts w:eastAsia="Calibri"/>
                <w:sz w:val="28"/>
                <w:szCs w:val="28"/>
                <w:lang w:eastAsia="en-US"/>
              </w:rPr>
              <w:t xml:space="preserve"> </w:t>
            </w:r>
            <w:r>
              <w:rPr>
                <w:rFonts w:eastAsia="Calibri"/>
                <w:sz w:val="28"/>
                <w:szCs w:val="28"/>
                <w:lang w:eastAsia="en-US"/>
              </w:rPr>
              <w:t>к П</w:t>
            </w:r>
            <w:r w:rsidRPr="00F5093B">
              <w:rPr>
                <w:rFonts w:eastAsia="Calibri"/>
                <w:sz w:val="28"/>
                <w:szCs w:val="28"/>
                <w:lang w:eastAsia="en-US"/>
              </w:rPr>
              <w:t>одпрограмм</w:t>
            </w:r>
            <w:r>
              <w:rPr>
                <w:rFonts w:eastAsia="Calibri"/>
                <w:sz w:val="28"/>
                <w:szCs w:val="28"/>
                <w:lang w:eastAsia="en-US"/>
              </w:rPr>
              <w:t>е</w:t>
            </w:r>
          </w:p>
        </w:tc>
      </w:tr>
      <w:tr w:rsidR="002D7119" w:rsidRPr="00F6271E" w:rsidTr="00C92CAA">
        <w:trPr>
          <w:trHeight w:val="639"/>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Сроки реализации Подпрограммы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2024–2026</w:t>
            </w:r>
            <w:r w:rsidRPr="00F5093B">
              <w:rPr>
                <w:rFonts w:eastAsia="Calibri"/>
                <w:sz w:val="28"/>
                <w:szCs w:val="28"/>
                <w:lang w:eastAsia="en-US"/>
              </w:rPr>
              <w:t xml:space="preserve"> годы</w:t>
            </w:r>
          </w:p>
        </w:tc>
      </w:tr>
      <w:tr w:rsidR="002D7119" w:rsidRPr="00F6271E" w:rsidTr="00C92CAA">
        <w:trPr>
          <w:trHeight w:val="1439"/>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Объемы и источники финансирования Подпрограммы </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E4841">
              <w:rPr>
                <w:rFonts w:eastAsia="Calibri"/>
                <w:sz w:val="28"/>
                <w:szCs w:val="28"/>
                <w:lang w:eastAsia="en-US"/>
              </w:rPr>
              <w:t xml:space="preserve">Объем финансирования Подпрограммы за счет средств местного бюджета составит </w:t>
            </w:r>
            <w:bookmarkStart w:id="7" w:name="_Hlk119122724"/>
            <w:r w:rsidR="00F836A3">
              <w:rPr>
                <w:rFonts w:eastAsia="Calibri"/>
                <w:sz w:val="28"/>
                <w:szCs w:val="28"/>
                <w:lang w:eastAsia="en-US"/>
              </w:rPr>
              <w:t>19 971,2</w:t>
            </w:r>
            <w:r w:rsidR="005F56AB">
              <w:rPr>
                <w:rFonts w:eastAsia="Calibri"/>
                <w:sz w:val="28"/>
                <w:szCs w:val="28"/>
                <w:lang w:eastAsia="en-US"/>
              </w:rPr>
              <w:t xml:space="preserve"> </w:t>
            </w:r>
            <w:r w:rsidRPr="00F5093B">
              <w:rPr>
                <w:rFonts w:eastAsia="Calibri"/>
                <w:sz w:val="28"/>
                <w:szCs w:val="28"/>
                <w:lang w:eastAsia="en-US"/>
              </w:rPr>
              <w:t>тыс. рублей, в том числе по годам:</w:t>
            </w:r>
          </w:p>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202</w:t>
            </w:r>
            <w:r>
              <w:rPr>
                <w:rFonts w:eastAsia="Calibri"/>
                <w:sz w:val="28"/>
                <w:szCs w:val="28"/>
                <w:lang w:eastAsia="en-US"/>
              </w:rPr>
              <w:t>4</w:t>
            </w:r>
            <w:r w:rsidRPr="00F5093B">
              <w:rPr>
                <w:rFonts w:eastAsia="Calibri"/>
                <w:sz w:val="28"/>
                <w:szCs w:val="28"/>
                <w:lang w:eastAsia="en-US"/>
              </w:rPr>
              <w:t xml:space="preserve"> год – </w:t>
            </w:r>
            <w:r w:rsidR="00F836A3">
              <w:rPr>
                <w:rFonts w:eastAsia="Calibri"/>
                <w:sz w:val="28"/>
                <w:szCs w:val="28"/>
                <w:lang w:eastAsia="en-US"/>
              </w:rPr>
              <w:t>11 236,7</w:t>
            </w:r>
            <w:r w:rsidR="005F56AB">
              <w:rPr>
                <w:rFonts w:eastAsia="Calibri"/>
                <w:sz w:val="28"/>
                <w:szCs w:val="28"/>
                <w:lang w:eastAsia="en-US"/>
              </w:rPr>
              <w:t xml:space="preserve"> </w:t>
            </w:r>
            <w:r w:rsidRPr="00F5093B">
              <w:rPr>
                <w:rFonts w:eastAsia="Calibri"/>
                <w:sz w:val="28"/>
                <w:szCs w:val="28"/>
                <w:lang w:eastAsia="en-US"/>
              </w:rPr>
              <w:t>тыс. рублей;</w:t>
            </w:r>
          </w:p>
          <w:p w:rsidR="002D7119"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202</w:t>
            </w:r>
            <w:r>
              <w:rPr>
                <w:rFonts w:eastAsia="Calibri"/>
                <w:sz w:val="28"/>
                <w:szCs w:val="28"/>
                <w:lang w:eastAsia="en-US"/>
              </w:rPr>
              <w:t>5</w:t>
            </w:r>
            <w:r w:rsidRPr="00F5093B">
              <w:rPr>
                <w:rFonts w:eastAsia="Calibri"/>
                <w:sz w:val="28"/>
                <w:szCs w:val="28"/>
                <w:lang w:eastAsia="en-US"/>
              </w:rPr>
              <w:t xml:space="preserve"> год –</w:t>
            </w:r>
            <w:r w:rsidR="005F56AB">
              <w:rPr>
                <w:rFonts w:eastAsia="Calibri"/>
                <w:sz w:val="28"/>
                <w:szCs w:val="28"/>
                <w:lang w:eastAsia="en-US"/>
              </w:rPr>
              <w:t xml:space="preserve"> </w:t>
            </w:r>
            <w:r w:rsidR="00F836A3">
              <w:rPr>
                <w:rFonts w:eastAsia="Calibri"/>
                <w:sz w:val="28"/>
                <w:szCs w:val="28"/>
                <w:lang w:eastAsia="en-US"/>
              </w:rPr>
              <w:t>4 573,2</w:t>
            </w:r>
            <w:r w:rsidR="005F56AB">
              <w:rPr>
                <w:rFonts w:eastAsia="Calibri"/>
                <w:sz w:val="28"/>
                <w:szCs w:val="28"/>
                <w:lang w:eastAsia="en-US"/>
              </w:rPr>
              <w:t xml:space="preserve"> </w:t>
            </w:r>
            <w:r w:rsidRPr="00F5093B">
              <w:rPr>
                <w:rFonts w:eastAsia="Calibri"/>
                <w:sz w:val="28"/>
                <w:szCs w:val="28"/>
                <w:lang w:eastAsia="en-US"/>
              </w:rPr>
              <w:t>тыс. рублей</w:t>
            </w:r>
            <w:r>
              <w:rPr>
                <w:rFonts w:eastAsia="Calibri"/>
                <w:sz w:val="28"/>
                <w:szCs w:val="28"/>
                <w:lang w:eastAsia="en-US"/>
              </w:rPr>
              <w:t>;</w:t>
            </w:r>
          </w:p>
          <w:p w:rsidR="005F56AB" w:rsidRPr="00F5093B" w:rsidRDefault="002D7119" w:rsidP="00F836A3">
            <w:pPr>
              <w:autoSpaceDE w:val="0"/>
              <w:autoSpaceDN w:val="0"/>
              <w:adjustRightInd w:val="0"/>
              <w:jc w:val="both"/>
              <w:rPr>
                <w:rFonts w:eastAsia="Calibri"/>
                <w:sz w:val="28"/>
                <w:szCs w:val="28"/>
                <w:lang w:eastAsia="en-US"/>
              </w:rPr>
            </w:pPr>
            <w:r>
              <w:rPr>
                <w:rFonts w:eastAsia="Calibri"/>
                <w:sz w:val="28"/>
                <w:szCs w:val="28"/>
                <w:lang w:eastAsia="en-US"/>
              </w:rPr>
              <w:t xml:space="preserve">2026 год </w:t>
            </w:r>
            <w:r w:rsidRPr="00F5093B">
              <w:rPr>
                <w:rFonts w:eastAsia="Calibri"/>
                <w:sz w:val="28"/>
                <w:szCs w:val="28"/>
                <w:lang w:eastAsia="en-US"/>
              </w:rPr>
              <w:t>–</w:t>
            </w:r>
            <w:r w:rsidR="005F56AB">
              <w:rPr>
                <w:rFonts w:eastAsia="Calibri"/>
                <w:sz w:val="28"/>
                <w:szCs w:val="28"/>
                <w:lang w:eastAsia="en-US"/>
              </w:rPr>
              <w:t xml:space="preserve"> </w:t>
            </w:r>
            <w:r w:rsidR="00F836A3">
              <w:rPr>
                <w:rFonts w:eastAsia="Calibri"/>
                <w:sz w:val="28"/>
                <w:szCs w:val="28"/>
                <w:lang w:eastAsia="en-US"/>
              </w:rPr>
              <w:t>4 161,3</w:t>
            </w:r>
            <w:r w:rsidR="005F56AB">
              <w:rPr>
                <w:rFonts w:eastAsia="Calibri"/>
                <w:sz w:val="28"/>
                <w:szCs w:val="28"/>
                <w:lang w:eastAsia="en-US"/>
              </w:rPr>
              <w:t xml:space="preserve"> </w:t>
            </w:r>
            <w:r w:rsidRPr="00F5093B">
              <w:rPr>
                <w:rFonts w:eastAsia="Calibri"/>
                <w:sz w:val="28"/>
                <w:szCs w:val="28"/>
                <w:lang w:eastAsia="en-US"/>
              </w:rPr>
              <w:t>тыс. рублей</w:t>
            </w:r>
            <w:bookmarkEnd w:id="7"/>
            <w:r>
              <w:rPr>
                <w:rFonts w:eastAsia="Calibri"/>
                <w:sz w:val="28"/>
                <w:szCs w:val="28"/>
                <w:lang w:eastAsia="en-US"/>
              </w:rPr>
              <w:t>.</w:t>
            </w:r>
            <w:r w:rsidR="005F56AB" w:rsidRPr="005F56AB">
              <w:rPr>
                <w:rFonts w:eastAsia="Calibri"/>
                <w:sz w:val="28"/>
                <w:szCs w:val="28"/>
                <w:lang w:eastAsia="en-US"/>
              </w:rPr>
              <w:tab/>
            </w:r>
          </w:p>
        </w:tc>
      </w:tr>
      <w:tr w:rsidR="002D7119" w:rsidRPr="00F6271E" w:rsidTr="00C92CAA">
        <w:trPr>
          <w:trHeight w:val="652"/>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Перечень мероприятий</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Перечень мероприятий </w:t>
            </w:r>
            <w:r>
              <w:rPr>
                <w:rFonts w:eastAsia="Calibri"/>
                <w:sz w:val="28"/>
                <w:szCs w:val="28"/>
                <w:lang w:eastAsia="en-US"/>
              </w:rPr>
              <w:t>П</w:t>
            </w:r>
            <w:r w:rsidRPr="00F5093B">
              <w:rPr>
                <w:rFonts w:eastAsia="Calibri"/>
                <w:sz w:val="28"/>
                <w:szCs w:val="28"/>
                <w:lang w:eastAsia="en-US"/>
              </w:rPr>
              <w:t xml:space="preserve">одпрограммы отражён в </w:t>
            </w:r>
            <w:r>
              <w:rPr>
                <w:rFonts w:eastAsia="Calibri"/>
                <w:sz w:val="28"/>
                <w:szCs w:val="28"/>
                <w:lang w:eastAsia="en-US"/>
              </w:rPr>
              <w:t>п</w:t>
            </w:r>
            <w:r w:rsidRPr="00F5093B">
              <w:rPr>
                <w:rFonts w:eastAsia="Calibri"/>
                <w:sz w:val="28"/>
                <w:szCs w:val="28"/>
                <w:lang w:eastAsia="en-US"/>
              </w:rPr>
              <w:t xml:space="preserve">риложении </w:t>
            </w:r>
            <w:r>
              <w:rPr>
                <w:rFonts w:eastAsia="Calibri"/>
                <w:sz w:val="28"/>
                <w:szCs w:val="28"/>
                <w:lang w:eastAsia="en-US"/>
              </w:rPr>
              <w:t>№ 2</w:t>
            </w:r>
            <w:r w:rsidRPr="00F5093B">
              <w:rPr>
                <w:rFonts w:eastAsia="Calibri"/>
                <w:sz w:val="28"/>
                <w:szCs w:val="28"/>
                <w:lang w:eastAsia="en-US"/>
              </w:rPr>
              <w:t xml:space="preserve"> к </w:t>
            </w:r>
            <w:r>
              <w:rPr>
                <w:rFonts w:eastAsia="Calibri"/>
                <w:sz w:val="28"/>
                <w:szCs w:val="28"/>
                <w:lang w:eastAsia="en-US"/>
              </w:rPr>
              <w:t>П</w:t>
            </w:r>
            <w:r w:rsidRPr="00F5093B">
              <w:rPr>
                <w:rFonts w:eastAsia="Calibri"/>
                <w:sz w:val="28"/>
                <w:szCs w:val="28"/>
                <w:lang w:eastAsia="en-US"/>
              </w:rPr>
              <w:t>одпрограмм</w:t>
            </w:r>
            <w:r>
              <w:rPr>
                <w:rFonts w:eastAsia="Calibri"/>
                <w:sz w:val="28"/>
                <w:szCs w:val="28"/>
                <w:lang w:eastAsia="en-US"/>
              </w:rPr>
              <w:t>е</w:t>
            </w:r>
          </w:p>
        </w:tc>
      </w:tr>
      <w:tr w:rsidR="002D7119" w:rsidRPr="00F6271E" w:rsidTr="00C92CAA">
        <w:trPr>
          <w:trHeight w:val="1038"/>
        </w:trPr>
        <w:tc>
          <w:tcPr>
            <w:tcW w:w="330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E55516">
            <w:pPr>
              <w:autoSpaceDE w:val="0"/>
              <w:autoSpaceDN w:val="0"/>
              <w:adjustRightInd w:val="0"/>
              <w:jc w:val="both"/>
              <w:rPr>
                <w:rFonts w:eastAsia="Calibri"/>
                <w:sz w:val="28"/>
                <w:szCs w:val="28"/>
                <w:lang w:eastAsia="en-US"/>
              </w:rPr>
            </w:pPr>
            <w:r w:rsidRPr="00F5093B">
              <w:rPr>
                <w:rFonts w:eastAsia="Calibri"/>
                <w:sz w:val="28"/>
                <w:szCs w:val="28"/>
                <w:lang w:eastAsia="en-US"/>
              </w:rPr>
              <w:lastRenderedPageBreak/>
              <w:t xml:space="preserve">Система организации </w:t>
            </w:r>
            <w:proofErr w:type="gramStart"/>
            <w:r w:rsidRPr="00F5093B">
              <w:rPr>
                <w:rFonts w:eastAsia="Calibri"/>
                <w:sz w:val="28"/>
                <w:szCs w:val="28"/>
                <w:lang w:eastAsia="en-US"/>
              </w:rPr>
              <w:t>контроля за</w:t>
            </w:r>
            <w:proofErr w:type="gramEnd"/>
            <w:r w:rsidRPr="00F5093B">
              <w:rPr>
                <w:rFonts w:eastAsia="Calibri"/>
                <w:sz w:val="28"/>
                <w:szCs w:val="28"/>
                <w:lang w:eastAsia="en-US"/>
              </w:rPr>
              <w:t xml:space="preserve"> исполнением Подпрограммы</w:t>
            </w:r>
          </w:p>
        </w:tc>
        <w:tc>
          <w:tcPr>
            <w:tcW w:w="6719" w:type="dxa"/>
            <w:tcBorders>
              <w:top w:val="single" w:sz="4" w:space="0" w:color="auto"/>
              <w:left w:val="single" w:sz="4" w:space="0" w:color="auto"/>
              <w:bottom w:val="single" w:sz="4" w:space="0" w:color="auto"/>
              <w:right w:val="single" w:sz="4" w:space="0" w:color="auto"/>
            </w:tcBorders>
            <w:hideMark/>
          </w:tcPr>
          <w:p w:rsidR="002D7119" w:rsidRPr="00F5093B" w:rsidRDefault="002D7119" w:rsidP="00F836A3">
            <w:pPr>
              <w:autoSpaceDE w:val="0"/>
              <w:autoSpaceDN w:val="0"/>
              <w:adjustRightInd w:val="0"/>
              <w:jc w:val="both"/>
              <w:rPr>
                <w:rFonts w:eastAsia="Calibri"/>
                <w:sz w:val="28"/>
                <w:szCs w:val="28"/>
                <w:lang w:eastAsia="en-US"/>
              </w:rPr>
            </w:pPr>
            <w:r w:rsidRPr="00F5093B">
              <w:rPr>
                <w:rFonts w:eastAsia="Calibri"/>
                <w:sz w:val="28"/>
                <w:szCs w:val="28"/>
                <w:lang w:eastAsia="en-US"/>
              </w:rPr>
              <w:t xml:space="preserve">Контроль </w:t>
            </w:r>
            <w:r>
              <w:rPr>
                <w:rFonts w:eastAsia="Calibri"/>
                <w:sz w:val="28"/>
                <w:szCs w:val="28"/>
                <w:lang w:eastAsia="en-US"/>
              </w:rPr>
              <w:t>исполнения</w:t>
            </w:r>
            <w:r w:rsidRPr="00F5093B">
              <w:rPr>
                <w:rFonts w:eastAsia="Calibri"/>
                <w:sz w:val="28"/>
                <w:szCs w:val="28"/>
                <w:lang w:eastAsia="en-US"/>
              </w:rPr>
              <w:t xml:space="preserve"> мероприятий </w:t>
            </w:r>
            <w:r>
              <w:rPr>
                <w:rFonts w:eastAsia="Calibri"/>
                <w:sz w:val="28"/>
                <w:szCs w:val="28"/>
                <w:lang w:eastAsia="en-US"/>
              </w:rPr>
              <w:t>П</w:t>
            </w:r>
            <w:r w:rsidRPr="00F5093B">
              <w:rPr>
                <w:rFonts w:eastAsia="Calibri"/>
                <w:sz w:val="28"/>
                <w:szCs w:val="28"/>
                <w:lang w:eastAsia="en-US"/>
              </w:rPr>
              <w:t xml:space="preserve">одпрограммы осуществляет: Администрация поселка </w:t>
            </w:r>
            <w:r w:rsidR="007E7017">
              <w:rPr>
                <w:rFonts w:eastAsia="Calibri"/>
                <w:sz w:val="28"/>
                <w:szCs w:val="28"/>
                <w:lang w:eastAsia="en-US"/>
              </w:rPr>
              <w:t>Чиринда</w:t>
            </w:r>
            <w:r w:rsidRPr="00F5093B">
              <w:rPr>
                <w:rFonts w:eastAsia="Calibri"/>
                <w:sz w:val="28"/>
                <w:szCs w:val="28"/>
                <w:lang w:eastAsia="en-US"/>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F5093B">
              <w:rPr>
                <w:rFonts w:eastAsia="Calibri"/>
                <w:sz w:val="28"/>
                <w:szCs w:val="28"/>
                <w:lang w:eastAsia="en-US"/>
              </w:rPr>
              <w:t>Контроль за</w:t>
            </w:r>
            <w:proofErr w:type="gramEnd"/>
            <w:r w:rsidRPr="00F5093B">
              <w:rPr>
                <w:rFonts w:eastAsia="Calibri"/>
                <w:sz w:val="28"/>
                <w:szCs w:val="28"/>
                <w:lang w:eastAsia="en-US"/>
              </w:rPr>
              <w:t xml:space="preserve"> законностью и результативностью использования средств местного бюджета осуществляет </w:t>
            </w:r>
            <w:proofErr w:type="spellStart"/>
            <w:r w:rsidR="007E7017">
              <w:rPr>
                <w:rFonts w:eastAsia="Calibri"/>
                <w:sz w:val="28"/>
                <w:szCs w:val="28"/>
                <w:lang w:eastAsia="en-US"/>
              </w:rPr>
              <w:t>Чиринд</w:t>
            </w:r>
            <w:r w:rsidR="00F836A3">
              <w:rPr>
                <w:rFonts w:eastAsia="Calibri"/>
                <w:sz w:val="28"/>
                <w:szCs w:val="28"/>
                <w:lang w:eastAsia="en-US"/>
              </w:rPr>
              <w:t>ин</w:t>
            </w:r>
            <w:r w:rsidRPr="00F5093B">
              <w:rPr>
                <w:rFonts w:eastAsia="Calibri"/>
                <w:sz w:val="28"/>
                <w:szCs w:val="28"/>
                <w:lang w:eastAsia="en-US"/>
              </w:rPr>
              <w:t>ский</w:t>
            </w:r>
            <w:proofErr w:type="spellEnd"/>
            <w:r w:rsidRPr="00F5093B">
              <w:rPr>
                <w:rFonts w:eastAsia="Calibri"/>
                <w:sz w:val="28"/>
                <w:szCs w:val="28"/>
                <w:lang w:eastAsia="en-US"/>
              </w:rPr>
              <w:t xml:space="preserve"> поселковый Совет депутатов.</w:t>
            </w:r>
          </w:p>
        </w:tc>
      </w:tr>
    </w:tbl>
    <w:p w:rsidR="00573E30" w:rsidRDefault="00573E30" w:rsidP="00E55516">
      <w:pPr>
        <w:jc w:val="center"/>
        <w:rPr>
          <w:rFonts w:eastAsia="Calibri"/>
          <w:b/>
          <w:sz w:val="28"/>
          <w:szCs w:val="28"/>
          <w:lang w:eastAsia="en-US"/>
        </w:rPr>
      </w:pPr>
    </w:p>
    <w:p w:rsidR="00573E30" w:rsidRDefault="00BB04CE" w:rsidP="00E55516">
      <w:pPr>
        <w:jc w:val="center"/>
      </w:pPr>
      <w:r>
        <w:rPr>
          <w:rFonts w:eastAsia="Calibri"/>
          <w:b/>
          <w:sz w:val="28"/>
          <w:szCs w:val="28"/>
          <w:lang w:eastAsia="en-US"/>
        </w:rPr>
        <w:t>2. Основные разделы Подпрограммы</w:t>
      </w:r>
    </w:p>
    <w:p w:rsidR="00573E30" w:rsidRDefault="00573E30" w:rsidP="00E55516">
      <w:pPr>
        <w:jc w:val="both"/>
        <w:rPr>
          <w:rFonts w:eastAsia="Calibri"/>
          <w:b/>
          <w:sz w:val="28"/>
          <w:szCs w:val="28"/>
          <w:lang w:eastAsia="en-US"/>
        </w:rPr>
      </w:pPr>
    </w:p>
    <w:p w:rsidR="002D7119" w:rsidRPr="00F6271E" w:rsidRDefault="002D7119" w:rsidP="00E55516">
      <w:pPr>
        <w:autoSpaceDE w:val="0"/>
        <w:autoSpaceDN w:val="0"/>
        <w:adjustRightInd w:val="0"/>
        <w:jc w:val="center"/>
        <w:rPr>
          <w:rFonts w:eastAsia="Calibri"/>
          <w:sz w:val="28"/>
          <w:szCs w:val="28"/>
          <w:lang w:eastAsia="en-US"/>
        </w:rPr>
      </w:pPr>
      <w:r w:rsidRPr="00F6271E">
        <w:rPr>
          <w:rFonts w:eastAsia="Calibri"/>
          <w:b/>
          <w:sz w:val="28"/>
          <w:szCs w:val="28"/>
          <w:lang w:eastAsia="en-US"/>
        </w:rPr>
        <w:t>2.1. Постановка общепоселковой проблемы и обоснование необходимости разработки Подпрограммы</w:t>
      </w:r>
    </w:p>
    <w:p w:rsidR="002D7119" w:rsidRPr="00F6271E" w:rsidRDefault="002D7119" w:rsidP="00E55516">
      <w:pPr>
        <w:autoSpaceDE w:val="0"/>
        <w:autoSpaceDN w:val="0"/>
        <w:adjustRightInd w:val="0"/>
        <w:jc w:val="both"/>
        <w:rPr>
          <w:rFonts w:eastAsia="Calibri"/>
          <w:sz w:val="28"/>
          <w:szCs w:val="28"/>
          <w:lang w:eastAsia="en-US"/>
        </w:rPr>
      </w:pPr>
    </w:p>
    <w:p w:rsidR="002D7119" w:rsidRPr="00354417" w:rsidRDefault="002D7119" w:rsidP="00E55516">
      <w:pPr>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t>Подпрограмма «</w:t>
      </w:r>
      <w:r w:rsidRPr="00346FC4">
        <w:rPr>
          <w:rFonts w:eastAsia="Calibri"/>
          <w:sz w:val="28"/>
          <w:szCs w:val="28"/>
          <w:lang w:eastAsia="en-US"/>
        </w:rPr>
        <w:t xml:space="preserve">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7E7017">
        <w:rPr>
          <w:rFonts w:eastAsia="Calibri"/>
          <w:sz w:val="28"/>
          <w:szCs w:val="28"/>
          <w:lang w:eastAsia="en-US"/>
        </w:rPr>
        <w:t>Чиринда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CD5578"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00CD5578" w:rsidRPr="00CD5578">
        <w:rPr>
          <w:rFonts w:eastAsia="Calibri"/>
          <w:sz w:val="28"/>
          <w:szCs w:val="28"/>
          <w:lang w:eastAsia="en-US"/>
        </w:rPr>
        <w:t xml:space="preserve">Всего на территории поселка </w:t>
      </w:r>
      <w:r w:rsidR="00CD5578">
        <w:rPr>
          <w:rFonts w:eastAsia="Calibri"/>
          <w:sz w:val="28"/>
          <w:szCs w:val="28"/>
          <w:lang w:eastAsia="en-US"/>
        </w:rPr>
        <w:t xml:space="preserve">Чиринда имеется </w:t>
      </w:r>
      <w:r w:rsidR="00CD5578" w:rsidRPr="00CD5578">
        <w:rPr>
          <w:rFonts w:eastAsia="Calibri"/>
          <w:sz w:val="28"/>
          <w:szCs w:val="28"/>
          <w:lang w:eastAsia="en-US"/>
        </w:rPr>
        <w:t xml:space="preserve">69 домов всех форм собственности, общая площадь которых </w:t>
      </w:r>
      <w:r w:rsidR="00CD5578">
        <w:rPr>
          <w:rFonts w:eastAsia="Calibri"/>
          <w:sz w:val="28"/>
          <w:szCs w:val="28"/>
          <w:lang w:eastAsia="en-US"/>
        </w:rPr>
        <w:t xml:space="preserve">составляет </w:t>
      </w:r>
      <w:r w:rsidR="00CD5578" w:rsidRPr="00CD5578">
        <w:rPr>
          <w:rFonts w:eastAsia="Calibri"/>
          <w:sz w:val="28"/>
          <w:szCs w:val="28"/>
          <w:lang w:eastAsia="en-US"/>
        </w:rPr>
        <w:t>4892,42</w:t>
      </w:r>
      <w:r w:rsidR="00CD5578">
        <w:rPr>
          <w:rFonts w:eastAsia="Calibri"/>
          <w:sz w:val="28"/>
          <w:szCs w:val="28"/>
          <w:lang w:eastAsia="en-US"/>
        </w:rPr>
        <w:t xml:space="preserve"> </w:t>
      </w:r>
      <w:r w:rsidR="00CD5578" w:rsidRPr="00CD5578">
        <w:rPr>
          <w:rFonts w:eastAsia="Calibri"/>
          <w:sz w:val="28"/>
          <w:szCs w:val="28"/>
          <w:lang w:eastAsia="en-US"/>
        </w:rPr>
        <w:t>кв. м. несмотря на то что площадь жилых помещений, приходящаяся в среднем на одного жителя, составляет 18,46 кв. метра, что выше общероссийской нормы (18 кв</w:t>
      </w:r>
      <w:proofErr w:type="gramStart"/>
      <w:r w:rsidR="00CD5578" w:rsidRPr="00CD5578">
        <w:rPr>
          <w:rFonts w:eastAsia="Calibri"/>
          <w:sz w:val="28"/>
          <w:szCs w:val="28"/>
          <w:lang w:eastAsia="en-US"/>
        </w:rPr>
        <w:t>.м</w:t>
      </w:r>
      <w:proofErr w:type="gramEnd"/>
      <w:r w:rsidR="00CD5578" w:rsidRPr="00CD5578">
        <w:rPr>
          <w:rFonts w:eastAsia="Calibri"/>
          <w:sz w:val="28"/>
          <w:szCs w:val="28"/>
          <w:lang w:eastAsia="en-US"/>
        </w:rPr>
        <w:t>)</w:t>
      </w:r>
      <w:r w:rsidR="00CD5578">
        <w:rPr>
          <w:rFonts w:eastAsia="Calibri"/>
          <w:sz w:val="28"/>
          <w:szCs w:val="28"/>
          <w:lang w:eastAsia="en-US"/>
        </w:rPr>
        <w:t>,</w:t>
      </w:r>
      <w:r w:rsidR="00CD5578" w:rsidRPr="00CD5578">
        <w:rPr>
          <w:rFonts w:eastAsia="Calibri"/>
          <w:sz w:val="28"/>
          <w:szCs w:val="28"/>
          <w:lang w:eastAsia="en-US"/>
        </w:rPr>
        <w:t xml:space="preserve"> </w:t>
      </w:r>
      <w:r w:rsidR="00CD5578">
        <w:rPr>
          <w:rFonts w:eastAsia="Calibri"/>
          <w:sz w:val="28"/>
          <w:szCs w:val="28"/>
          <w:lang w:eastAsia="en-US"/>
        </w:rPr>
        <w:t>р</w:t>
      </w:r>
      <w:r w:rsidR="00CD5578" w:rsidRPr="00CD5578">
        <w:rPr>
          <w:rFonts w:eastAsia="Calibri"/>
          <w:sz w:val="28"/>
          <w:szCs w:val="28"/>
          <w:lang w:eastAsia="en-US"/>
        </w:rPr>
        <w:t>ынок жилья на территории поселка ограничен, основной жилой фонд</w:t>
      </w:r>
      <w:r w:rsidR="00CD5578">
        <w:rPr>
          <w:rFonts w:eastAsia="Calibri"/>
          <w:sz w:val="28"/>
          <w:szCs w:val="28"/>
          <w:lang w:eastAsia="en-US"/>
        </w:rPr>
        <w:t xml:space="preserve"> -</w:t>
      </w:r>
      <w:r w:rsidR="00CD5578" w:rsidRPr="00CD5578">
        <w:rPr>
          <w:rFonts w:eastAsia="Calibri"/>
          <w:sz w:val="28"/>
          <w:szCs w:val="28"/>
          <w:lang w:eastAsia="en-US"/>
        </w:rPr>
        <w:t xml:space="preserve"> это вторичное жилье с высоким уровнем износа, износ которого</w:t>
      </w:r>
      <w:r w:rsidR="00CD5578">
        <w:rPr>
          <w:rFonts w:eastAsia="Calibri"/>
          <w:sz w:val="28"/>
          <w:szCs w:val="28"/>
          <w:lang w:eastAsia="en-US"/>
        </w:rPr>
        <w:t xml:space="preserve"> составляет </w:t>
      </w:r>
      <w:r w:rsidR="00CD5578" w:rsidRPr="00CD5578">
        <w:rPr>
          <w:rFonts w:eastAsia="Calibri"/>
          <w:sz w:val="28"/>
          <w:szCs w:val="28"/>
          <w:lang w:eastAsia="en-US"/>
        </w:rPr>
        <w:t xml:space="preserve"> 60 и более </w:t>
      </w:r>
      <w:r w:rsidR="00CD5578">
        <w:rPr>
          <w:rFonts w:eastAsia="Calibri"/>
          <w:sz w:val="28"/>
          <w:szCs w:val="28"/>
          <w:lang w:eastAsia="en-US"/>
        </w:rPr>
        <w:t>процентов. С</w:t>
      </w:r>
      <w:r w:rsidR="00CD5578" w:rsidRPr="00CD5578">
        <w:rPr>
          <w:rFonts w:eastAsia="Calibri"/>
          <w:sz w:val="28"/>
          <w:szCs w:val="28"/>
          <w:lang w:eastAsia="en-US"/>
        </w:rPr>
        <w:t>остояние жилого фонда в поселке требует системного подхода к его обслуживанию и содержанию. Решение жилищных проблем граждан проживающих в поселке продолжает являться одной из основных приоритетных целей всего сообщества поселка. По состоянию на 1 января 2</w:t>
      </w:r>
      <w:r w:rsidR="00CD5578">
        <w:rPr>
          <w:rFonts w:eastAsia="Calibri"/>
          <w:sz w:val="28"/>
          <w:szCs w:val="28"/>
          <w:lang w:eastAsia="en-US"/>
        </w:rPr>
        <w:t>024 года 19 семей</w:t>
      </w:r>
      <w:r w:rsidR="00CD5578" w:rsidRPr="00CD5578">
        <w:rPr>
          <w:rFonts w:eastAsia="Calibri"/>
          <w:sz w:val="28"/>
          <w:szCs w:val="28"/>
          <w:lang w:eastAsia="en-US"/>
        </w:rPr>
        <w:t xml:space="preserve"> </w:t>
      </w:r>
      <w:r w:rsidR="00CD5578">
        <w:rPr>
          <w:rFonts w:eastAsia="Calibri"/>
          <w:sz w:val="28"/>
          <w:szCs w:val="28"/>
          <w:lang w:eastAsia="en-US"/>
        </w:rPr>
        <w:t xml:space="preserve">состоит на учете в качестве </w:t>
      </w:r>
      <w:r w:rsidR="00CD5578" w:rsidRPr="00CD5578">
        <w:rPr>
          <w:rFonts w:eastAsia="Calibri"/>
          <w:sz w:val="28"/>
          <w:szCs w:val="28"/>
          <w:lang w:eastAsia="en-US"/>
        </w:rPr>
        <w:t>нуждающихся в улучшении жилищных условий. Для улучшения жилищных условий проживания граждан и привлечения молодого трудоспособного населения в поселок, сохранения специалистов на селе необходимо строить и ремонтировать дома.</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Решение </w:t>
      </w:r>
      <w:proofErr w:type="gramStart"/>
      <w:r w:rsidRPr="00F6271E">
        <w:rPr>
          <w:rFonts w:eastAsia="Calibri"/>
          <w:sz w:val="28"/>
          <w:szCs w:val="28"/>
          <w:lang w:eastAsia="en-US"/>
        </w:rPr>
        <w:t>жилищных проблем граждан, проживающих в поселке     продолжает</w:t>
      </w:r>
      <w:proofErr w:type="gramEnd"/>
      <w:r w:rsidRPr="00F6271E">
        <w:rPr>
          <w:rFonts w:eastAsia="Calibri"/>
          <w:sz w:val="28"/>
          <w:szCs w:val="28"/>
          <w:lang w:eastAsia="en-US"/>
        </w:rPr>
        <w:t xml:space="preserve"> являться одной из основных приоритетных целей всего сообщества поселка.</w:t>
      </w:r>
    </w:p>
    <w:p w:rsidR="002D7119"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Состояние жилого фонда в поселке требует системного подхода к его обслуживанию и содержанию.</w:t>
      </w:r>
    </w:p>
    <w:p w:rsidR="002D7119" w:rsidRPr="00F6271E" w:rsidRDefault="002D7119" w:rsidP="00E55516">
      <w:pPr>
        <w:autoSpaceDE w:val="0"/>
        <w:autoSpaceDN w:val="0"/>
        <w:adjustRightInd w:val="0"/>
        <w:jc w:val="center"/>
        <w:rPr>
          <w:rFonts w:eastAsia="Calibri"/>
          <w:sz w:val="28"/>
          <w:szCs w:val="28"/>
          <w:lang w:eastAsia="en-US"/>
        </w:rPr>
      </w:pPr>
    </w:p>
    <w:p w:rsidR="002D7119" w:rsidRPr="00F6271E" w:rsidRDefault="002D711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2.2. Основная цель, задачи, и сроки выполнения Подпрограммы, целевые индикаторы</w:t>
      </w:r>
    </w:p>
    <w:p w:rsidR="002D7119" w:rsidRPr="00F6271E" w:rsidRDefault="002D7119" w:rsidP="00E55516">
      <w:pPr>
        <w:autoSpaceDE w:val="0"/>
        <w:autoSpaceDN w:val="0"/>
        <w:adjustRightInd w:val="0"/>
        <w:jc w:val="both"/>
        <w:rPr>
          <w:rFonts w:eastAsia="Calibri"/>
          <w:b/>
          <w:sz w:val="28"/>
          <w:szCs w:val="28"/>
          <w:lang w:eastAsia="en-US"/>
        </w:rPr>
      </w:pPr>
    </w:p>
    <w:p w:rsidR="002D7119" w:rsidRPr="00F6271E" w:rsidRDefault="002D7119" w:rsidP="00E55516">
      <w:pPr>
        <w:autoSpaceDE w:val="0"/>
        <w:autoSpaceDN w:val="0"/>
        <w:adjustRightInd w:val="0"/>
        <w:jc w:val="both"/>
        <w:rPr>
          <w:rFonts w:eastAsia="Calibri"/>
          <w:bCs/>
          <w:sz w:val="28"/>
          <w:szCs w:val="28"/>
          <w:lang w:eastAsia="en-US"/>
        </w:rPr>
      </w:pPr>
      <w:r w:rsidRPr="00F6271E">
        <w:rPr>
          <w:rFonts w:eastAsia="Calibri"/>
          <w:sz w:val="28"/>
          <w:szCs w:val="28"/>
          <w:lang w:eastAsia="en-US"/>
        </w:rPr>
        <w:lastRenderedPageBreak/>
        <w:t xml:space="preserve">         </w:t>
      </w:r>
      <w:r>
        <w:rPr>
          <w:rFonts w:eastAsia="Calibri"/>
          <w:sz w:val="28"/>
          <w:szCs w:val="28"/>
          <w:lang w:eastAsia="en-US"/>
        </w:rPr>
        <w:t>Основной ц</w:t>
      </w:r>
      <w:r w:rsidRPr="00F6271E">
        <w:rPr>
          <w:rFonts w:eastAsia="Calibri"/>
          <w:sz w:val="28"/>
          <w:szCs w:val="28"/>
          <w:lang w:eastAsia="en-US"/>
        </w:rPr>
        <w:t xml:space="preserve">елью Подпрограммы является </w:t>
      </w:r>
      <w:r>
        <w:rPr>
          <w:rFonts w:eastAsia="Calibri"/>
          <w:sz w:val="28"/>
          <w:szCs w:val="28"/>
          <w:lang w:eastAsia="en-US"/>
        </w:rPr>
        <w:t>у</w:t>
      </w:r>
      <w:r w:rsidRPr="00F6271E">
        <w:rPr>
          <w:rFonts w:eastAsia="Calibri"/>
          <w:sz w:val="28"/>
          <w:szCs w:val="28"/>
          <w:lang w:eastAsia="en-US"/>
        </w:rPr>
        <w:t xml:space="preserve">лучшение жилищных условий граждан поселка </w:t>
      </w:r>
      <w:r w:rsidR="007E7017">
        <w:rPr>
          <w:rFonts w:eastAsia="Calibri"/>
          <w:sz w:val="28"/>
          <w:szCs w:val="28"/>
          <w:lang w:eastAsia="en-US"/>
        </w:rPr>
        <w:t>Чиринда</w:t>
      </w:r>
      <w:r w:rsidRPr="00F6271E">
        <w:rPr>
          <w:rFonts w:eastAsia="Calibri"/>
          <w:sz w:val="28"/>
          <w:szCs w:val="28"/>
          <w:lang w:eastAsia="en-US"/>
        </w:rPr>
        <w:t xml:space="preserve">. </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Для достижения поставленной цел</w:t>
      </w:r>
      <w:r>
        <w:rPr>
          <w:rFonts w:eastAsia="Calibri"/>
          <w:sz w:val="28"/>
          <w:szCs w:val="28"/>
          <w:lang w:eastAsia="en-US"/>
        </w:rPr>
        <w:t xml:space="preserve">и необходимо решение следующей </w:t>
      </w:r>
      <w:r w:rsidRPr="00F6271E">
        <w:rPr>
          <w:rFonts w:eastAsia="Calibri"/>
          <w:sz w:val="28"/>
          <w:szCs w:val="28"/>
          <w:lang w:eastAsia="en-US"/>
        </w:rPr>
        <w:t>задач</w:t>
      </w:r>
      <w:r>
        <w:rPr>
          <w:rFonts w:eastAsia="Calibri"/>
          <w:sz w:val="28"/>
          <w:szCs w:val="28"/>
          <w:lang w:eastAsia="en-US"/>
        </w:rPr>
        <w:t>и</w:t>
      </w:r>
      <w:r w:rsidRPr="00F6271E">
        <w:rPr>
          <w:rFonts w:eastAsia="Calibri"/>
          <w:sz w:val="28"/>
          <w:szCs w:val="28"/>
          <w:lang w:eastAsia="en-US"/>
        </w:rPr>
        <w:t>:</w:t>
      </w:r>
    </w:p>
    <w:p w:rsidR="002D7119" w:rsidRPr="00F6271E" w:rsidRDefault="002D7119" w:rsidP="00E55516">
      <w:pPr>
        <w:autoSpaceDE w:val="0"/>
        <w:autoSpaceDN w:val="0"/>
        <w:adjustRightInd w:val="0"/>
        <w:jc w:val="both"/>
        <w:rPr>
          <w:rFonts w:eastAsia="Calibri"/>
          <w:bCs/>
          <w:sz w:val="28"/>
          <w:szCs w:val="28"/>
          <w:lang w:eastAsia="en-US"/>
        </w:rPr>
      </w:pPr>
      <w:r>
        <w:rPr>
          <w:rFonts w:eastAsia="Calibri"/>
          <w:sz w:val="28"/>
          <w:szCs w:val="28"/>
          <w:lang w:eastAsia="en-US"/>
        </w:rPr>
        <w:tab/>
        <w:t>о</w:t>
      </w:r>
      <w:r w:rsidRPr="00F6271E">
        <w:rPr>
          <w:rFonts w:eastAsia="Calibri"/>
          <w:sz w:val="28"/>
          <w:szCs w:val="28"/>
          <w:lang w:eastAsia="en-US"/>
        </w:rPr>
        <w:t xml:space="preserve">беспечение доступности улучшения жилищных условий граждан </w:t>
      </w:r>
      <w:r w:rsidRPr="00F6271E">
        <w:rPr>
          <w:rFonts w:eastAsia="Calibri"/>
          <w:bCs/>
          <w:sz w:val="28"/>
          <w:szCs w:val="28"/>
          <w:lang w:eastAsia="en-US"/>
        </w:rPr>
        <w:t>за счет</w:t>
      </w:r>
      <w:r>
        <w:rPr>
          <w:rFonts w:eastAsia="Calibri"/>
          <w:bCs/>
          <w:sz w:val="28"/>
          <w:szCs w:val="28"/>
          <w:lang w:eastAsia="en-US"/>
        </w:rPr>
        <w:t xml:space="preserve"> поэтапного</w:t>
      </w:r>
      <w:r w:rsidRPr="00F6271E">
        <w:rPr>
          <w:rFonts w:eastAsia="Calibri"/>
          <w:bCs/>
          <w:sz w:val="28"/>
          <w:szCs w:val="28"/>
          <w:lang w:eastAsia="en-US"/>
        </w:rPr>
        <w:t xml:space="preserve"> строительство нового жилья</w:t>
      </w:r>
      <w:r>
        <w:rPr>
          <w:rFonts w:eastAsia="Calibri"/>
          <w:bCs/>
          <w:sz w:val="28"/>
          <w:szCs w:val="28"/>
          <w:lang w:eastAsia="en-US"/>
        </w:rPr>
        <w:t>, а также капитального</w:t>
      </w:r>
      <w:r w:rsidRPr="00F6271E">
        <w:rPr>
          <w:rFonts w:eastAsia="Calibri"/>
          <w:bCs/>
          <w:sz w:val="28"/>
          <w:szCs w:val="28"/>
          <w:lang w:eastAsia="en-US"/>
        </w:rPr>
        <w:t xml:space="preserve"> ремонт</w:t>
      </w:r>
      <w:r>
        <w:rPr>
          <w:rFonts w:eastAsia="Calibri"/>
          <w:bCs/>
          <w:sz w:val="28"/>
          <w:szCs w:val="28"/>
          <w:lang w:eastAsia="en-US"/>
        </w:rPr>
        <w:t>а</w:t>
      </w:r>
      <w:r w:rsidRPr="00F6271E">
        <w:rPr>
          <w:rFonts w:eastAsia="Calibri"/>
          <w:bCs/>
          <w:sz w:val="28"/>
          <w:szCs w:val="28"/>
          <w:lang w:eastAsia="en-US"/>
        </w:rPr>
        <w:t xml:space="preserve"> существующего жилого фонда</w:t>
      </w:r>
      <w:r>
        <w:rPr>
          <w:rFonts w:eastAsia="Calibri"/>
          <w:bCs/>
          <w:sz w:val="28"/>
          <w:szCs w:val="28"/>
          <w:lang w:eastAsia="en-US"/>
        </w:rPr>
        <w:t>.</w:t>
      </w:r>
      <w:r w:rsidRPr="00F6271E">
        <w:rPr>
          <w:rFonts w:eastAsia="Calibri"/>
          <w:bCs/>
          <w:sz w:val="28"/>
          <w:szCs w:val="28"/>
          <w:lang w:eastAsia="en-US"/>
        </w:rPr>
        <w:t xml:space="preserve"> </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Сро</w:t>
      </w:r>
      <w:r>
        <w:rPr>
          <w:rFonts w:eastAsia="Calibri"/>
          <w:sz w:val="28"/>
          <w:szCs w:val="28"/>
          <w:lang w:eastAsia="en-US"/>
        </w:rPr>
        <w:t>ки реализации Подпрограммы: 2024–2026</w:t>
      </w:r>
      <w:r w:rsidRPr="00F6271E">
        <w:rPr>
          <w:rFonts w:eastAsia="Calibri"/>
          <w:sz w:val="28"/>
          <w:szCs w:val="28"/>
          <w:lang w:eastAsia="en-US"/>
        </w:rPr>
        <w:t xml:space="preserve"> годы.</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Выбор мероприятий Подпрограммы обусловлен задачами, которые призвана решить Подпрограмма в результате проведенного мониторинга состояния жилого фонда поселка </w:t>
      </w:r>
      <w:r w:rsidR="007E7017">
        <w:rPr>
          <w:rFonts w:eastAsia="Calibri"/>
          <w:sz w:val="28"/>
          <w:szCs w:val="28"/>
          <w:lang w:eastAsia="en-US"/>
        </w:rPr>
        <w:t>Чиринда</w:t>
      </w:r>
      <w:r w:rsidRPr="00F6271E">
        <w:rPr>
          <w:rFonts w:eastAsia="Calibri"/>
          <w:sz w:val="28"/>
          <w:szCs w:val="28"/>
          <w:lang w:eastAsia="en-US"/>
        </w:rPr>
        <w:t xml:space="preserve">. </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Целевым</w:t>
      </w:r>
      <w:r>
        <w:rPr>
          <w:rFonts w:eastAsia="Calibri"/>
          <w:sz w:val="28"/>
          <w:szCs w:val="28"/>
          <w:lang w:eastAsia="en-US"/>
        </w:rPr>
        <w:t>и</w:t>
      </w:r>
      <w:r w:rsidRPr="00F6271E">
        <w:rPr>
          <w:rFonts w:eastAsia="Calibri"/>
          <w:sz w:val="28"/>
          <w:szCs w:val="28"/>
          <w:lang w:eastAsia="en-US"/>
        </w:rPr>
        <w:t xml:space="preserve"> индикатор</w:t>
      </w:r>
      <w:r>
        <w:rPr>
          <w:rFonts w:eastAsia="Calibri"/>
          <w:sz w:val="28"/>
          <w:szCs w:val="28"/>
          <w:lang w:eastAsia="en-US"/>
        </w:rPr>
        <w:t>ами</w:t>
      </w:r>
      <w:r w:rsidRPr="00F6271E">
        <w:rPr>
          <w:rFonts w:eastAsia="Calibri"/>
          <w:sz w:val="28"/>
          <w:szCs w:val="28"/>
          <w:lang w:eastAsia="en-US"/>
        </w:rPr>
        <w:t xml:space="preserve"> Подпрограммы, позволяющими измерить достижение цели Подпрограммы, является:</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t>- к</w:t>
      </w:r>
      <w:r w:rsidRPr="00F6271E">
        <w:rPr>
          <w:rFonts w:eastAsia="Calibri"/>
          <w:sz w:val="28"/>
          <w:szCs w:val="28"/>
          <w:lang w:eastAsia="en-US"/>
        </w:rPr>
        <w:t>оличество семей, улучшивших жилищные условия</w:t>
      </w:r>
      <w:r>
        <w:rPr>
          <w:rFonts w:eastAsia="Calibri"/>
          <w:sz w:val="28"/>
          <w:szCs w:val="28"/>
          <w:lang w:eastAsia="en-US"/>
        </w:rPr>
        <w:t xml:space="preserve"> (не менее 2 ежегодно); </w:t>
      </w:r>
    </w:p>
    <w:p w:rsidR="002D7119" w:rsidRPr="00F6271E" w:rsidRDefault="002D7119" w:rsidP="00E55516">
      <w:pPr>
        <w:autoSpaceDE w:val="0"/>
        <w:autoSpaceDN w:val="0"/>
        <w:adjustRightInd w:val="0"/>
        <w:jc w:val="both"/>
        <w:rPr>
          <w:rFonts w:eastAsia="Calibri"/>
          <w:sz w:val="28"/>
          <w:szCs w:val="28"/>
          <w:lang w:eastAsia="en-US"/>
        </w:rPr>
      </w:pPr>
      <w:r>
        <w:rPr>
          <w:rFonts w:eastAsia="Calibri"/>
          <w:bCs/>
          <w:sz w:val="28"/>
          <w:szCs w:val="28"/>
          <w:lang w:eastAsia="en-US"/>
        </w:rPr>
        <w:tab/>
      </w:r>
      <w:r>
        <w:rPr>
          <w:rFonts w:eastAsia="Calibri"/>
          <w:sz w:val="28"/>
          <w:szCs w:val="28"/>
          <w:lang w:eastAsia="en-US"/>
        </w:rPr>
        <w:t>- д</w:t>
      </w:r>
      <w:r w:rsidRPr="00F6271E">
        <w:rPr>
          <w:rFonts w:eastAsia="Calibri"/>
          <w:sz w:val="28"/>
          <w:szCs w:val="28"/>
          <w:lang w:eastAsia="en-US"/>
        </w:rPr>
        <w:t xml:space="preserve">оля отремонтированных квартир при проведении капитального ремонта от общего количества </w:t>
      </w:r>
      <w:r>
        <w:rPr>
          <w:rFonts w:eastAsia="Calibri"/>
          <w:bCs/>
          <w:sz w:val="28"/>
          <w:szCs w:val="28"/>
          <w:lang w:eastAsia="en-US"/>
        </w:rPr>
        <w:t xml:space="preserve">(не менее </w:t>
      </w:r>
      <w:r w:rsidRPr="004D2A89">
        <w:rPr>
          <w:rFonts w:eastAsia="Calibri"/>
          <w:bCs/>
          <w:sz w:val="28"/>
          <w:szCs w:val="28"/>
          <w:lang w:eastAsia="en-US"/>
        </w:rPr>
        <w:t>3,06</w:t>
      </w:r>
      <w:r>
        <w:rPr>
          <w:rFonts w:eastAsia="Calibri"/>
          <w:bCs/>
          <w:sz w:val="28"/>
          <w:szCs w:val="28"/>
          <w:lang w:eastAsia="en-US"/>
        </w:rPr>
        <w:t xml:space="preserve"> % ежегодно);</w:t>
      </w:r>
    </w:p>
    <w:p w:rsidR="002D7119"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557D25">
        <w:rPr>
          <w:rFonts w:eastAsia="Calibri"/>
          <w:sz w:val="28"/>
          <w:szCs w:val="28"/>
          <w:lang w:eastAsia="en-US"/>
        </w:rPr>
        <w:t>Решение поставленных целей и задач определяется достижением целевых индикаторов, представленных в приложении № 1 к Подпрограмме.</w:t>
      </w:r>
    </w:p>
    <w:p w:rsidR="002D7119" w:rsidRPr="00F6271E" w:rsidRDefault="002D7119" w:rsidP="00E55516">
      <w:pPr>
        <w:autoSpaceDE w:val="0"/>
        <w:autoSpaceDN w:val="0"/>
        <w:adjustRightInd w:val="0"/>
        <w:jc w:val="both"/>
        <w:rPr>
          <w:rFonts w:eastAsia="Calibri"/>
          <w:sz w:val="28"/>
          <w:szCs w:val="28"/>
          <w:lang w:eastAsia="en-US"/>
        </w:rPr>
      </w:pPr>
    </w:p>
    <w:p w:rsidR="002D7119" w:rsidRPr="00AC461B" w:rsidRDefault="002D7119"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2.3. Механизм реализации Подпрограммы</w:t>
      </w:r>
    </w:p>
    <w:p w:rsidR="002D7119" w:rsidRPr="00AC461B" w:rsidRDefault="002D7119" w:rsidP="00E55516">
      <w:pPr>
        <w:autoSpaceDE w:val="0"/>
        <w:autoSpaceDN w:val="0"/>
        <w:adjustRightInd w:val="0"/>
        <w:jc w:val="both"/>
        <w:rPr>
          <w:rFonts w:eastAsia="Calibri"/>
          <w:sz w:val="28"/>
          <w:szCs w:val="28"/>
          <w:lang w:eastAsia="en-US"/>
        </w:rPr>
      </w:pPr>
    </w:p>
    <w:p w:rsidR="002D7119" w:rsidRPr="00AC461B" w:rsidRDefault="002D711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sidRPr="00AC461B">
        <w:rPr>
          <w:rFonts w:eastAsia="Calibri"/>
          <w:sz w:val="28"/>
          <w:szCs w:val="28"/>
          <w:lang w:eastAsia="en-US"/>
        </w:rPr>
        <w:t>.</w:t>
      </w:r>
    </w:p>
    <w:p w:rsidR="002D7119" w:rsidRPr="00AC461B" w:rsidRDefault="002D7119" w:rsidP="00E55516">
      <w:pPr>
        <w:autoSpaceDE w:val="0"/>
        <w:autoSpaceDN w:val="0"/>
        <w:adjustRightInd w:val="0"/>
        <w:jc w:val="both"/>
        <w:rPr>
          <w:rFonts w:eastAsia="Calibri"/>
          <w:sz w:val="28"/>
          <w:szCs w:val="28"/>
          <w:lang w:eastAsia="en-US"/>
        </w:rPr>
      </w:pPr>
    </w:p>
    <w:p w:rsidR="002D7119" w:rsidRPr="00AC461B" w:rsidRDefault="002D7119"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2D7119" w:rsidRPr="00AC461B" w:rsidRDefault="002D7119" w:rsidP="00E55516">
      <w:pPr>
        <w:autoSpaceDE w:val="0"/>
        <w:autoSpaceDN w:val="0"/>
        <w:adjustRightInd w:val="0"/>
        <w:jc w:val="both"/>
        <w:rPr>
          <w:rFonts w:eastAsia="Calibri"/>
          <w:sz w:val="28"/>
          <w:szCs w:val="28"/>
          <w:lang w:eastAsia="en-US"/>
        </w:rPr>
      </w:pPr>
    </w:p>
    <w:p w:rsidR="002D7119" w:rsidRPr="00AC461B" w:rsidRDefault="002D711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2D7119" w:rsidRPr="00AC461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2D7119" w:rsidRPr="00AC461B"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lastRenderedPageBreak/>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2D7119" w:rsidRPr="00AC461B" w:rsidRDefault="002D711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2D7119" w:rsidRPr="00F6271E" w:rsidRDefault="002D711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2D7119" w:rsidRPr="00F6271E" w:rsidRDefault="002D7119" w:rsidP="00E55516">
      <w:pPr>
        <w:autoSpaceDE w:val="0"/>
        <w:autoSpaceDN w:val="0"/>
        <w:adjustRightInd w:val="0"/>
        <w:jc w:val="center"/>
        <w:rPr>
          <w:rFonts w:eastAsia="Calibri"/>
          <w:sz w:val="28"/>
          <w:szCs w:val="28"/>
          <w:lang w:eastAsia="en-US"/>
        </w:rPr>
      </w:pPr>
    </w:p>
    <w:p w:rsidR="002D7119" w:rsidRPr="00F6271E" w:rsidRDefault="002D7119" w:rsidP="00E55516">
      <w:pPr>
        <w:jc w:val="center"/>
        <w:rPr>
          <w:rFonts w:eastAsia="Calibri"/>
          <w:b/>
          <w:sz w:val="28"/>
          <w:szCs w:val="28"/>
          <w:lang w:eastAsia="en-US"/>
        </w:rPr>
      </w:pPr>
      <w:r w:rsidRPr="00971DD3">
        <w:rPr>
          <w:rFonts w:eastAsia="Calibri"/>
          <w:b/>
          <w:sz w:val="28"/>
          <w:szCs w:val="28"/>
          <w:lang w:eastAsia="en-US"/>
        </w:rPr>
        <w:t>2.5. Оценка социально-экономической эффективности</w:t>
      </w:r>
      <w:r>
        <w:rPr>
          <w:rFonts w:eastAsia="Calibri"/>
          <w:b/>
          <w:sz w:val="28"/>
          <w:szCs w:val="28"/>
          <w:lang w:eastAsia="en-US"/>
        </w:rPr>
        <w:t xml:space="preserve"> от реализации Подпрограммы</w:t>
      </w:r>
    </w:p>
    <w:p w:rsidR="002D7119" w:rsidRPr="00F6271E" w:rsidRDefault="002D7119" w:rsidP="00E55516">
      <w:pPr>
        <w:autoSpaceDE w:val="0"/>
        <w:autoSpaceDN w:val="0"/>
        <w:adjustRightInd w:val="0"/>
        <w:jc w:val="both"/>
        <w:rPr>
          <w:rFonts w:eastAsia="Calibri"/>
          <w:b/>
          <w:sz w:val="28"/>
          <w:szCs w:val="28"/>
          <w:lang w:eastAsia="en-US"/>
        </w:rPr>
      </w:pPr>
    </w:p>
    <w:p w:rsidR="002D7119" w:rsidRDefault="002D7119" w:rsidP="00E55516">
      <w:pPr>
        <w:autoSpaceDE w:val="0"/>
        <w:autoSpaceDN w:val="0"/>
        <w:adjustRightInd w:val="0"/>
        <w:jc w:val="both"/>
        <w:rPr>
          <w:rFonts w:eastAsia="Calibri"/>
          <w:bCs/>
          <w:sz w:val="28"/>
          <w:szCs w:val="28"/>
          <w:lang w:eastAsia="en-US"/>
        </w:rPr>
      </w:pPr>
      <w:r>
        <w:rPr>
          <w:rFonts w:eastAsia="Calibri"/>
          <w:sz w:val="28"/>
          <w:szCs w:val="28"/>
          <w:lang w:eastAsia="en-US"/>
        </w:rPr>
        <w:tab/>
        <w:t xml:space="preserve">Успешная реализация </w:t>
      </w:r>
      <w:r w:rsidRPr="00F6271E">
        <w:rPr>
          <w:rFonts w:eastAsia="Calibri"/>
          <w:sz w:val="28"/>
          <w:szCs w:val="28"/>
          <w:lang w:eastAsia="en-US"/>
        </w:rPr>
        <w:t>мероприятий Подпрограммы позволит снизить напряженность п</w:t>
      </w:r>
      <w:r w:rsidRPr="00F6271E">
        <w:rPr>
          <w:rFonts w:eastAsia="Calibri"/>
          <w:bCs/>
          <w:sz w:val="28"/>
          <w:szCs w:val="28"/>
          <w:lang w:eastAsia="en-US"/>
        </w:rPr>
        <w:t>о защите имущественных прав и интересов муниципального образования</w:t>
      </w:r>
      <w:r>
        <w:rPr>
          <w:rFonts w:eastAsia="Calibri"/>
          <w:bCs/>
          <w:sz w:val="28"/>
          <w:szCs w:val="28"/>
          <w:lang w:eastAsia="en-US"/>
        </w:rPr>
        <w:t>, а также обеспечит эффективное формирование, учет</w:t>
      </w:r>
      <w:r w:rsidRPr="00F6271E">
        <w:rPr>
          <w:rFonts w:eastAsia="Calibri"/>
          <w:bCs/>
          <w:sz w:val="28"/>
          <w:szCs w:val="28"/>
          <w:lang w:eastAsia="en-US"/>
        </w:rPr>
        <w:t xml:space="preserve"> и приращение муниципальной собственности</w:t>
      </w:r>
      <w:r>
        <w:rPr>
          <w:rFonts w:eastAsia="Calibri"/>
          <w:bCs/>
          <w:sz w:val="28"/>
          <w:szCs w:val="28"/>
          <w:lang w:eastAsia="en-US"/>
        </w:rPr>
        <w:t xml:space="preserve">, </w:t>
      </w:r>
      <w:r w:rsidRPr="00F6271E">
        <w:rPr>
          <w:rFonts w:eastAsia="Calibri"/>
          <w:sz w:val="28"/>
          <w:szCs w:val="28"/>
          <w:lang w:eastAsia="en-US"/>
        </w:rPr>
        <w:t>снизить напряженность в о</w:t>
      </w:r>
      <w:r w:rsidRPr="00F6271E">
        <w:rPr>
          <w:rFonts w:eastAsia="Calibri"/>
          <w:bCs/>
          <w:sz w:val="28"/>
          <w:szCs w:val="28"/>
          <w:lang w:eastAsia="en-US"/>
        </w:rPr>
        <w:t xml:space="preserve">беспечении проживающих в поселении и нуждающихся в жилых помещениях малоимущих граждан жилыми помещениями. </w:t>
      </w:r>
    </w:p>
    <w:p w:rsidR="002D7119" w:rsidRDefault="002D7119" w:rsidP="00E55516">
      <w:pPr>
        <w:autoSpaceDE w:val="0"/>
        <w:autoSpaceDN w:val="0"/>
        <w:adjustRightInd w:val="0"/>
        <w:jc w:val="both"/>
        <w:rPr>
          <w:rFonts w:eastAsia="Calibri"/>
          <w:sz w:val="28"/>
          <w:szCs w:val="28"/>
          <w:lang w:eastAsia="en-US"/>
        </w:rPr>
      </w:pPr>
      <w:r>
        <w:rPr>
          <w:rFonts w:eastAsia="Calibri"/>
          <w:bCs/>
          <w:sz w:val="28"/>
          <w:szCs w:val="28"/>
          <w:lang w:eastAsia="en-US"/>
        </w:rPr>
        <w:tab/>
      </w:r>
      <w:r w:rsidRPr="00F6271E">
        <w:rPr>
          <w:rFonts w:eastAsia="Calibri"/>
          <w:sz w:val="28"/>
          <w:szCs w:val="28"/>
          <w:lang w:eastAsia="en-US"/>
        </w:rPr>
        <w:t xml:space="preserve">Кроме того, строительство и капитальный ремонт жилья обеспечит положительный экономический эффект как в сфере жилищного строительства, так и в создании комфортных условий жизнедеятельности в поселке с целью укрепления кадрового потенциал. </w:t>
      </w:r>
    </w:p>
    <w:p w:rsidR="002D7119" w:rsidRPr="00F6271E" w:rsidRDefault="002D711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Реализация программных мероприятий позволит улучшить жилищные условия граждан за период реа</w:t>
      </w:r>
      <w:r>
        <w:rPr>
          <w:rFonts w:eastAsia="Calibri"/>
          <w:sz w:val="28"/>
          <w:szCs w:val="28"/>
          <w:lang w:eastAsia="en-US"/>
        </w:rPr>
        <w:t xml:space="preserve">лизации подпрограммы (не менее </w:t>
      </w:r>
      <w:r w:rsidR="00CD1881">
        <w:rPr>
          <w:rFonts w:eastAsia="Calibri"/>
          <w:sz w:val="28"/>
          <w:szCs w:val="28"/>
          <w:lang w:eastAsia="en-US"/>
        </w:rPr>
        <w:t>6</w:t>
      </w:r>
      <w:r>
        <w:rPr>
          <w:rFonts w:eastAsia="Calibri"/>
          <w:sz w:val="28"/>
          <w:szCs w:val="28"/>
          <w:lang w:eastAsia="en-US"/>
        </w:rPr>
        <w:t xml:space="preserve"> семей до конца 2026 года)</w:t>
      </w:r>
      <w:r w:rsidRPr="000740E4">
        <w:rPr>
          <w:rFonts w:eastAsia="Calibri"/>
          <w:sz w:val="28"/>
          <w:szCs w:val="28"/>
          <w:lang w:eastAsia="en-US"/>
        </w:rPr>
        <w:t>.</w:t>
      </w:r>
    </w:p>
    <w:p w:rsidR="002D7119" w:rsidRPr="00F6271E" w:rsidRDefault="002D7119" w:rsidP="00E55516">
      <w:pPr>
        <w:autoSpaceDE w:val="0"/>
        <w:autoSpaceDN w:val="0"/>
        <w:adjustRightInd w:val="0"/>
        <w:jc w:val="both"/>
        <w:rPr>
          <w:rFonts w:eastAsia="Calibri"/>
          <w:sz w:val="28"/>
          <w:szCs w:val="28"/>
          <w:lang w:eastAsia="en-US"/>
        </w:rPr>
      </w:pPr>
    </w:p>
    <w:p w:rsidR="002D7119" w:rsidRPr="00F6271E" w:rsidRDefault="002D711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2D7119" w:rsidRPr="00F6271E" w:rsidRDefault="002D7119" w:rsidP="00E55516">
      <w:pPr>
        <w:autoSpaceDE w:val="0"/>
        <w:autoSpaceDN w:val="0"/>
        <w:adjustRightInd w:val="0"/>
        <w:jc w:val="both"/>
        <w:rPr>
          <w:rFonts w:eastAsia="Calibri"/>
          <w:b/>
          <w:sz w:val="28"/>
          <w:szCs w:val="28"/>
          <w:lang w:eastAsia="en-US"/>
        </w:rPr>
      </w:pPr>
    </w:p>
    <w:p w:rsidR="002D7119" w:rsidRPr="006925D1" w:rsidRDefault="002D7119"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2D7119" w:rsidRPr="006925D1" w:rsidRDefault="002D7119" w:rsidP="00E55516">
      <w:pPr>
        <w:jc w:val="both"/>
        <w:rPr>
          <w:rFonts w:eastAsia="Calibri"/>
          <w:b/>
          <w:sz w:val="28"/>
          <w:szCs w:val="28"/>
          <w:lang w:eastAsia="en-US"/>
        </w:rPr>
      </w:pPr>
    </w:p>
    <w:p w:rsidR="002D7119" w:rsidRPr="00403782" w:rsidRDefault="002D7119" w:rsidP="00E55516">
      <w:pPr>
        <w:jc w:val="center"/>
        <w:rPr>
          <w:b/>
          <w:sz w:val="28"/>
          <w:szCs w:val="28"/>
        </w:rPr>
      </w:pPr>
      <w:r w:rsidRPr="00403782">
        <w:rPr>
          <w:b/>
          <w:sz w:val="28"/>
          <w:szCs w:val="28"/>
        </w:rPr>
        <w:t>2.7. Обоснование финансовых, материальных и трудовых затрат</w:t>
      </w:r>
    </w:p>
    <w:p w:rsidR="002D7119" w:rsidRDefault="002D7119"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2D7119" w:rsidRPr="006925D1" w:rsidRDefault="002D7119" w:rsidP="00E55516">
      <w:pPr>
        <w:jc w:val="center"/>
        <w:rPr>
          <w:sz w:val="28"/>
          <w:szCs w:val="28"/>
        </w:rPr>
      </w:pPr>
    </w:p>
    <w:p w:rsidR="002D7119" w:rsidRPr="006925D1" w:rsidRDefault="002D7119"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2D7119" w:rsidRDefault="002D7119"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573E30" w:rsidRDefault="00573E30" w:rsidP="00E55516">
      <w:pPr>
        <w:jc w:val="both"/>
        <w:rPr>
          <w:rFonts w:eastAsia="Calibri"/>
          <w:sz w:val="28"/>
          <w:szCs w:val="28"/>
          <w:lang w:eastAsia="en-US"/>
        </w:rPr>
      </w:pPr>
    </w:p>
    <w:p w:rsidR="00573E30" w:rsidRDefault="00BB04CE" w:rsidP="00E55516">
      <w:pPr>
        <w:jc w:val="both"/>
        <w:sectPr w:rsidR="00573E30">
          <w:pgSz w:w="11906" w:h="16838"/>
          <w:pgMar w:top="851" w:right="850" w:bottom="1134" w:left="1701" w:header="0" w:footer="0" w:gutter="0"/>
          <w:cols w:space="1701"/>
          <w:docGrid w:linePitch="360"/>
        </w:sectPr>
      </w:pPr>
      <w:r>
        <w:rPr>
          <w:sz w:val="28"/>
          <w:szCs w:val="28"/>
          <w:lang w:eastAsia="en-US"/>
        </w:rPr>
        <w:t xml:space="preserve"> </w:t>
      </w:r>
      <w:r w:rsidR="00326387" w:rsidRPr="00326387">
        <w:rPr>
          <w:rFonts w:eastAsia="Calibri"/>
          <w:sz w:val="28"/>
          <w:szCs w:val="28"/>
          <w:lang w:eastAsia="en-US"/>
        </w:rPr>
        <w:t xml:space="preserve">И.о. Главы поселка Чиринда                                                     Е.И. Шулунова </w:t>
      </w:r>
      <w:r>
        <w:rPr>
          <w:rFonts w:eastAsia="Calibri"/>
          <w:sz w:val="28"/>
          <w:szCs w:val="28"/>
          <w:lang w:eastAsia="en-US"/>
        </w:rPr>
        <w:t xml:space="preserve">   </w:t>
      </w:r>
    </w:p>
    <w:p w:rsidR="005F56AB" w:rsidRDefault="00CD1881" w:rsidP="00E55516">
      <w:pPr>
        <w:autoSpaceDE w:val="0"/>
        <w:autoSpaceDN w:val="0"/>
        <w:adjustRightInd w:val="0"/>
        <w:jc w:val="right"/>
        <w:rPr>
          <w:rFonts w:eastAsia="Calibri"/>
          <w:sz w:val="24"/>
          <w:szCs w:val="24"/>
          <w:lang w:eastAsia="en-US"/>
        </w:rPr>
      </w:pPr>
      <w:r w:rsidRPr="00F6271E">
        <w:rPr>
          <w:rFonts w:eastAsia="Calibri"/>
          <w:sz w:val="24"/>
          <w:szCs w:val="24"/>
          <w:lang w:eastAsia="en-US"/>
        </w:rPr>
        <w:lastRenderedPageBreak/>
        <w:t>Приложение № 1</w:t>
      </w:r>
      <w:r w:rsidR="005F56AB">
        <w:rPr>
          <w:rFonts w:eastAsia="Calibri"/>
          <w:sz w:val="24"/>
          <w:szCs w:val="24"/>
          <w:lang w:eastAsia="en-US"/>
        </w:rPr>
        <w:t xml:space="preserve"> </w:t>
      </w:r>
      <w:r w:rsidRPr="00F6271E">
        <w:rPr>
          <w:rFonts w:eastAsia="Calibri"/>
          <w:sz w:val="24"/>
          <w:szCs w:val="24"/>
          <w:lang w:eastAsia="en-US"/>
        </w:rPr>
        <w:t xml:space="preserve">к подпрограмме </w:t>
      </w:r>
    </w:p>
    <w:p w:rsidR="005F56AB" w:rsidRDefault="00CD1881" w:rsidP="00E55516">
      <w:pPr>
        <w:autoSpaceDE w:val="0"/>
        <w:autoSpaceDN w:val="0"/>
        <w:adjustRightInd w:val="0"/>
        <w:jc w:val="right"/>
        <w:rPr>
          <w:rFonts w:eastAsia="Calibri"/>
          <w:bCs/>
          <w:sz w:val="24"/>
          <w:szCs w:val="24"/>
          <w:lang w:eastAsia="en-US"/>
        </w:rPr>
      </w:pPr>
      <w:r w:rsidRPr="00F6271E">
        <w:rPr>
          <w:rFonts w:eastAsia="Calibri"/>
          <w:sz w:val="24"/>
          <w:szCs w:val="24"/>
          <w:lang w:eastAsia="en-US"/>
        </w:rPr>
        <w:t>«</w:t>
      </w:r>
      <w:r w:rsidR="005F56AB" w:rsidRPr="005F56AB">
        <w:rPr>
          <w:rFonts w:eastAsia="Calibri"/>
          <w:bCs/>
          <w:sz w:val="24"/>
          <w:szCs w:val="24"/>
          <w:lang w:eastAsia="en-US"/>
        </w:rPr>
        <w:t xml:space="preserve">Обеспечение </w:t>
      </w:r>
      <w:proofErr w:type="gramStart"/>
      <w:r w:rsidR="005F56AB" w:rsidRPr="005F56AB">
        <w:rPr>
          <w:rFonts w:eastAsia="Calibri"/>
          <w:bCs/>
          <w:sz w:val="24"/>
          <w:szCs w:val="24"/>
          <w:lang w:eastAsia="en-US"/>
        </w:rPr>
        <w:t>проживающих</w:t>
      </w:r>
      <w:proofErr w:type="gramEnd"/>
      <w:r w:rsidR="005F56AB" w:rsidRPr="005F56AB">
        <w:rPr>
          <w:rFonts w:eastAsia="Calibri"/>
          <w:bCs/>
          <w:sz w:val="24"/>
          <w:szCs w:val="24"/>
          <w:lang w:eastAsia="en-US"/>
        </w:rPr>
        <w:t xml:space="preserve"> в поселении</w:t>
      </w:r>
    </w:p>
    <w:p w:rsidR="005F56AB" w:rsidRDefault="005F56AB" w:rsidP="00E55516">
      <w:pPr>
        <w:autoSpaceDE w:val="0"/>
        <w:autoSpaceDN w:val="0"/>
        <w:adjustRightInd w:val="0"/>
        <w:jc w:val="right"/>
        <w:rPr>
          <w:rFonts w:eastAsia="Calibri"/>
          <w:bCs/>
          <w:sz w:val="24"/>
          <w:szCs w:val="24"/>
          <w:lang w:eastAsia="en-US"/>
        </w:rPr>
      </w:pPr>
      <w:r w:rsidRPr="005F56AB">
        <w:rPr>
          <w:rFonts w:eastAsia="Calibri"/>
          <w:bCs/>
          <w:sz w:val="24"/>
          <w:szCs w:val="24"/>
          <w:lang w:eastAsia="en-US"/>
        </w:rPr>
        <w:t xml:space="preserve"> и нуждающихся в жилых помещениях малоимущих граждан. </w:t>
      </w:r>
    </w:p>
    <w:p w:rsidR="005F56AB" w:rsidRDefault="005F56AB" w:rsidP="00E55516">
      <w:pPr>
        <w:autoSpaceDE w:val="0"/>
        <w:autoSpaceDN w:val="0"/>
        <w:adjustRightInd w:val="0"/>
        <w:jc w:val="right"/>
        <w:rPr>
          <w:rFonts w:eastAsia="Calibri"/>
          <w:bCs/>
          <w:sz w:val="24"/>
          <w:szCs w:val="24"/>
          <w:lang w:eastAsia="en-US"/>
        </w:rPr>
      </w:pPr>
      <w:r w:rsidRPr="005F56AB">
        <w:rPr>
          <w:rFonts w:eastAsia="Calibri"/>
          <w:bCs/>
          <w:sz w:val="24"/>
          <w:szCs w:val="24"/>
          <w:lang w:eastAsia="en-US"/>
        </w:rPr>
        <w:t>Организация строительства, капитальный ремонт и</w:t>
      </w:r>
    </w:p>
    <w:p w:rsidR="00CD1881" w:rsidRDefault="005F56AB" w:rsidP="00E55516">
      <w:pPr>
        <w:autoSpaceDE w:val="0"/>
        <w:autoSpaceDN w:val="0"/>
        <w:adjustRightInd w:val="0"/>
        <w:jc w:val="right"/>
        <w:rPr>
          <w:rFonts w:eastAsia="Calibri"/>
          <w:sz w:val="22"/>
          <w:szCs w:val="22"/>
          <w:lang w:eastAsia="en-US"/>
        </w:rPr>
      </w:pPr>
      <w:r w:rsidRPr="005F56AB">
        <w:rPr>
          <w:rFonts w:eastAsia="Calibri"/>
          <w:bCs/>
          <w:sz w:val="24"/>
          <w:szCs w:val="24"/>
          <w:lang w:eastAsia="en-US"/>
        </w:rPr>
        <w:t xml:space="preserve"> содержание муниципального жилищного фонда поселка </w:t>
      </w:r>
      <w:r w:rsidR="007E7017">
        <w:rPr>
          <w:rFonts w:eastAsia="Calibri"/>
          <w:bCs/>
          <w:sz w:val="24"/>
          <w:szCs w:val="24"/>
          <w:lang w:eastAsia="en-US"/>
        </w:rPr>
        <w:t>Чиринда</w:t>
      </w:r>
      <w:r w:rsidR="00CD1881">
        <w:rPr>
          <w:rFonts w:eastAsia="Calibri"/>
          <w:bCs/>
          <w:sz w:val="24"/>
          <w:szCs w:val="24"/>
          <w:lang w:eastAsia="en-US"/>
        </w:rPr>
        <w:t xml:space="preserve">» </w:t>
      </w:r>
      <w:r w:rsidR="00CD1881" w:rsidRPr="00F6271E">
        <w:rPr>
          <w:rFonts w:eastAsia="Calibri"/>
          <w:sz w:val="24"/>
          <w:szCs w:val="24"/>
          <w:lang w:eastAsia="en-US"/>
        </w:rPr>
        <w:br/>
      </w:r>
    </w:p>
    <w:p w:rsidR="00CD1881" w:rsidRPr="00F6271E" w:rsidRDefault="00CD1881" w:rsidP="00E55516">
      <w:pPr>
        <w:autoSpaceDE w:val="0"/>
        <w:autoSpaceDN w:val="0"/>
        <w:adjustRightInd w:val="0"/>
        <w:jc w:val="right"/>
        <w:rPr>
          <w:rFonts w:eastAsia="Calibri"/>
          <w:bCs/>
          <w:sz w:val="24"/>
          <w:szCs w:val="24"/>
          <w:lang w:eastAsia="en-US"/>
        </w:rPr>
      </w:pPr>
    </w:p>
    <w:p w:rsidR="00CD1881" w:rsidRPr="00F6271E" w:rsidRDefault="00CD1881" w:rsidP="00E55516">
      <w:pPr>
        <w:autoSpaceDE w:val="0"/>
        <w:autoSpaceDN w:val="0"/>
        <w:adjustRightInd w:val="0"/>
        <w:jc w:val="center"/>
        <w:rPr>
          <w:rFonts w:eastAsia="Calibri"/>
          <w:b/>
          <w:sz w:val="24"/>
          <w:szCs w:val="24"/>
          <w:lang w:eastAsia="en-US" w:bidi="en-US"/>
        </w:rPr>
      </w:pPr>
      <w:r w:rsidRPr="00F6271E">
        <w:rPr>
          <w:rFonts w:eastAsia="Calibri"/>
          <w:b/>
          <w:sz w:val="24"/>
          <w:szCs w:val="24"/>
          <w:lang w:eastAsia="en-US" w:bidi="en-US"/>
        </w:rPr>
        <w:t>Перечень целевых индикаторов подпрограммы</w:t>
      </w:r>
    </w:p>
    <w:tbl>
      <w:tblPr>
        <w:tblW w:w="13893" w:type="dxa"/>
        <w:tblInd w:w="-214" w:type="dxa"/>
        <w:tblLayout w:type="fixed"/>
        <w:tblCellMar>
          <w:left w:w="70" w:type="dxa"/>
          <w:right w:w="70" w:type="dxa"/>
        </w:tblCellMar>
        <w:tblLook w:val="04A0"/>
      </w:tblPr>
      <w:tblGrid>
        <w:gridCol w:w="708"/>
        <w:gridCol w:w="4538"/>
        <w:gridCol w:w="1417"/>
        <w:gridCol w:w="2835"/>
        <w:gridCol w:w="709"/>
        <w:gridCol w:w="851"/>
        <w:gridCol w:w="850"/>
        <w:gridCol w:w="992"/>
        <w:gridCol w:w="993"/>
      </w:tblGrid>
      <w:tr w:rsidR="00CD1881" w:rsidRPr="00F6271E" w:rsidTr="00CD1881">
        <w:trPr>
          <w:cantSplit/>
          <w:trHeight w:val="240"/>
        </w:trPr>
        <w:tc>
          <w:tcPr>
            <w:tcW w:w="708" w:type="dxa"/>
            <w:tcBorders>
              <w:top w:val="single" w:sz="6" w:space="0" w:color="auto"/>
              <w:left w:val="single" w:sz="6" w:space="0" w:color="auto"/>
              <w:bottom w:val="single" w:sz="6" w:space="0" w:color="auto"/>
              <w:right w:val="single" w:sz="6" w:space="0" w:color="auto"/>
            </w:tcBorders>
            <w:vAlign w:val="center"/>
            <w:hideMark/>
          </w:tcPr>
          <w:p w:rsidR="00CD1881" w:rsidRPr="00F6271E" w:rsidRDefault="00CD1881" w:rsidP="00E55516">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  </w:t>
            </w:r>
            <w:r w:rsidRPr="00F6271E">
              <w:rPr>
                <w:rFonts w:eastAsia="Calibri"/>
                <w:sz w:val="24"/>
                <w:szCs w:val="24"/>
                <w:lang w:eastAsia="en-US"/>
              </w:rPr>
              <w:br/>
              <w:t>п/п</w:t>
            </w:r>
          </w:p>
        </w:tc>
        <w:tc>
          <w:tcPr>
            <w:tcW w:w="4538" w:type="dxa"/>
            <w:tcBorders>
              <w:top w:val="single" w:sz="6" w:space="0" w:color="auto"/>
              <w:left w:val="single" w:sz="6" w:space="0" w:color="auto"/>
              <w:bottom w:val="single" w:sz="6" w:space="0" w:color="auto"/>
              <w:right w:val="single" w:sz="6" w:space="0" w:color="auto"/>
            </w:tcBorders>
            <w:vAlign w:val="center"/>
            <w:hideMark/>
          </w:tcPr>
          <w:p w:rsidR="00CD1881" w:rsidRPr="00F6271E" w:rsidRDefault="00CD1881" w:rsidP="00E55516">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Цель, целевые индикаторы </w:t>
            </w:r>
            <w:r w:rsidRPr="00F6271E">
              <w:rPr>
                <w:rFonts w:eastAsia="Calibri"/>
                <w:sz w:val="24"/>
                <w:szCs w:val="24"/>
                <w:lang w:eastAsia="en-US"/>
              </w:rPr>
              <w:br/>
            </w:r>
          </w:p>
        </w:tc>
        <w:tc>
          <w:tcPr>
            <w:tcW w:w="1417" w:type="dxa"/>
            <w:tcBorders>
              <w:top w:val="single" w:sz="6" w:space="0" w:color="auto"/>
              <w:left w:val="single" w:sz="6" w:space="0" w:color="auto"/>
              <w:bottom w:val="single" w:sz="6" w:space="0" w:color="auto"/>
              <w:right w:val="single" w:sz="6" w:space="0" w:color="auto"/>
            </w:tcBorders>
            <w:vAlign w:val="center"/>
            <w:hideMark/>
          </w:tcPr>
          <w:p w:rsidR="00CD1881" w:rsidRPr="00F6271E" w:rsidRDefault="00CD1881" w:rsidP="00E55516">
            <w:pPr>
              <w:autoSpaceDE w:val="0"/>
              <w:autoSpaceDN w:val="0"/>
              <w:adjustRightInd w:val="0"/>
              <w:jc w:val="both"/>
              <w:rPr>
                <w:rFonts w:eastAsia="Calibri"/>
                <w:sz w:val="24"/>
                <w:szCs w:val="24"/>
                <w:lang w:eastAsia="en-US"/>
              </w:rPr>
            </w:pPr>
            <w:proofErr w:type="spellStart"/>
            <w:r w:rsidRPr="00F6271E">
              <w:rPr>
                <w:rFonts w:eastAsia="Calibri"/>
                <w:sz w:val="24"/>
                <w:szCs w:val="24"/>
                <w:lang w:eastAsia="en-US"/>
              </w:rPr>
              <w:t>Ед</w:t>
            </w:r>
            <w:proofErr w:type="gramStart"/>
            <w:r w:rsidRPr="00F6271E">
              <w:rPr>
                <w:rFonts w:eastAsia="Calibri"/>
                <w:sz w:val="24"/>
                <w:szCs w:val="24"/>
                <w:lang w:eastAsia="en-US"/>
              </w:rPr>
              <w:t>.-</w:t>
            </w:r>
            <w:proofErr w:type="gramEnd"/>
            <w:r w:rsidRPr="00F6271E">
              <w:rPr>
                <w:rFonts w:eastAsia="Calibri"/>
                <w:sz w:val="24"/>
                <w:szCs w:val="24"/>
                <w:lang w:eastAsia="en-US"/>
              </w:rPr>
              <w:t>ца</w:t>
            </w:r>
            <w:proofErr w:type="spellEnd"/>
            <w:r w:rsidRPr="00F6271E">
              <w:rPr>
                <w:rFonts w:eastAsia="Calibri"/>
                <w:sz w:val="24"/>
                <w:szCs w:val="24"/>
                <w:lang w:eastAsia="en-US"/>
              </w:rPr>
              <w:br/>
            </w:r>
            <w:proofErr w:type="spellStart"/>
            <w:r w:rsidRPr="00F6271E">
              <w:rPr>
                <w:rFonts w:eastAsia="Calibri"/>
                <w:sz w:val="24"/>
                <w:szCs w:val="24"/>
                <w:lang w:eastAsia="en-US"/>
              </w:rPr>
              <w:t>изм</w:t>
            </w:r>
            <w:proofErr w:type="spellEnd"/>
            <w:r w:rsidRPr="00F6271E">
              <w:rPr>
                <w:rFonts w:eastAsia="Calibri"/>
                <w:sz w:val="24"/>
                <w:szCs w:val="24"/>
                <w:lang w:eastAsia="en-US"/>
              </w:rPr>
              <w:t>.</w:t>
            </w:r>
          </w:p>
        </w:tc>
        <w:tc>
          <w:tcPr>
            <w:tcW w:w="2835" w:type="dxa"/>
            <w:tcBorders>
              <w:top w:val="single" w:sz="6" w:space="0" w:color="auto"/>
              <w:left w:val="single" w:sz="6" w:space="0" w:color="auto"/>
              <w:bottom w:val="single" w:sz="6" w:space="0" w:color="auto"/>
              <w:right w:val="single" w:sz="6" w:space="0" w:color="auto"/>
            </w:tcBorders>
            <w:vAlign w:val="center"/>
            <w:hideMark/>
          </w:tcPr>
          <w:p w:rsidR="00CD1881" w:rsidRPr="00F6271E" w:rsidRDefault="00CD1881" w:rsidP="00E55516">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Источник </w:t>
            </w:r>
            <w:r w:rsidRPr="00F6271E">
              <w:rPr>
                <w:rFonts w:eastAsia="Calibri"/>
                <w:sz w:val="24"/>
                <w:szCs w:val="24"/>
                <w:lang w:eastAsia="en-US"/>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hideMark/>
          </w:tcPr>
          <w:p w:rsidR="00CD1881" w:rsidRDefault="00CD1881" w:rsidP="00E55516">
            <w:pPr>
              <w:autoSpaceDE w:val="0"/>
              <w:autoSpaceDN w:val="0"/>
              <w:adjustRightInd w:val="0"/>
              <w:jc w:val="both"/>
              <w:rPr>
                <w:rFonts w:eastAsia="Calibri"/>
                <w:sz w:val="24"/>
                <w:szCs w:val="24"/>
                <w:lang w:eastAsia="en-US"/>
              </w:rPr>
            </w:pPr>
            <w:r>
              <w:rPr>
                <w:rFonts w:eastAsia="Calibri"/>
                <w:sz w:val="24"/>
                <w:szCs w:val="24"/>
                <w:lang w:eastAsia="en-US"/>
              </w:rPr>
              <w:t>2022</w:t>
            </w:r>
          </w:p>
          <w:p w:rsidR="00CD1881" w:rsidRPr="00F6271E" w:rsidRDefault="00CD1881" w:rsidP="00E55516">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CD1881" w:rsidRDefault="00CD1881" w:rsidP="00E55516">
            <w:pPr>
              <w:autoSpaceDE w:val="0"/>
              <w:autoSpaceDN w:val="0"/>
              <w:adjustRightInd w:val="0"/>
              <w:jc w:val="both"/>
              <w:rPr>
                <w:rFonts w:eastAsia="Calibri"/>
                <w:sz w:val="24"/>
                <w:szCs w:val="24"/>
                <w:lang w:eastAsia="en-US"/>
              </w:rPr>
            </w:pPr>
            <w:r>
              <w:rPr>
                <w:rFonts w:eastAsia="Calibri"/>
                <w:sz w:val="24"/>
                <w:szCs w:val="24"/>
                <w:lang w:eastAsia="en-US"/>
              </w:rPr>
              <w:t>2023</w:t>
            </w:r>
          </w:p>
          <w:p w:rsidR="00CD1881" w:rsidRPr="00F6271E" w:rsidRDefault="00CD1881" w:rsidP="00E55516">
            <w:pPr>
              <w:autoSpaceDE w:val="0"/>
              <w:autoSpaceDN w:val="0"/>
              <w:adjustRightInd w:val="0"/>
              <w:jc w:val="both"/>
              <w:rPr>
                <w:rFonts w:eastAsia="Calibri"/>
                <w:sz w:val="24"/>
                <w:szCs w:val="24"/>
                <w:lang w:eastAsia="en-US"/>
              </w:rPr>
            </w:pPr>
            <w:r w:rsidRPr="00F6271E">
              <w:rPr>
                <w:rFonts w:eastAsia="Calibri"/>
                <w:sz w:val="24"/>
                <w:szCs w:val="24"/>
                <w:lang w:eastAsia="en-US"/>
              </w:rPr>
              <w:t xml:space="preserve"> год</w:t>
            </w:r>
          </w:p>
        </w:tc>
        <w:tc>
          <w:tcPr>
            <w:tcW w:w="850" w:type="dxa"/>
            <w:tcBorders>
              <w:top w:val="single" w:sz="6" w:space="0" w:color="auto"/>
              <w:left w:val="single" w:sz="6" w:space="0" w:color="auto"/>
              <w:bottom w:val="single" w:sz="6" w:space="0" w:color="auto"/>
              <w:right w:val="single" w:sz="4" w:space="0" w:color="auto"/>
            </w:tcBorders>
            <w:vAlign w:val="center"/>
          </w:tcPr>
          <w:p w:rsidR="00CD1881" w:rsidRDefault="00CD1881" w:rsidP="00E55516">
            <w:pPr>
              <w:autoSpaceDE w:val="0"/>
              <w:autoSpaceDN w:val="0"/>
              <w:adjustRightInd w:val="0"/>
              <w:jc w:val="both"/>
              <w:rPr>
                <w:rFonts w:eastAsia="Calibri"/>
                <w:sz w:val="24"/>
                <w:szCs w:val="24"/>
                <w:lang w:eastAsia="en-US"/>
              </w:rPr>
            </w:pPr>
            <w:r>
              <w:rPr>
                <w:rFonts w:eastAsia="Calibri"/>
                <w:sz w:val="24"/>
                <w:szCs w:val="24"/>
                <w:lang w:eastAsia="en-US"/>
              </w:rPr>
              <w:t>2024</w:t>
            </w:r>
            <w:r w:rsidRPr="00F6271E">
              <w:rPr>
                <w:rFonts w:eastAsia="Calibri"/>
                <w:sz w:val="24"/>
                <w:szCs w:val="24"/>
                <w:lang w:eastAsia="en-US"/>
              </w:rPr>
              <w:t xml:space="preserve"> </w:t>
            </w:r>
          </w:p>
          <w:p w:rsidR="00CD1881" w:rsidRPr="00F6271E" w:rsidRDefault="00CD1881" w:rsidP="00E55516">
            <w:pPr>
              <w:autoSpaceDE w:val="0"/>
              <w:autoSpaceDN w:val="0"/>
              <w:adjustRightInd w:val="0"/>
              <w:jc w:val="both"/>
              <w:rPr>
                <w:rFonts w:eastAsia="Calibri"/>
                <w:sz w:val="24"/>
                <w:szCs w:val="24"/>
                <w:lang w:eastAsia="en-US"/>
              </w:rPr>
            </w:pPr>
            <w:r w:rsidRPr="00F6271E">
              <w:rPr>
                <w:rFonts w:eastAsia="Calibri"/>
                <w:sz w:val="24"/>
                <w:szCs w:val="24"/>
                <w:lang w:eastAsia="en-US"/>
              </w:rPr>
              <w:t>год</w:t>
            </w:r>
          </w:p>
        </w:tc>
        <w:tc>
          <w:tcPr>
            <w:tcW w:w="992" w:type="dxa"/>
            <w:tcBorders>
              <w:top w:val="single" w:sz="6" w:space="0" w:color="auto"/>
              <w:left w:val="single" w:sz="4" w:space="0" w:color="auto"/>
              <w:bottom w:val="single" w:sz="6" w:space="0" w:color="auto"/>
              <w:right w:val="single" w:sz="4" w:space="0" w:color="auto"/>
            </w:tcBorders>
          </w:tcPr>
          <w:p w:rsidR="00CD1881" w:rsidRDefault="00CD1881" w:rsidP="00E55516">
            <w:pPr>
              <w:autoSpaceDE w:val="0"/>
              <w:autoSpaceDN w:val="0"/>
              <w:adjustRightInd w:val="0"/>
              <w:jc w:val="both"/>
              <w:rPr>
                <w:rFonts w:eastAsia="Calibri"/>
                <w:sz w:val="24"/>
                <w:szCs w:val="24"/>
                <w:lang w:eastAsia="en-US"/>
              </w:rPr>
            </w:pPr>
            <w:r>
              <w:rPr>
                <w:rFonts w:eastAsia="Calibri"/>
                <w:sz w:val="24"/>
                <w:szCs w:val="24"/>
                <w:lang w:eastAsia="en-US"/>
              </w:rPr>
              <w:t>2025</w:t>
            </w:r>
          </w:p>
          <w:p w:rsidR="00CD1881" w:rsidRPr="00F6271E" w:rsidRDefault="00CD1881" w:rsidP="00E55516">
            <w:pPr>
              <w:autoSpaceDE w:val="0"/>
              <w:autoSpaceDN w:val="0"/>
              <w:adjustRightInd w:val="0"/>
              <w:jc w:val="both"/>
              <w:rPr>
                <w:rFonts w:eastAsia="Calibri"/>
                <w:sz w:val="24"/>
                <w:szCs w:val="24"/>
                <w:lang w:eastAsia="en-US"/>
              </w:rPr>
            </w:pPr>
            <w:r>
              <w:rPr>
                <w:rFonts w:eastAsia="Calibri"/>
                <w:sz w:val="24"/>
                <w:szCs w:val="24"/>
                <w:lang w:eastAsia="en-US"/>
              </w:rPr>
              <w:t>год</w:t>
            </w:r>
          </w:p>
        </w:tc>
        <w:tc>
          <w:tcPr>
            <w:tcW w:w="993" w:type="dxa"/>
            <w:tcBorders>
              <w:top w:val="single" w:sz="6" w:space="0" w:color="auto"/>
              <w:left w:val="single" w:sz="4" w:space="0" w:color="auto"/>
              <w:bottom w:val="single" w:sz="6" w:space="0" w:color="auto"/>
              <w:right w:val="single" w:sz="4" w:space="0" w:color="auto"/>
            </w:tcBorders>
          </w:tcPr>
          <w:p w:rsidR="00CD1881" w:rsidRDefault="00CD1881" w:rsidP="00E55516">
            <w:pPr>
              <w:autoSpaceDE w:val="0"/>
              <w:autoSpaceDN w:val="0"/>
              <w:adjustRightInd w:val="0"/>
              <w:jc w:val="both"/>
              <w:rPr>
                <w:rFonts w:eastAsia="Calibri"/>
                <w:sz w:val="24"/>
                <w:szCs w:val="24"/>
                <w:lang w:eastAsia="en-US"/>
              </w:rPr>
            </w:pPr>
            <w:r>
              <w:rPr>
                <w:rFonts w:eastAsia="Calibri"/>
                <w:sz w:val="24"/>
                <w:szCs w:val="24"/>
                <w:lang w:eastAsia="en-US"/>
              </w:rPr>
              <w:t>2026 год</w:t>
            </w:r>
          </w:p>
        </w:tc>
      </w:tr>
      <w:tr w:rsidR="00CD1881" w:rsidRPr="006C59F4" w:rsidTr="00CD1881">
        <w:trPr>
          <w:cantSplit/>
          <w:trHeight w:val="240"/>
        </w:trPr>
        <w:tc>
          <w:tcPr>
            <w:tcW w:w="11908" w:type="dxa"/>
            <w:gridSpan w:val="7"/>
            <w:tcBorders>
              <w:top w:val="single" w:sz="4" w:space="0" w:color="auto"/>
              <w:left w:val="single" w:sz="6" w:space="0" w:color="auto"/>
              <w:bottom w:val="single" w:sz="4" w:space="0" w:color="auto"/>
              <w:right w:val="single" w:sz="4" w:space="0" w:color="auto"/>
            </w:tcBorders>
            <w:hideMark/>
          </w:tcPr>
          <w:p w:rsidR="00CD1881" w:rsidRPr="006C59F4" w:rsidRDefault="00CD1881" w:rsidP="00E55516">
            <w:pPr>
              <w:autoSpaceDE w:val="0"/>
              <w:autoSpaceDN w:val="0"/>
              <w:adjustRightInd w:val="0"/>
              <w:jc w:val="both"/>
              <w:rPr>
                <w:rFonts w:eastAsia="Calibri"/>
                <w:sz w:val="24"/>
                <w:szCs w:val="24"/>
                <w:lang w:eastAsia="en-US"/>
              </w:rPr>
            </w:pPr>
            <w:r w:rsidRPr="006C59F4">
              <w:rPr>
                <w:rFonts w:eastAsia="Calibri"/>
                <w:sz w:val="24"/>
                <w:szCs w:val="24"/>
                <w:lang w:eastAsia="en-US"/>
              </w:rPr>
              <w:t xml:space="preserve">Цель: Улучшения жилищных условий граждан п. </w:t>
            </w:r>
            <w:r w:rsidR="007E7017">
              <w:rPr>
                <w:rFonts w:eastAsia="Calibri"/>
                <w:sz w:val="24"/>
                <w:szCs w:val="24"/>
                <w:lang w:eastAsia="en-US"/>
              </w:rPr>
              <w:t>Чиринда</w:t>
            </w:r>
          </w:p>
        </w:tc>
        <w:tc>
          <w:tcPr>
            <w:tcW w:w="992" w:type="dxa"/>
            <w:tcBorders>
              <w:top w:val="single" w:sz="4" w:space="0" w:color="auto"/>
              <w:left w:val="single" w:sz="4" w:space="0" w:color="auto"/>
              <w:bottom w:val="single" w:sz="4" w:space="0" w:color="auto"/>
              <w:right w:val="single" w:sz="4" w:space="0" w:color="auto"/>
            </w:tcBorders>
          </w:tcPr>
          <w:p w:rsidR="00CD1881" w:rsidRPr="006C59F4" w:rsidRDefault="00CD1881" w:rsidP="00E55516">
            <w:pPr>
              <w:autoSpaceDE w:val="0"/>
              <w:autoSpaceDN w:val="0"/>
              <w:adjustRightInd w:val="0"/>
              <w:jc w:val="both"/>
              <w:rPr>
                <w:rFonts w:eastAsia="Calibri"/>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CD1881" w:rsidRPr="006C59F4" w:rsidRDefault="00CD1881" w:rsidP="00E55516">
            <w:pPr>
              <w:autoSpaceDE w:val="0"/>
              <w:autoSpaceDN w:val="0"/>
              <w:adjustRightInd w:val="0"/>
              <w:jc w:val="both"/>
              <w:rPr>
                <w:rFonts w:eastAsia="Calibri"/>
                <w:sz w:val="24"/>
                <w:szCs w:val="24"/>
                <w:lang w:eastAsia="en-US"/>
              </w:rPr>
            </w:pPr>
          </w:p>
        </w:tc>
      </w:tr>
      <w:tr w:rsidR="00CD1881" w:rsidRPr="006C59F4" w:rsidTr="00CD1881">
        <w:trPr>
          <w:cantSplit/>
          <w:trHeight w:val="240"/>
        </w:trPr>
        <w:tc>
          <w:tcPr>
            <w:tcW w:w="708" w:type="dxa"/>
            <w:tcBorders>
              <w:top w:val="single" w:sz="4" w:space="0" w:color="auto"/>
              <w:left w:val="single" w:sz="6" w:space="0" w:color="auto"/>
              <w:bottom w:val="single" w:sz="4" w:space="0" w:color="auto"/>
              <w:right w:val="single" w:sz="6" w:space="0" w:color="auto"/>
            </w:tcBorders>
            <w:hideMark/>
          </w:tcPr>
          <w:p w:rsidR="00CD1881" w:rsidRPr="006C59F4" w:rsidRDefault="00CD1881" w:rsidP="00E55516">
            <w:pPr>
              <w:autoSpaceDE w:val="0"/>
              <w:autoSpaceDN w:val="0"/>
              <w:adjustRightInd w:val="0"/>
              <w:jc w:val="both"/>
              <w:rPr>
                <w:rFonts w:eastAsia="Calibri"/>
                <w:sz w:val="24"/>
                <w:szCs w:val="24"/>
                <w:lang w:eastAsia="en-US"/>
              </w:rPr>
            </w:pPr>
            <w:r w:rsidRPr="006C59F4">
              <w:rPr>
                <w:rFonts w:eastAsia="Calibri"/>
                <w:sz w:val="24"/>
                <w:szCs w:val="24"/>
                <w:lang w:eastAsia="en-US"/>
              </w:rPr>
              <w:t>1</w:t>
            </w:r>
          </w:p>
        </w:tc>
        <w:tc>
          <w:tcPr>
            <w:tcW w:w="4538" w:type="dxa"/>
            <w:tcBorders>
              <w:top w:val="single" w:sz="4" w:space="0" w:color="auto"/>
              <w:left w:val="single" w:sz="6" w:space="0" w:color="auto"/>
              <w:bottom w:val="single" w:sz="4" w:space="0" w:color="auto"/>
              <w:right w:val="single" w:sz="6" w:space="0" w:color="auto"/>
            </w:tcBorders>
            <w:hideMark/>
          </w:tcPr>
          <w:p w:rsidR="00CD1881" w:rsidRPr="006C59F4" w:rsidRDefault="00CD1881" w:rsidP="00E55516">
            <w:pPr>
              <w:autoSpaceDE w:val="0"/>
              <w:autoSpaceDN w:val="0"/>
              <w:adjustRightInd w:val="0"/>
              <w:jc w:val="both"/>
              <w:rPr>
                <w:rFonts w:eastAsia="Calibri"/>
                <w:sz w:val="24"/>
                <w:szCs w:val="24"/>
                <w:lang w:eastAsia="en-US"/>
              </w:rPr>
            </w:pPr>
            <w:r w:rsidRPr="006C59F4">
              <w:rPr>
                <w:rFonts w:eastAsia="Calibri"/>
                <w:sz w:val="24"/>
                <w:szCs w:val="24"/>
                <w:lang w:eastAsia="en-US"/>
              </w:rPr>
              <w:t>Количество семей, улучшивших жилищные условия</w:t>
            </w:r>
          </w:p>
        </w:tc>
        <w:tc>
          <w:tcPr>
            <w:tcW w:w="1417" w:type="dxa"/>
            <w:tcBorders>
              <w:top w:val="single" w:sz="4" w:space="0" w:color="auto"/>
              <w:left w:val="single" w:sz="6" w:space="0" w:color="auto"/>
              <w:bottom w:val="single" w:sz="4" w:space="0" w:color="auto"/>
              <w:right w:val="single" w:sz="6" w:space="0" w:color="auto"/>
            </w:tcBorders>
            <w:vAlign w:val="center"/>
            <w:hideMark/>
          </w:tcPr>
          <w:p w:rsidR="00CD1881" w:rsidRPr="006C59F4" w:rsidRDefault="00CD1881" w:rsidP="00E55516">
            <w:pPr>
              <w:autoSpaceDE w:val="0"/>
              <w:autoSpaceDN w:val="0"/>
              <w:adjustRightInd w:val="0"/>
              <w:jc w:val="both"/>
              <w:rPr>
                <w:rFonts w:eastAsia="Calibri"/>
                <w:sz w:val="24"/>
                <w:szCs w:val="24"/>
                <w:lang w:eastAsia="en-US"/>
              </w:rPr>
            </w:pPr>
            <w:r>
              <w:rPr>
                <w:rFonts w:eastAsia="Calibri"/>
                <w:sz w:val="24"/>
                <w:szCs w:val="24"/>
                <w:lang w:eastAsia="en-US"/>
              </w:rPr>
              <w:t>единиц</w:t>
            </w:r>
          </w:p>
        </w:tc>
        <w:tc>
          <w:tcPr>
            <w:tcW w:w="2835" w:type="dxa"/>
            <w:tcBorders>
              <w:top w:val="single" w:sz="4" w:space="0" w:color="auto"/>
              <w:left w:val="single" w:sz="6" w:space="0" w:color="auto"/>
              <w:bottom w:val="single" w:sz="4" w:space="0" w:color="auto"/>
              <w:right w:val="single" w:sz="6" w:space="0" w:color="auto"/>
            </w:tcBorders>
            <w:vAlign w:val="center"/>
            <w:hideMark/>
          </w:tcPr>
          <w:p w:rsidR="00CD1881" w:rsidRPr="006C59F4" w:rsidRDefault="00CD1881" w:rsidP="00E55516">
            <w:pPr>
              <w:autoSpaceDE w:val="0"/>
              <w:autoSpaceDN w:val="0"/>
              <w:adjustRightInd w:val="0"/>
              <w:jc w:val="both"/>
              <w:rPr>
                <w:rFonts w:eastAsia="Calibri"/>
                <w:sz w:val="24"/>
                <w:szCs w:val="24"/>
                <w:lang w:eastAsia="en-US"/>
              </w:rPr>
            </w:pPr>
            <w:r w:rsidRPr="006C59F4">
              <w:rPr>
                <w:rFonts w:eastAsia="Calibri"/>
                <w:sz w:val="24"/>
                <w:szCs w:val="24"/>
                <w:lang w:eastAsia="en-US"/>
              </w:rPr>
              <w:t xml:space="preserve">Администрация поселка </w:t>
            </w:r>
          </w:p>
        </w:tc>
        <w:tc>
          <w:tcPr>
            <w:tcW w:w="709" w:type="dxa"/>
            <w:tcBorders>
              <w:top w:val="single" w:sz="4" w:space="0" w:color="auto"/>
              <w:left w:val="single" w:sz="6" w:space="0" w:color="auto"/>
              <w:bottom w:val="single" w:sz="4" w:space="0" w:color="auto"/>
              <w:right w:val="single" w:sz="6" w:space="0" w:color="auto"/>
            </w:tcBorders>
            <w:vAlign w:val="center"/>
            <w:hideMark/>
          </w:tcPr>
          <w:p w:rsidR="00CD1881" w:rsidRPr="006C59F4" w:rsidRDefault="00CD1881" w:rsidP="00E55516">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c>
          <w:tcPr>
            <w:tcW w:w="851" w:type="dxa"/>
            <w:tcBorders>
              <w:top w:val="single" w:sz="4" w:space="0" w:color="auto"/>
              <w:left w:val="single" w:sz="6" w:space="0" w:color="auto"/>
              <w:bottom w:val="single" w:sz="4" w:space="0" w:color="auto"/>
              <w:right w:val="single" w:sz="6" w:space="0" w:color="auto"/>
            </w:tcBorders>
            <w:vAlign w:val="center"/>
            <w:hideMark/>
          </w:tcPr>
          <w:p w:rsidR="00CD1881" w:rsidRPr="006C59F4" w:rsidRDefault="00CD1881" w:rsidP="00E55516">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c>
          <w:tcPr>
            <w:tcW w:w="850" w:type="dxa"/>
            <w:tcBorders>
              <w:top w:val="single" w:sz="4" w:space="0" w:color="auto"/>
              <w:left w:val="single" w:sz="6" w:space="0" w:color="auto"/>
              <w:bottom w:val="single" w:sz="4" w:space="0" w:color="auto"/>
              <w:right w:val="single" w:sz="4" w:space="0" w:color="auto"/>
            </w:tcBorders>
            <w:vAlign w:val="center"/>
            <w:hideMark/>
          </w:tcPr>
          <w:p w:rsidR="00CD1881" w:rsidRPr="006C59F4" w:rsidRDefault="00CD1881" w:rsidP="00E55516">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CD1881" w:rsidRPr="006C59F4" w:rsidRDefault="00CD1881" w:rsidP="00E55516">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rsidR="00CD1881" w:rsidRPr="006C59F4" w:rsidRDefault="00CD1881" w:rsidP="00E55516">
            <w:pPr>
              <w:autoSpaceDE w:val="0"/>
              <w:autoSpaceDN w:val="0"/>
              <w:adjustRightInd w:val="0"/>
              <w:jc w:val="center"/>
              <w:rPr>
                <w:rFonts w:eastAsia="Calibri"/>
                <w:sz w:val="24"/>
                <w:szCs w:val="24"/>
                <w:lang w:eastAsia="en-US"/>
              </w:rPr>
            </w:pPr>
            <w:r w:rsidRPr="006C59F4">
              <w:rPr>
                <w:rFonts w:eastAsia="Calibri"/>
                <w:sz w:val="24"/>
                <w:szCs w:val="24"/>
                <w:lang w:eastAsia="en-US"/>
              </w:rPr>
              <w:t>2</w:t>
            </w:r>
          </w:p>
        </w:tc>
      </w:tr>
      <w:tr w:rsidR="00CD1881" w:rsidRPr="00F6271E" w:rsidTr="00CD1881">
        <w:trPr>
          <w:cantSplit/>
          <w:trHeight w:val="692"/>
        </w:trPr>
        <w:tc>
          <w:tcPr>
            <w:tcW w:w="708" w:type="dxa"/>
            <w:tcBorders>
              <w:top w:val="single" w:sz="4" w:space="0" w:color="auto"/>
              <w:left w:val="single" w:sz="6" w:space="0" w:color="auto"/>
              <w:bottom w:val="single" w:sz="4" w:space="0" w:color="auto"/>
              <w:right w:val="single" w:sz="6" w:space="0" w:color="auto"/>
            </w:tcBorders>
            <w:hideMark/>
          </w:tcPr>
          <w:p w:rsidR="00CD1881" w:rsidRPr="006C59F4" w:rsidRDefault="00CD1881" w:rsidP="00E55516">
            <w:pPr>
              <w:autoSpaceDE w:val="0"/>
              <w:autoSpaceDN w:val="0"/>
              <w:adjustRightInd w:val="0"/>
              <w:jc w:val="both"/>
              <w:rPr>
                <w:rFonts w:eastAsia="Calibri"/>
                <w:sz w:val="24"/>
                <w:szCs w:val="24"/>
                <w:lang w:eastAsia="en-US"/>
              </w:rPr>
            </w:pPr>
            <w:r w:rsidRPr="006C59F4">
              <w:rPr>
                <w:rFonts w:eastAsia="Calibri"/>
                <w:sz w:val="24"/>
                <w:szCs w:val="24"/>
                <w:lang w:eastAsia="en-US"/>
              </w:rPr>
              <w:t>2</w:t>
            </w:r>
          </w:p>
        </w:tc>
        <w:tc>
          <w:tcPr>
            <w:tcW w:w="4538" w:type="dxa"/>
            <w:tcBorders>
              <w:top w:val="single" w:sz="4" w:space="0" w:color="auto"/>
              <w:left w:val="single" w:sz="6" w:space="0" w:color="auto"/>
              <w:bottom w:val="single" w:sz="4" w:space="0" w:color="auto"/>
              <w:right w:val="single" w:sz="6" w:space="0" w:color="auto"/>
            </w:tcBorders>
            <w:hideMark/>
          </w:tcPr>
          <w:p w:rsidR="00CD1881" w:rsidRPr="006C59F4" w:rsidRDefault="00CD1881" w:rsidP="00E55516">
            <w:pPr>
              <w:autoSpaceDE w:val="0"/>
              <w:autoSpaceDN w:val="0"/>
              <w:adjustRightInd w:val="0"/>
              <w:jc w:val="both"/>
              <w:rPr>
                <w:rFonts w:eastAsia="Calibri"/>
                <w:sz w:val="24"/>
                <w:szCs w:val="24"/>
                <w:lang w:eastAsia="en-US"/>
              </w:rPr>
            </w:pPr>
            <w:r w:rsidRPr="006C59F4">
              <w:rPr>
                <w:rFonts w:eastAsia="Calibri"/>
                <w:sz w:val="24"/>
                <w:szCs w:val="24"/>
                <w:lang w:eastAsia="en-US"/>
              </w:rPr>
              <w:t>Доля отремонтированных квартир от общего количества</w:t>
            </w:r>
          </w:p>
        </w:tc>
        <w:tc>
          <w:tcPr>
            <w:tcW w:w="1417" w:type="dxa"/>
            <w:tcBorders>
              <w:top w:val="single" w:sz="4" w:space="0" w:color="auto"/>
              <w:left w:val="single" w:sz="6" w:space="0" w:color="auto"/>
              <w:bottom w:val="single" w:sz="4" w:space="0" w:color="auto"/>
              <w:right w:val="single" w:sz="6" w:space="0" w:color="auto"/>
            </w:tcBorders>
            <w:vAlign w:val="center"/>
            <w:hideMark/>
          </w:tcPr>
          <w:p w:rsidR="00CD1881" w:rsidRPr="006C59F4" w:rsidRDefault="00CD1881" w:rsidP="00E55516">
            <w:pPr>
              <w:autoSpaceDE w:val="0"/>
              <w:autoSpaceDN w:val="0"/>
              <w:adjustRightInd w:val="0"/>
              <w:jc w:val="both"/>
              <w:rPr>
                <w:rFonts w:eastAsia="Calibri"/>
                <w:sz w:val="24"/>
                <w:szCs w:val="24"/>
                <w:lang w:eastAsia="en-US"/>
              </w:rPr>
            </w:pPr>
            <w:r w:rsidRPr="006C59F4">
              <w:rPr>
                <w:rFonts w:eastAsia="Calibri"/>
                <w:sz w:val="24"/>
                <w:szCs w:val="24"/>
                <w:lang w:eastAsia="en-US"/>
              </w:rPr>
              <w:t>%</w:t>
            </w:r>
          </w:p>
        </w:tc>
        <w:tc>
          <w:tcPr>
            <w:tcW w:w="2835" w:type="dxa"/>
            <w:tcBorders>
              <w:top w:val="single" w:sz="4" w:space="0" w:color="auto"/>
              <w:left w:val="single" w:sz="6" w:space="0" w:color="auto"/>
              <w:bottom w:val="single" w:sz="4" w:space="0" w:color="auto"/>
              <w:right w:val="single" w:sz="6" w:space="0" w:color="auto"/>
            </w:tcBorders>
            <w:vAlign w:val="center"/>
            <w:hideMark/>
          </w:tcPr>
          <w:p w:rsidR="00CD1881" w:rsidRPr="006C59F4" w:rsidRDefault="00CD1881" w:rsidP="00E55516">
            <w:pPr>
              <w:autoSpaceDE w:val="0"/>
              <w:autoSpaceDN w:val="0"/>
              <w:adjustRightInd w:val="0"/>
              <w:jc w:val="both"/>
              <w:rPr>
                <w:rFonts w:eastAsia="Calibri"/>
                <w:sz w:val="24"/>
                <w:szCs w:val="24"/>
                <w:lang w:eastAsia="en-US"/>
              </w:rPr>
            </w:pPr>
            <w:r w:rsidRPr="006C59F4">
              <w:rPr>
                <w:rFonts w:eastAsia="Calibri"/>
                <w:sz w:val="24"/>
                <w:szCs w:val="24"/>
                <w:lang w:eastAsia="en-US"/>
              </w:rPr>
              <w:t xml:space="preserve">Администрация поселка </w:t>
            </w:r>
          </w:p>
        </w:tc>
        <w:tc>
          <w:tcPr>
            <w:tcW w:w="709" w:type="dxa"/>
            <w:tcBorders>
              <w:top w:val="single" w:sz="4" w:space="0" w:color="auto"/>
              <w:left w:val="single" w:sz="6" w:space="0" w:color="auto"/>
              <w:bottom w:val="single" w:sz="4" w:space="0" w:color="auto"/>
              <w:right w:val="single" w:sz="6" w:space="0" w:color="auto"/>
            </w:tcBorders>
            <w:vAlign w:val="center"/>
            <w:hideMark/>
          </w:tcPr>
          <w:p w:rsidR="00CD1881" w:rsidRPr="006C59F4" w:rsidRDefault="00CD1881" w:rsidP="00E55516">
            <w:pPr>
              <w:jc w:val="center"/>
              <w:rPr>
                <w:rFonts w:eastAsia="Calibri"/>
                <w:color w:val="000000"/>
                <w:sz w:val="24"/>
                <w:szCs w:val="24"/>
                <w:lang w:eastAsia="en-US"/>
              </w:rPr>
            </w:pPr>
            <w:r w:rsidRPr="006C59F4">
              <w:rPr>
                <w:rFonts w:eastAsia="Calibri"/>
                <w:color w:val="000000"/>
                <w:sz w:val="24"/>
                <w:szCs w:val="24"/>
                <w:lang w:eastAsia="en-US"/>
              </w:rPr>
              <w:t>0</w:t>
            </w:r>
          </w:p>
        </w:tc>
        <w:tc>
          <w:tcPr>
            <w:tcW w:w="851" w:type="dxa"/>
            <w:tcBorders>
              <w:top w:val="single" w:sz="4" w:space="0" w:color="auto"/>
              <w:left w:val="single" w:sz="6" w:space="0" w:color="auto"/>
              <w:bottom w:val="single" w:sz="4" w:space="0" w:color="auto"/>
              <w:right w:val="single" w:sz="6" w:space="0" w:color="auto"/>
            </w:tcBorders>
            <w:vAlign w:val="center"/>
          </w:tcPr>
          <w:p w:rsidR="00CD1881" w:rsidRPr="006C59F4" w:rsidRDefault="00CD1881" w:rsidP="00E55516">
            <w:pPr>
              <w:jc w:val="center"/>
              <w:rPr>
                <w:rFonts w:eastAsia="Calibri"/>
                <w:color w:val="000000"/>
                <w:sz w:val="24"/>
                <w:szCs w:val="24"/>
                <w:lang w:eastAsia="en-US"/>
              </w:rPr>
            </w:pPr>
            <w:r w:rsidRPr="006C59F4">
              <w:rPr>
                <w:rFonts w:eastAsia="Calibri"/>
                <w:color w:val="000000"/>
                <w:sz w:val="24"/>
                <w:szCs w:val="24"/>
                <w:lang w:eastAsia="en-US"/>
              </w:rPr>
              <w:t>3,06</w:t>
            </w:r>
          </w:p>
        </w:tc>
        <w:tc>
          <w:tcPr>
            <w:tcW w:w="850" w:type="dxa"/>
            <w:tcBorders>
              <w:top w:val="single" w:sz="4" w:space="0" w:color="auto"/>
              <w:left w:val="single" w:sz="6" w:space="0" w:color="auto"/>
              <w:bottom w:val="single" w:sz="4" w:space="0" w:color="auto"/>
              <w:right w:val="single" w:sz="4" w:space="0" w:color="auto"/>
            </w:tcBorders>
            <w:vAlign w:val="center"/>
          </w:tcPr>
          <w:p w:rsidR="00CD1881" w:rsidRPr="006C59F4" w:rsidRDefault="00CD1881" w:rsidP="00E55516">
            <w:pPr>
              <w:jc w:val="center"/>
              <w:rPr>
                <w:rFonts w:eastAsia="Calibri"/>
                <w:color w:val="000000"/>
                <w:sz w:val="24"/>
                <w:szCs w:val="24"/>
                <w:lang w:eastAsia="en-US"/>
              </w:rPr>
            </w:pPr>
            <w:r w:rsidRPr="006C59F4">
              <w:rPr>
                <w:rFonts w:eastAsia="Calibri"/>
                <w:color w:val="000000"/>
                <w:sz w:val="24"/>
                <w:szCs w:val="24"/>
                <w:lang w:eastAsia="en-US"/>
              </w:rPr>
              <w:t>3,06</w:t>
            </w:r>
          </w:p>
        </w:tc>
        <w:tc>
          <w:tcPr>
            <w:tcW w:w="992" w:type="dxa"/>
            <w:tcBorders>
              <w:top w:val="single" w:sz="4" w:space="0" w:color="auto"/>
              <w:left w:val="single" w:sz="4" w:space="0" w:color="auto"/>
              <w:bottom w:val="single" w:sz="4" w:space="0" w:color="auto"/>
              <w:right w:val="single" w:sz="4" w:space="0" w:color="auto"/>
            </w:tcBorders>
            <w:vAlign w:val="center"/>
          </w:tcPr>
          <w:p w:rsidR="00CD1881" w:rsidRPr="006C59F4" w:rsidRDefault="00CD1881" w:rsidP="00E55516">
            <w:pPr>
              <w:jc w:val="center"/>
              <w:rPr>
                <w:rFonts w:eastAsia="Calibri"/>
                <w:color w:val="000000"/>
                <w:sz w:val="24"/>
                <w:szCs w:val="24"/>
                <w:lang w:eastAsia="en-US"/>
              </w:rPr>
            </w:pPr>
            <w:r w:rsidRPr="006C59F4">
              <w:rPr>
                <w:sz w:val="24"/>
                <w:szCs w:val="24"/>
              </w:rPr>
              <w:t>3,06</w:t>
            </w:r>
          </w:p>
        </w:tc>
        <w:tc>
          <w:tcPr>
            <w:tcW w:w="993" w:type="dxa"/>
            <w:tcBorders>
              <w:top w:val="single" w:sz="4" w:space="0" w:color="auto"/>
              <w:left w:val="single" w:sz="4" w:space="0" w:color="auto"/>
              <w:bottom w:val="single" w:sz="4" w:space="0" w:color="auto"/>
              <w:right w:val="single" w:sz="4" w:space="0" w:color="auto"/>
            </w:tcBorders>
            <w:vAlign w:val="center"/>
          </w:tcPr>
          <w:p w:rsidR="00CD1881" w:rsidRPr="006C59F4" w:rsidRDefault="00CD1881" w:rsidP="00E55516">
            <w:pPr>
              <w:jc w:val="center"/>
              <w:rPr>
                <w:sz w:val="24"/>
                <w:szCs w:val="24"/>
              </w:rPr>
            </w:pPr>
            <w:r>
              <w:rPr>
                <w:sz w:val="24"/>
                <w:szCs w:val="24"/>
              </w:rPr>
              <w:t>3,06</w:t>
            </w:r>
          </w:p>
        </w:tc>
      </w:tr>
    </w:tbl>
    <w:p w:rsidR="00CD1881" w:rsidRPr="00F6271E" w:rsidRDefault="00CD1881" w:rsidP="00E55516">
      <w:pPr>
        <w:autoSpaceDE w:val="0"/>
        <w:autoSpaceDN w:val="0"/>
        <w:adjustRightInd w:val="0"/>
        <w:jc w:val="right"/>
        <w:rPr>
          <w:rFonts w:eastAsia="Calibri"/>
          <w:bCs/>
          <w:sz w:val="24"/>
          <w:szCs w:val="24"/>
          <w:lang w:eastAsia="en-US"/>
        </w:rPr>
      </w:pPr>
    </w:p>
    <w:p w:rsidR="00CD1881" w:rsidRDefault="00CD1881" w:rsidP="00E55516">
      <w:pPr>
        <w:rPr>
          <w:rFonts w:eastAsia="Calibri"/>
          <w:color w:val="000000"/>
          <w:sz w:val="28"/>
          <w:szCs w:val="28"/>
        </w:rPr>
      </w:pPr>
    </w:p>
    <w:p w:rsidR="00CD1881" w:rsidRDefault="00326387" w:rsidP="00E55516">
      <w:pPr>
        <w:rPr>
          <w:rFonts w:eastAsia="Calibri"/>
          <w:sz w:val="24"/>
          <w:szCs w:val="24"/>
          <w:lang w:eastAsia="en-US"/>
        </w:rPr>
      </w:pPr>
      <w:r w:rsidRPr="00326387">
        <w:rPr>
          <w:color w:val="000000"/>
          <w:sz w:val="28"/>
          <w:szCs w:val="28"/>
          <w:lang w:eastAsia="ru-RU"/>
        </w:rPr>
        <w:t xml:space="preserve">И.о. Главы поселка Чиринда                                                     Е.И. Шулунова </w:t>
      </w:r>
      <w:r w:rsidR="00CD1881">
        <w:rPr>
          <w:rFonts w:eastAsia="Calibri"/>
          <w:sz w:val="24"/>
          <w:szCs w:val="24"/>
          <w:lang w:eastAsia="en-US"/>
        </w:rPr>
        <w:br w:type="page"/>
      </w:r>
    </w:p>
    <w:p w:rsidR="009839AA"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2</w:t>
      </w:r>
      <w:r>
        <w:rPr>
          <w:rFonts w:eastAsia="Calibri"/>
          <w:sz w:val="24"/>
          <w:szCs w:val="24"/>
          <w:lang w:eastAsia="en-US"/>
        </w:rPr>
        <w:t xml:space="preserve"> к подпрограмме </w:t>
      </w:r>
    </w:p>
    <w:p w:rsidR="00A5245F" w:rsidRPr="00A5245F" w:rsidRDefault="00A5245F" w:rsidP="00A5245F">
      <w:pPr>
        <w:jc w:val="right"/>
        <w:rPr>
          <w:rFonts w:eastAsia="Calibri"/>
          <w:sz w:val="24"/>
          <w:szCs w:val="24"/>
          <w:lang w:eastAsia="en-US"/>
        </w:rPr>
      </w:pPr>
      <w:r w:rsidRPr="00A5245F">
        <w:rPr>
          <w:rFonts w:eastAsia="Calibri"/>
          <w:sz w:val="24"/>
          <w:szCs w:val="24"/>
          <w:lang w:eastAsia="en-US"/>
        </w:rPr>
        <w:t xml:space="preserve">«Обеспечение </w:t>
      </w:r>
      <w:proofErr w:type="gramStart"/>
      <w:r w:rsidRPr="00A5245F">
        <w:rPr>
          <w:rFonts w:eastAsia="Calibri"/>
          <w:sz w:val="24"/>
          <w:szCs w:val="24"/>
          <w:lang w:eastAsia="en-US"/>
        </w:rPr>
        <w:t>проживающих</w:t>
      </w:r>
      <w:proofErr w:type="gramEnd"/>
      <w:r w:rsidRPr="00A5245F">
        <w:rPr>
          <w:rFonts w:eastAsia="Calibri"/>
          <w:sz w:val="24"/>
          <w:szCs w:val="24"/>
          <w:lang w:eastAsia="en-US"/>
        </w:rPr>
        <w:t xml:space="preserve"> в поселении</w:t>
      </w:r>
    </w:p>
    <w:p w:rsidR="00A5245F" w:rsidRPr="00A5245F" w:rsidRDefault="00A5245F" w:rsidP="00A5245F">
      <w:pPr>
        <w:jc w:val="right"/>
        <w:rPr>
          <w:rFonts w:eastAsia="Calibri"/>
          <w:sz w:val="24"/>
          <w:szCs w:val="24"/>
          <w:lang w:eastAsia="en-US"/>
        </w:rPr>
      </w:pPr>
      <w:r w:rsidRPr="00A5245F">
        <w:rPr>
          <w:rFonts w:eastAsia="Calibri"/>
          <w:sz w:val="24"/>
          <w:szCs w:val="24"/>
          <w:lang w:eastAsia="en-US"/>
        </w:rPr>
        <w:t xml:space="preserve"> и нуждающихся в жилых помещениях малоимущих граждан. </w:t>
      </w:r>
    </w:p>
    <w:p w:rsidR="00A5245F" w:rsidRPr="00A5245F" w:rsidRDefault="00A5245F" w:rsidP="00A5245F">
      <w:pPr>
        <w:jc w:val="right"/>
        <w:rPr>
          <w:rFonts w:eastAsia="Calibri"/>
          <w:sz w:val="24"/>
          <w:szCs w:val="24"/>
          <w:lang w:eastAsia="en-US"/>
        </w:rPr>
      </w:pPr>
      <w:r w:rsidRPr="00A5245F">
        <w:rPr>
          <w:rFonts w:eastAsia="Calibri"/>
          <w:sz w:val="24"/>
          <w:szCs w:val="24"/>
          <w:lang w:eastAsia="en-US"/>
        </w:rPr>
        <w:t>Организация строительства, капитальный ремонт и</w:t>
      </w:r>
    </w:p>
    <w:p w:rsidR="00A5245F" w:rsidRPr="00A5245F" w:rsidRDefault="00A5245F" w:rsidP="00A5245F">
      <w:pPr>
        <w:jc w:val="right"/>
        <w:rPr>
          <w:rFonts w:eastAsia="Calibri"/>
          <w:sz w:val="24"/>
          <w:szCs w:val="24"/>
          <w:lang w:eastAsia="en-US"/>
        </w:rPr>
      </w:pPr>
      <w:r w:rsidRPr="00A5245F">
        <w:rPr>
          <w:rFonts w:eastAsia="Calibri"/>
          <w:sz w:val="24"/>
          <w:szCs w:val="24"/>
          <w:lang w:eastAsia="en-US"/>
        </w:rPr>
        <w:t xml:space="preserve"> содержание муниципального жилищного фонда поселка </w:t>
      </w:r>
      <w:r w:rsidR="007E7017">
        <w:rPr>
          <w:rFonts w:eastAsia="Calibri"/>
          <w:sz w:val="24"/>
          <w:szCs w:val="24"/>
          <w:lang w:eastAsia="en-US"/>
        </w:rPr>
        <w:t>Чиринда</w:t>
      </w:r>
      <w:r w:rsidRPr="00A5245F">
        <w:rPr>
          <w:rFonts w:eastAsia="Calibri"/>
          <w:sz w:val="24"/>
          <w:szCs w:val="24"/>
          <w:lang w:eastAsia="en-US"/>
        </w:rPr>
        <w:t xml:space="preserve">» </w:t>
      </w:r>
    </w:p>
    <w:p w:rsidR="00A5245F" w:rsidRDefault="00A5245F" w:rsidP="00E55516">
      <w:pPr>
        <w:jc w:val="center"/>
        <w:rPr>
          <w:sz w:val="28"/>
          <w:szCs w:val="28"/>
        </w:rPr>
      </w:pPr>
    </w:p>
    <w:p w:rsidR="00573E30" w:rsidRPr="008112CA" w:rsidRDefault="00BB04CE" w:rsidP="00E55516">
      <w:pPr>
        <w:jc w:val="center"/>
        <w:rPr>
          <w:sz w:val="28"/>
          <w:szCs w:val="28"/>
        </w:rPr>
      </w:pPr>
      <w:r w:rsidRPr="008112CA">
        <w:rPr>
          <w:sz w:val="28"/>
          <w:szCs w:val="28"/>
        </w:rPr>
        <w:t>Перечень мероприятий подпрограммы</w:t>
      </w:r>
    </w:p>
    <w:tbl>
      <w:tblPr>
        <w:tblW w:w="14617" w:type="dxa"/>
        <w:tblInd w:w="-289" w:type="dxa"/>
        <w:tblLayout w:type="fixed"/>
        <w:tblLook w:val="04A0"/>
      </w:tblPr>
      <w:tblGrid>
        <w:gridCol w:w="3232"/>
        <w:gridCol w:w="1491"/>
        <w:gridCol w:w="851"/>
        <w:gridCol w:w="963"/>
        <w:gridCol w:w="1418"/>
        <w:gridCol w:w="567"/>
        <w:gridCol w:w="850"/>
        <w:gridCol w:w="851"/>
        <w:gridCol w:w="992"/>
        <w:gridCol w:w="851"/>
        <w:gridCol w:w="856"/>
        <w:gridCol w:w="1695"/>
      </w:tblGrid>
      <w:tr w:rsidR="00573E30" w:rsidRPr="00CD1881" w:rsidTr="0060732F">
        <w:trPr>
          <w:trHeight w:val="377"/>
        </w:trPr>
        <w:tc>
          <w:tcPr>
            <w:tcW w:w="3232" w:type="dxa"/>
            <w:vMerge w:val="restart"/>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sz w:val="24"/>
                <w:szCs w:val="24"/>
              </w:rPr>
            </w:pPr>
            <w:r w:rsidRPr="00CD1881">
              <w:rPr>
                <w:rFonts w:eastAsia="Calibri"/>
                <w:sz w:val="24"/>
                <w:szCs w:val="24"/>
                <w:lang w:eastAsia="en-US" w:bidi="en-US"/>
              </w:rPr>
              <w:t>Наименование подпрограммы, задачи, мероприятий</w:t>
            </w:r>
          </w:p>
        </w:tc>
        <w:tc>
          <w:tcPr>
            <w:tcW w:w="1491" w:type="dxa"/>
            <w:vMerge w:val="restart"/>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rFonts w:eastAsia="Calibri"/>
                <w:sz w:val="24"/>
                <w:szCs w:val="24"/>
                <w:lang w:eastAsia="en-US" w:bidi="en-US"/>
              </w:rPr>
            </w:pPr>
            <w:r w:rsidRPr="00CD1881">
              <w:rPr>
                <w:rFonts w:eastAsia="Calibri"/>
                <w:sz w:val="24"/>
                <w:szCs w:val="24"/>
                <w:lang w:eastAsia="en-US" w:bidi="en-US"/>
              </w:rPr>
              <w:t>ГРБС</w:t>
            </w:r>
          </w:p>
        </w:tc>
        <w:tc>
          <w:tcPr>
            <w:tcW w:w="3799" w:type="dxa"/>
            <w:gridSpan w:val="4"/>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rFonts w:eastAsia="Calibri"/>
                <w:sz w:val="24"/>
                <w:szCs w:val="24"/>
                <w:lang w:eastAsia="en-US" w:bidi="en-US"/>
              </w:rPr>
            </w:pPr>
            <w:r w:rsidRPr="00CD1881">
              <w:rPr>
                <w:rFonts w:eastAsia="Calibri"/>
                <w:sz w:val="24"/>
                <w:szCs w:val="24"/>
                <w:lang w:eastAsia="en-US" w:bidi="en-US"/>
              </w:rPr>
              <w:t>Код бюджетной классификации</w:t>
            </w:r>
          </w:p>
        </w:tc>
        <w:tc>
          <w:tcPr>
            <w:tcW w:w="4400" w:type="dxa"/>
            <w:gridSpan w:val="5"/>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sz w:val="24"/>
                <w:szCs w:val="24"/>
              </w:rPr>
            </w:pPr>
            <w:r w:rsidRPr="00CD1881">
              <w:rPr>
                <w:rFonts w:eastAsia="Calibri"/>
                <w:sz w:val="24"/>
                <w:szCs w:val="24"/>
                <w:lang w:eastAsia="en-US" w:bidi="en-US"/>
              </w:rPr>
              <w:t>Расходы (</w:t>
            </w:r>
            <w:r w:rsidRPr="00CD1881">
              <w:rPr>
                <w:rFonts w:eastAsia="Calibri"/>
                <w:sz w:val="24"/>
                <w:szCs w:val="24"/>
                <w:lang w:eastAsia="en-US"/>
              </w:rPr>
              <w:t>тыс</w:t>
            </w:r>
            <w:r w:rsidRPr="00CD1881">
              <w:rPr>
                <w:rFonts w:eastAsia="Calibri"/>
                <w:sz w:val="24"/>
                <w:szCs w:val="24"/>
                <w:lang w:eastAsia="en-US" w:bidi="en-US"/>
              </w:rPr>
              <w:t>. руб.), годы</w:t>
            </w:r>
          </w:p>
        </w:tc>
        <w:tc>
          <w:tcPr>
            <w:tcW w:w="1695" w:type="dxa"/>
            <w:vMerge w:val="restart"/>
            <w:tcBorders>
              <w:top w:val="single" w:sz="4" w:space="0" w:color="000000"/>
              <w:left w:val="single" w:sz="4" w:space="0" w:color="000000"/>
              <w:bottom w:val="single" w:sz="4" w:space="0" w:color="000000"/>
              <w:right w:val="single" w:sz="4" w:space="0" w:color="000000"/>
            </w:tcBorders>
          </w:tcPr>
          <w:p w:rsidR="00573E30" w:rsidRPr="00CD1881" w:rsidRDefault="00BB04CE" w:rsidP="00E55516">
            <w:pPr>
              <w:jc w:val="center"/>
              <w:rPr>
                <w:sz w:val="24"/>
                <w:szCs w:val="24"/>
              </w:rPr>
            </w:pPr>
            <w:r w:rsidRPr="00CD1881">
              <w:rPr>
                <w:rFonts w:eastAsia="Calibri"/>
                <w:sz w:val="24"/>
                <w:szCs w:val="24"/>
                <w:lang w:eastAsia="en-US"/>
              </w:rPr>
              <w:t xml:space="preserve">Ожидаемый результат </w:t>
            </w:r>
            <w:r w:rsidRPr="00CD1881">
              <w:rPr>
                <w:rFonts w:eastAsia="Calibri"/>
                <w:sz w:val="24"/>
                <w:szCs w:val="24"/>
                <w:lang w:eastAsia="en-US"/>
              </w:rPr>
              <w:br/>
              <w:t>(в натуральном выражении)</w:t>
            </w:r>
          </w:p>
        </w:tc>
      </w:tr>
      <w:tr w:rsidR="005F56AB" w:rsidRPr="00CD1881" w:rsidTr="0060732F">
        <w:trPr>
          <w:trHeight w:val="873"/>
        </w:trPr>
        <w:tc>
          <w:tcPr>
            <w:tcW w:w="3232" w:type="dxa"/>
            <w:vMerge/>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p>
        </w:tc>
        <w:tc>
          <w:tcPr>
            <w:tcW w:w="1491" w:type="dxa"/>
            <w:vMerge/>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p>
        </w:tc>
        <w:tc>
          <w:tcPr>
            <w:tcW w:w="851"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r w:rsidRPr="00CD1881">
              <w:rPr>
                <w:rFonts w:eastAsia="Calibri"/>
                <w:sz w:val="24"/>
                <w:szCs w:val="24"/>
                <w:lang w:eastAsia="en-US" w:bidi="en-US"/>
              </w:rPr>
              <w:t>ГРБС</w:t>
            </w:r>
          </w:p>
        </w:tc>
        <w:tc>
          <w:tcPr>
            <w:tcW w:w="963"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proofErr w:type="spellStart"/>
            <w:r w:rsidRPr="00CD1881">
              <w:rPr>
                <w:rFonts w:eastAsia="Calibri"/>
                <w:sz w:val="24"/>
                <w:szCs w:val="24"/>
                <w:lang w:eastAsia="en-US" w:bidi="en-US"/>
              </w:rPr>
              <w:t>РзПр</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r w:rsidRPr="00CD1881">
              <w:rPr>
                <w:rFonts w:eastAsia="Calibri"/>
                <w:sz w:val="24"/>
                <w:szCs w:val="24"/>
                <w:lang w:eastAsia="en-US" w:bidi="en-US"/>
              </w:rPr>
              <w:t>ЦСР</w:t>
            </w:r>
          </w:p>
        </w:tc>
        <w:tc>
          <w:tcPr>
            <w:tcW w:w="567"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r w:rsidRPr="00CD1881">
              <w:rPr>
                <w:rFonts w:eastAsia="Calibri"/>
                <w:sz w:val="24"/>
                <w:szCs w:val="24"/>
                <w:lang w:eastAsia="en-US" w:bidi="en-US"/>
              </w:rPr>
              <w:t>ВР</w:t>
            </w:r>
          </w:p>
        </w:tc>
        <w:tc>
          <w:tcPr>
            <w:tcW w:w="850"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sz w:val="24"/>
                <w:szCs w:val="24"/>
              </w:rPr>
            </w:pPr>
            <w:r w:rsidRPr="00CD1881">
              <w:rPr>
                <w:rFonts w:eastAsia="Calibri"/>
                <w:sz w:val="24"/>
                <w:szCs w:val="24"/>
                <w:lang w:eastAsia="en-US" w:bidi="en-US"/>
              </w:rPr>
              <w:t>2022 год</w:t>
            </w:r>
          </w:p>
        </w:tc>
        <w:tc>
          <w:tcPr>
            <w:tcW w:w="851"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sz w:val="24"/>
                <w:szCs w:val="24"/>
              </w:rPr>
            </w:pPr>
            <w:r w:rsidRPr="00CD1881">
              <w:rPr>
                <w:rFonts w:eastAsia="Calibri"/>
                <w:sz w:val="24"/>
                <w:szCs w:val="24"/>
                <w:lang w:eastAsia="en-US" w:bidi="en-US"/>
              </w:rPr>
              <w:t>2023 год</w:t>
            </w:r>
          </w:p>
        </w:tc>
        <w:tc>
          <w:tcPr>
            <w:tcW w:w="992"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r w:rsidRPr="00CD1881">
              <w:rPr>
                <w:rFonts w:eastAsia="Calibri"/>
                <w:sz w:val="24"/>
                <w:szCs w:val="24"/>
                <w:lang w:eastAsia="en-US" w:bidi="en-US"/>
              </w:rPr>
              <w:t>2024</w:t>
            </w:r>
          </w:p>
          <w:p w:rsidR="005F56AB" w:rsidRPr="00CD1881" w:rsidRDefault="005F56AB" w:rsidP="00E55516">
            <w:pPr>
              <w:jc w:val="center"/>
              <w:rPr>
                <w:sz w:val="24"/>
                <w:szCs w:val="24"/>
              </w:rPr>
            </w:pPr>
            <w:r w:rsidRPr="00CD1881">
              <w:rPr>
                <w:rFonts w:eastAsia="Calibri"/>
                <w:sz w:val="24"/>
                <w:szCs w:val="24"/>
                <w:lang w:eastAsia="en-US" w:bidi="en-US"/>
              </w:rPr>
              <w:t>год</w:t>
            </w:r>
          </w:p>
        </w:tc>
        <w:tc>
          <w:tcPr>
            <w:tcW w:w="851"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r w:rsidRPr="00CD1881">
              <w:rPr>
                <w:rFonts w:eastAsia="Calibri"/>
                <w:sz w:val="24"/>
                <w:szCs w:val="24"/>
                <w:lang w:eastAsia="en-US" w:bidi="en-US"/>
              </w:rPr>
              <w:t>2025</w:t>
            </w:r>
          </w:p>
          <w:p w:rsidR="005F56AB" w:rsidRPr="00CD1881" w:rsidRDefault="005F56AB" w:rsidP="00E55516">
            <w:pPr>
              <w:jc w:val="center"/>
              <w:rPr>
                <w:rFonts w:eastAsia="Calibri"/>
                <w:sz w:val="24"/>
                <w:szCs w:val="24"/>
                <w:lang w:eastAsia="en-US" w:bidi="en-US"/>
              </w:rPr>
            </w:pPr>
            <w:r w:rsidRPr="00CD1881">
              <w:rPr>
                <w:rFonts w:eastAsia="Calibri"/>
                <w:sz w:val="24"/>
                <w:szCs w:val="24"/>
                <w:lang w:eastAsia="en-US" w:bidi="en-US"/>
              </w:rPr>
              <w:t>год</w:t>
            </w:r>
          </w:p>
        </w:tc>
        <w:tc>
          <w:tcPr>
            <w:tcW w:w="856" w:type="dxa"/>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r w:rsidRPr="00CD1881">
              <w:rPr>
                <w:rFonts w:eastAsia="Calibri"/>
                <w:sz w:val="24"/>
                <w:szCs w:val="24"/>
                <w:lang w:eastAsia="en-US" w:bidi="en-US"/>
              </w:rPr>
              <w:t>202</w:t>
            </w:r>
            <w:r>
              <w:rPr>
                <w:rFonts w:eastAsia="Calibri"/>
                <w:sz w:val="24"/>
                <w:szCs w:val="24"/>
                <w:lang w:eastAsia="en-US" w:bidi="en-US"/>
              </w:rPr>
              <w:t>6</w:t>
            </w:r>
          </w:p>
          <w:p w:rsidR="005F56AB" w:rsidRPr="00CD1881" w:rsidRDefault="005F56AB" w:rsidP="00E55516">
            <w:pPr>
              <w:jc w:val="center"/>
              <w:rPr>
                <w:rFonts w:eastAsia="Calibri"/>
                <w:sz w:val="24"/>
                <w:szCs w:val="24"/>
                <w:lang w:eastAsia="en-US" w:bidi="en-US"/>
              </w:rPr>
            </w:pPr>
            <w:r w:rsidRPr="00CD1881">
              <w:rPr>
                <w:rFonts w:eastAsia="Calibri"/>
                <w:sz w:val="24"/>
                <w:szCs w:val="24"/>
                <w:lang w:eastAsia="en-US" w:bidi="en-US"/>
              </w:rPr>
              <w:t>год</w:t>
            </w:r>
          </w:p>
        </w:tc>
        <w:tc>
          <w:tcPr>
            <w:tcW w:w="1695" w:type="dxa"/>
            <w:vMerge/>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jc w:val="center"/>
              <w:rPr>
                <w:rFonts w:eastAsia="Calibri"/>
                <w:sz w:val="24"/>
                <w:szCs w:val="24"/>
                <w:lang w:eastAsia="en-US" w:bidi="en-US"/>
              </w:rPr>
            </w:pPr>
          </w:p>
        </w:tc>
      </w:tr>
      <w:tr w:rsidR="005F56AB" w:rsidRPr="00CD1881" w:rsidTr="0060732F">
        <w:trPr>
          <w:trHeight w:val="360"/>
        </w:trPr>
        <w:tc>
          <w:tcPr>
            <w:tcW w:w="14617" w:type="dxa"/>
            <w:gridSpan w:val="12"/>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rPr>
                <w:rFonts w:eastAsia="Calibri"/>
                <w:sz w:val="24"/>
                <w:szCs w:val="24"/>
                <w:lang w:eastAsia="en-US"/>
              </w:rPr>
            </w:pPr>
            <w:r w:rsidRPr="00CD1881">
              <w:rPr>
                <w:rFonts w:eastAsia="Calibri"/>
                <w:sz w:val="24"/>
                <w:szCs w:val="24"/>
                <w:lang w:eastAsia="en-US"/>
              </w:rPr>
              <w:t xml:space="preserve">Цель: Улучшения жилищных условий граждан п. </w:t>
            </w:r>
            <w:r w:rsidR="007E7017">
              <w:rPr>
                <w:rFonts w:eastAsia="Calibri"/>
                <w:sz w:val="24"/>
                <w:szCs w:val="24"/>
                <w:lang w:eastAsia="en-US"/>
              </w:rPr>
              <w:t>Чиринда</w:t>
            </w:r>
          </w:p>
        </w:tc>
      </w:tr>
      <w:tr w:rsidR="005F56AB" w:rsidRPr="00CD1881" w:rsidTr="0060732F">
        <w:trPr>
          <w:trHeight w:val="297"/>
        </w:trPr>
        <w:tc>
          <w:tcPr>
            <w:tcW w:w="14617" w:type="dxa"/>
            <w:gridSpan w:val="12"/>
            <w:tcBorders>
              <w:top w:val="single" w:sz="4" w:space="0" w:color="000000"/>
              <w:left w:val="single" w:sz="4" w:space="0" w:color="000000"/>
              <w:bottom w:val="single" w:sz="4" w:space="0" w:color="000000"/>
              <w:right w:val="single" w:sz="4" w:space="0" w:color="000000"/>
            </w:tcBorders>
          </w:tcPr>
          <w:p w:rsidR="005F56AB" w:rsidRPr="00CD1881" w:rsidRDefault="005F56AB" w:rsidP="00E55516">
            <w:pPr>
              <w:rPr>
                <w:sz w:val="24"/>
                <w:szCs w:val="24"/>
              </w:rPr>
            </w:pPr>
            <w:r w:rsidRPr="00CD1881">
              <w:rPr>
                <w:rFonts w:eastAsia="Calibri"/>
                <w:sz w:val="24"/>
                <w:szCs w:val="24"/>
                <w:lang w:eastAsia="en-US"/>
              </w:rPr>
              <w:t>Задача. Обеспечение доступности улучшения жилищных условий граждан за счет поэтапного строительство нового жилья, а также капитального ремонта существующего жилого фонда</w:t>
            </w:r>
          </w:p>
        </w:tc>
      </w:tr>
      <w:tr w:rsidR="0060732F" w:rsidRPr="0060732F" w:rsidTr="0060732F">
        <w:trPr>
          <w:trHeight w:val="80"/>
        </w:trPr>
        <w:tc>
          <w:tcPr>
            <w:tcW w:w="3232"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rPr>
                <w:rFonts w:eastAsia="Calibri"/>
                <w:sz w:val="24"/>
                <w:szCs w:val="24"/>
                <w:lang w:eastAsia="en-US"/>
              </w:rPr>
            </w:pPr>
            <w:r w:rsidRPr="0060732F">
              <w:rPr>
                <w:rFonts w:eastAsia="Calibri"/>
                <w:sz w:val="24"/>
                <w:szCs w:val="24"/>
                <w:lang w:eastAsia="en-US"/>
              </w:rPr>
              <w:t>Капитальный ремонт</w:t>
            </w:r>
          </w:p>
        </w:tc>
        <w:tc>
          <w:tcPr>
            <w:tcW w:w="1491"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rFonts w:eastAsia="Calibri"/>
                <w:sz w:val="24"/>
                <w:szCs w:val="24"/>
                <w:lang w:eastAsia="en-US"/>
              </w:rPr>
            </w:pPr>
            <w:r w:rsidRPr="0060732F">
              <w:rPr>
                <w:rFonts w:eastAsia="Calibri"/>
                <w:sz w:val="24"/>
                <w:szCs w:val="24"/>
                <w:lang w:eastAsia="en-US"/>
              </w:rPr>
              <w:t>Администрация п.Чиринда ЭМР</w:t>
            </w:r>
          </w:p>
        </w:tc>
        <w:tc>
          <w:tcPr>
            <w:tcW w:w="851"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sz w:val="22"/>
                <w:szCs w:val="22"/>
                <w:lang w:eastAsia="en-US"/>
              </w:rPr>
            </w:pPr>
            <w:r w:rsidRPr="0060732F">
              <w:rPr>
                <w:sz w:val="22"/>
                <w:szCs w:val="22"/>
              </w:rPr>
              <w:t>904</w:t>
            </w:r>
          </w:p>
        </w:tc>
        <w:tc>
          <w:tcPr>
            <w:tcW w:w="963"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ind w:firstLine="5"/>
              <w:jc w:val="center"/>
              <w:rPr>
                <w:sz w:val="22"/>
                <w:szCs w:val="22"/>
                <w:lang w:eastAsia="en-US"/>
              </w:rPr>
            </w:pPr>
            <w:r w:rsidRPr="0060732F">
              <w:rPr>
                <w:sz w:val="22"/>
                <w:szCs w:val="22"/>
              </w:rPr>
              <w:t>0501</w:t>
            </w:r>
          </w:p>
        </w:tc>
        <w:tc>
          <w:tcPr>
            <w:tcW w:w="1418"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sz w:val="22"/>
                <w:szCs w:val="22"/>
                <w:lang w:eastAsia="en-US"/>
              </w:rPr>
            </w:pPr>
            <w:r w:rsidRPr="0060732F">
              <w:rPr>
                <w:sz w:val="22"/>
                <w:szCs w:val="22"/>
              </w:rPr>
              <w:t>0120 095020</w:t>
            </w:r>
          </w:p>
        </w:tc>
        <w:tc>
          <w:tcPr>
            <w:tcW w:w="567"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sz w:val="22"/>
                <w:szCs w:val="22"/>
                <w:lang w:eastAsia="en-US"/>
              </w:rPr>
            </w:pPr>
            <w:r w:rsidRPr="0060732F">
              <w:rPr>
                <w:sz w:val="22"/>
                <w:szCs w:val="22"/>
              </w:rPr>
              <w:t>240</w:t>
            </w:r>
          </w:p>
        </w:tc>
        <w:tc>
          <w:tcPr>
            <w:tcW w:w="850"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sz w:val="22"/>
                <w:szCs w:val="22"/>
                <w:lang w:eastAsia="en-US"/>
              </w:rPr>
            </w:pPr>
            <w:r w:rsidRPr="0060732F">
              <w:rPr>
                <w:rFonts w:eastAsia="Calibri"/>
                <w:bCs/>
                <w:sz w:val="22"/>
                <w:szCs w:val="22"/>
                <w:lang w:eastAsia="en-US"/>
              </w:rPr>
              <w:t>88,7</w:t>
            </w:r>
          </w:p>
        </w:tc>
        <w:tc>
          <w:tcPr>
            <w:tcW w:w="851"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sz w:val="22"/>
                <w:szCs w:val="22"/>
                <w:lang w:eastAsia="en-US"/>
              </w:rPr>
            </w:pPr>
            <w:r w:rsidRPr="0060732F">
              <w:rPr>
                <w:rFonts w:eastAsia="Calibri"/>
                <w:bCs/>
                <w:sz w:val="22"/>
                <w:szCs w:val="22"/>
                <w:lang w:eastAsia="en-US"/>
              </w:rPr>
              <w:t>4964,2</w:t>
            </w:r>
          </w:p>
        </w:tc>
        <w:tc>
          <w:tcPr>
            <w:tcW w:w="992"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sz w:val="22"/>
                <w:szCs w:val="22"/>
              </w:rPr>
            </w:pPr>
            <w:r w:rsidRPr="0060732F">
              <w:rPr>
                <w:bCs/>
                <w:sz w:val="22"/>
                <w:szCs w:val="22"/>
              </w:rPr>
              <w:t>11236,7</w:t>
            </w:r>
          </w:p>
        </w:tc>
        <w:tc>
          <w:tcPr>
            <w:tcW w:w="851"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sz w:val="22"/>
                <w:szCs w:val="22"/>
              </w:rPr>
            </w:pPr>
            <w:r w:rsidRPr="0060732F">
              <w:rPr>
                <w:bCs/>
                <w:sz w:val="22"/>
                <w:szCs w:val="22"/>
              </w:rPr>
              <w:t>4573,2</w:t>
            </w:r>
          </w:p>
        </w:tc>
        <w:tc>
          <w:tcPr>
            <w:tcW w:w="856"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sz w:val="22"/>
                <w:szCs w:val="22"/>
              </w:rPr>
            </w:pPr>
            <w:r w:rsidRPr="0060732F">
              <w:rPr>
                <w:rFonts w:eastAsia="Calibri"/>
                <w:bCs/>
                <w:sz w:val="22"/>
                <w:szCs w:val="22"/>
                <w:lang w:eastAsia="en-US"/>
              </w:rPr>
              <w:t>4161,3</w:t>
            </w:r>
          </w:p>
        </w:tc>
        <w:tc>
          <w:tcPr>
            <w:tcW w:w="1695" w:type="dxa"/>
            <w:tcBorders>
              <w:top w:val="single" w:sz="4" w:space="0" w:color="000000"/>
              <w:left w:val="single" w:sz="4" w:space="0" w:color="000000"/>
              <w:bottom w:val="single" w:sz="4" w:space="0" w:color="000000"/>
              <w:right w:val="single" w:sz="4" w:space="0" w:color="000000"/>
            </w:tcBorders>
          </w:tcPr>
          <w:p w:rsidR="0060732F" w:rsidRPr="0060732F" w:rsidRDefault="0060732F" w:rsidP="0060732F">
            <w:pPr>
              <w:jc w:val="center"/>
              <w:rPr>
                <w:rFonts w:eastAsia="Calibri"/>
                <w:sz w:val="24"/>
                <w:szCs w:val="24"/>
                <w:lang w:eastAsia="en-US"/>
              </w:rPr>
            </w:pPr>
            <w:r w:rsidRPr="0060732F">
              <w:rPr>
                <w:rFonts w:eastAsia="Calibri"/>
                <w:sz w:val="24"/>
                <w:szCs w:val="24"/>
                <w:lang w:eastAsia="en-US"/>
              </w:rPr>
              <w:t xml:space="preserve">до конца 2026 года позволит улучшить жилищные условия </w:t>
            </w:r>
            <w:r>
              <w:rPr>
                <w:rFonts w:eastAsia="Calibri"/>
                <w:sz w:val="24"/>
                <w:szCs w:val="24"/>
                <w:lang w:eastAsia="en-US"/>
              </w:rPr>
              <w:t xml:space="preserve">не менее </w:t>
            </w:r>
            <w:r w:rsidRPr="0060732F">
              <w:rPr>
                <w:rFonts w:eastAsia="Calibri"/>
                <w:sz w:val="24"/>
                <w:szCs w:val="24"/>
                <w:lang w:eastAsia="en-US"/>
              </w:rPr>
              <w:t>6 семей</w:t>
            </w:r>
          </w:p>
        </w:tc>
      </w:tr>
    </w:tbl>
    <w:p w:rsidR="00573E30" w:rsidRDefault="00573E30" w:rsidP="00E55516">
      <w:pPr>
        <w:jc w:val="both"/>
        <w:rPr>
          <w:rFonts w:eastAsia="Calibri"/>
          <w:sz w:val="24"/>
          <w:szCs w:val="24"/>
          <w:lang w:eastAsia="en-US"/>
        </w:rPr>
      </w:pPr>
    </w:p>
    <w:p w:rsidR="00A5245F" w:rsidRDefault="001B11C7" w:rsidP="00A5245F">
      <w:pPr>
        <w:rPr>
          <w:rFonts w:eastAsia="Calibri"/>
          <w:sz w:val="24"/>
          <w:szCs w:val="24"/>
          <w:lang w:eastAsia="en-US"/>
        </w:rPr>
      </w:pPr>
      <w:r w:rsidRPr="001B11C7">
        <w:rPr>
          <w:color w:val="000000"/>
          <w:sz w:val="28"/>
          <w:szCs w:val="28"/>
          <w:lang w:eastAsia="ru-RU"/>
        </w:rPr>
        <w:t>И.о. Главы поселка Чиринда                                                     Е.И. Шулунова</w:t>
      </w:r>
    </w:p>
    <w:p w:rsidR="00CD1881" w:rsidRDefault="00CD1881" w:rsidP="00E55516">
      <w:pPr>
        <w:rPr>
          <w:rFonts w:eastAsia="Calibri"/>
          <w:sz w:val="24"/>
          <w:szCs w:val="24"/>
          <w:lang w:eastAsia="en-US"/>
        </w:rPr>
      </w:pPr>
      <w:r>
        <w:rPr>
          <w:rFonts w:eastAsia="Calibri"/>
          <w:sz w:val="24"/>
          <w:szCs w:val="24"/>
          <w:lang w:eastAsia="en-US"/>
        </w:rPr>
        <w:br w:type="page"/>
      </w:r>
    </w:p>
    <w:p w:rsidR="00573E30" w:rsidRDefault="00573E30" w:rsidP="00E55516">
      <w:pPr>
        <w:jc w:val="both"/>
        <w:rPr>
          <w:rFonts w:eastAsia="Calibri"/>
          <w:sz w:val="24"/>
          <w:szCs w:val="24"/>
          <w:lang w:eastAsia="en-US"/>
        </w:rPr>
        <w:sectPr w:rsidR="00573E30">
          <w:pgSz w:w="16838" w:h="11906" w:orient="landscape"/>
          <w:pgMar w:top="1134" w:right="850" w:bottom="1134" w:left="1701" w:header="0" w:footer="0" w:gutter="0"/>
          <w:cols w:space="1701"/>
          <w:docGrid w:linePitch="360"/>
        </w:sectPr>
      </w:pPr>
    </w:p>
    <w:p w:rsidR="00573E30"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4</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rPr>
          <w:rFonts w:eastAsia="Calibri"/>
          <w:sz w:val="24"/>
          <w:szCs w:val="24"/>
          <w:lang w:eastAsia="en-US"/>
        </w:rPr>
      </w:pPr>
      <w:r>
        <w:rPr>
          <w:rFonts w:eastAsia="Calibri"/>
          <w:sz w:val="24"/>
          <w:szCs w:val="24"/>
          <w:lang w:eastAsia="en-US"/>
        </w:rPr>
        <w:t xml:space="preserve">«Устойчивое развитие муниципального образования </w:t>
      </w:r>
    </w:p>
    <w:p w:rsidR="00573E30" w:rsidRDefault="00BB04CE" w:rsidP="00E55516">
      <w:pPr>
        <w:jc w:val="right"/>
      </w:pPr>
      <w:r>
        <w:rPr>
          <w:sz w:val="24"/>
          <w:szCs w:val="24"/>
          <w:lang w:eastAsia="en-US"/>
        </w:rPr>
        <w:t xml:space="preserve">    </w:t>
      </w: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573E30" w:rsidRDefault="00573E30" w:rsidP="00E55516">
      <w:pPr>
        <w:jc w:val="center"/>
        <w:rPr>
          <w:rFonts w:eastAsia="Calibri"/>
          <w:sz w:val="24"/>
          <w:szCs w:val="24"/>
          <w:lang w:eastAsia="en-US"/>
        </w:rPr>
      </w:pPr>
    </w:p>
    <w:p w:rsidR="005B5A23" w:rsidRPr="004647C9" w:rsidRDefault="005B5A23"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3</w:t>
      </w:r>
      <w:r w:rsidRPr="004647C9">
        <w:rPr>
          <w:rFonts w:eastAsia="Calibri"/>
          <w:b/>
          <w:sz w:val="28"/>
          <w:szCs w:val="28"/>
          <w:lang w:eastAsia="en-US"/>
        </w:rPr>
        <w:t xml:space="preserve">. </w:t>
      </w:r>
    </w:p>
    <w:p w:rsidR="005B5A23" w:rsidRPr="004647C9" w:rsidRDefault="005B5A23" w:rsidP="00E55516">
      <w:pPr>
        <w:jc w:val="center"/>
        <w:outlineLvl w:val="1"/>
        <w:rPr>
          <w:sz w:val="28"/>
          <w:szCs w:val="28"/>
        </w:rPr>
      </w:pPr>
      <w:r w:rsidRPr="004647C9">
        <w:rPr>
          <w:rFonts w:eastAsia="Calibri"/>
          <w:sz w:val="28"/>
          <w:szCs w:val="28"/>
          <w:lang w:eastAsia="en-US"/>
        </w:rPr>
        <w:t>«</w:t>
      </w:r>
      <w:r w:rsidRPr="00F6271E">
        <w:rPr>
          <w:rFonts w:eastAsia="Calibri"/>
          <w:sz w:val="28"/>
          <w:szCs w:val="28"/>
          <w:lang w:eastAsia="en-US"/>
        </w:rPr>
        <w:t xml:space="preserve">Дорожная деятельность в отношении дорог местного значения поселка </w:t>
      </w:r>
      <w:r w:rsidR="007E7017">
        <w:rPr>
          <w:rFonts w:eastAsia="Calibri"/>
          <w:sz w:val="28"/>
          <w:szCs w:val="28"/>
          <w:lang w:eastAsia="en-US"/>
        </w:rPr>
        <w:t>Чиринда</w:t>
      </w:r>
      <w:r w:rsidRPr="00F6271E">
        <w:rPr>
          <w:rFonts w:eastAsia="Calibri"/>
          <w:sz w:val="28"/>
          <w:szCs w:val="28"/>
          <w:lang w:eastAsia="en-US"/>
        </w:rPr>
        <w:t xml:space="preserve"> и обеспечение безопасности дорожного движения</w:t>
      </w:r>
      <w:r w:rsidRPr="004647C9">
        <w:rPr>
          <w:sz w:val="28"/>
          <w:szCs w:val="28"/>
        </w:rPr>
        <w:t>»</w:t>
      </w:r>
    </w:p>
    <w:p w:rsidR="005B5A23" w:rsidRPr="004647C9" w:rsidRDefault="005B5A23"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5B5A23" w:rsidRPr="004647C9" w:rsidRDefault="005B5A23" w:rsidP="00E55516">
      <w:pPr>
        <w:jc w:val="center"/>
        <w:outlineLvl w:val="1"/>
        <w:rPr>
          <w:sz w:val="28"/>
          <w:szCs w:val="28"/>
        </w:rPr>
      </w:pPr>
    </w:p>
    <w:p w:rsidR="005B5A23" w:rsidRPr="00F6271E" w:rsidRDefault="005B5A23" w:rsidP="00E55516">
      <w:pPr>
        <w:jc w:val="center"/>
        <w:outlineLvl w:val="1"/>
        <w:rPr>
          <w:rFonts w:eastAsia="Calibri"/>
          <w:b/>
          <w:sz w:val="28"/>
          <w:szCs w:val="28"/>
          <w:lang w:eastAsia="en-US"/>
        </w:rPr>
      </w:pPr>
      <w:r>
        <w:rPr>
          <w:rFonts w:eastAsia="Calibri"/>
          <w:b/>
          <w:bCs/>
          <w:color w:val="000000"/>
          <w:sz w:val="28"/>
          <w:szCs w:val="28"/>
        </w:rPr>
        <w:t>1. Паспорт П</w:t>
      </w:r>
      <w:r w:rsidRPr="005519A6">
        <w:rPr>
          <w:rFonts w:eastAsia="Calibri"/>
          <w:b/>
          <w:bCs/>
          <w:color w:val="000000"/>
          <w:sz w:val="28"/>
          <w:szCs w:val="28"/>
        </w:rPr>
        <w:t>одпрограммы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2"/>
        <w:gridCol w:w="5812"/>
      </w:tblGrid>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Наименование </w:t>
            </w:r>
            <w:r>
              <w:rPr>
                <w:rFonts w:eastAsia="Calibri"/>
                <w:sz w:val="28"/>
                <w:szCs w:val="28"/>
                <w:lang w:eastAsia="en-US"/>
              </w:rPr>
              <w:t>П</w:t>
            </w:r>
            <w:r w:rsidRPr="00F6271E">
              <w:rPr>
                <w:rFonts w:eastAsia="Calibri"/>
                <w:sz w:val="28"/>
                <w:szCs w:val="28"/>
                <w:lang w:eastAsia="en-US"/>
              </w:rPr>
              <w:t>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 Дорожная деятельность в отношении дорог местного значения поселка </w:t>
            </w:r>
            <w:r w:rsidR="007E7017">
              <w:rPr>
                <w:rFonts w:eastAsia="Calibri"/>
                <w:sz w:val="28"/>
                <w:szCs w:val="28"/>
                <w:lang w:eastAsia="en-US"/>
              </w:rPr>
              <w:t>Чиринда</w:t>
            </w:r>
            <w:r w:rsidRPr="00F6271E">
              <w:rPr>
                <w:rFonts w:eastAsia="Calibri"/>
                <w:sz w:val="28"/>
                <w:szCs w:val="28"/>
                <w:lang w:eastAsia="en-US"/>
              </w:rPr>
              <w:t xml:space="preserve"> и обеспечение безопасности дорожного движения</w:t>
            </w:r>
          </w:p>
        </w:tc>
      </w:tr>
      <w:tr w:rsidR="005B5A23" w:rsidRPr="00C90313" w:rsidTr="00531604">
        <w:trPr>
          <w:trHeight w:val="1093"/>
        </w:trPr>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hideMark/>
          </w:tcPr>
          <w:p w:rsidR="005B5A23" w:rsidRPr="00C90313" w:rsidRDefault="005B5A23" w:rsidP="00E55516">
            <w:pPr>
              <w:autoSpaceDE w:val="0"/>
              <w:autoSpaceDN w:val="0"/>
              <w:adjustRightInd w:val="0"/>
              <w:rPr>
                <w:rFonts w:eastAsia="Calibri"/>
                <w:sz w:val="28"/>
                <w:szCs w:val="28"/>
                <w:lang w:eastAsia="en-US"/>
              </w:rPr>
            </w:pPr>
            <w:r w:rsidRPr="00C90313">
              <w:rPr>
                <w:rFonts w:eastAsia="Calibri"/>
                <w:sz w:val="28"/>
                <w:szCs w:val="28"/>
                <w:lang w:eastAsia="en-US"/>
              </w:rPr>
              <w:t xml:space="preserve">Устойчивое развитие муниципального образования </w:t>
            </w:r>
            <w:r>
              <w:rPr>
                <w:rFonts w:eastAsia="Calibri"/>
                <w:sz w:val="28"/>
                <w:szCs w:val="28"/>
                <w:lang w:eastAsia="en-US"/>
              </w:rPr>
              <w:t>поселок</w:t>
            </w:r>
            <w:r w:rsidRPr="00C90313">
              <w:rPr>
                <w:rFonts w:eastAsia="Calibri"/>
                <w:sz w:val="28"/>
                <w:szCs w:val="28"/>
                <w:lang w:eastAsia="en-US"/>
              </w:rPr>
              <w:t xml:space="preserve"> </w:t>
            </w:r>
            <w:r w:rsidR="007E7017">
              <w:rPr>
                <w:rFonts w:eastAsia="Calibri"/>
                <w:sz w:val="28"/>
                <w:szCs w:val="28"/>
                <w:lang w:eastAsia="en-US"/>
              </w:rPr>
              <w:t>Чиринда</w:t>
            </w:r>
            <w:r w:rsidRPr="00C90313">
              <w:rPr>
                <w:rFonts w:eastAsia="Calibri"/>
                <w:sz w:val="28"/>
                <w:szCs w:val="28"/>
                <w:lang w:eastAsia="en-US"/>
              </w:rPr>
              <w:t xml:space="preserve"> </w:t>
            </w:r>
          </w:p>
          <w:p w:rsidR="005B5A23" w:rsidRPr="00C90313" w:rsidRDefault="005B5A23" w:rsidP="00E55516">
            <w:pPr>
              <w:autoSpaceDE w:val="0"/>
              <w:autoSpaceDN w:val="0"/>
              <w:adjustRightInd w:val="0"/>
              <w:rPr>
                <w:rFonts w:eastAsia="Calibri"/>
                <w:sz w:val="28"/>
                <w:szCs w:val="28"/>
                <w:lang w:eastAsia="en-US"/>
              </w:rPr>
            </w:pP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Муниципальный заказчик</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5B5A23" w:rsidRPr="00F6271E" w:rsidTr="00531604">
        <w:trPr>
          <w:trHeight w:val="411"/>
        </w:trPr>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Исполнители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Цель Подпрограммы </w:t>
            </w:r>
          </w:p>
          <w:p w:rsidR="005B5A23" w:rsidRPr="00F6271E" w:rsidRDefault="005B5A23" w:rsidP="00E55516">
            <w:pPr>
              <w:autoSpaceDE w:val="0"/>
              <w:autoSpaceDN w:val="0"/>
              <w:adjustRightInd w:val="0"/>
              <w:jc w:val="both"/>
              <w:rPr>
                <w:rFonts w:eastAsia="Calibri"/>
                <w:sz w:val="28"/>
                <w:szCs w:val="28"/>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Повышение уровня транспортно-эксплуатационного состояния автомобильных дорог местного значения поселка </w:t>
            </w:r>
            <w:r w:rsidR="007E7017">
              <w:rPr>
                <w:rFonts w:eastAsia="Calibri"/>
                <w:sz w:val="28"/>
                <w:szCs w:val="28"/>
                <w:lang w:eastAsia="en-US"/>
              </w:rPr>
              <w:t>Чиринда</w:t>
            </w:r>
            <w:r>
              <w:rPr>
                <w:rFonts w:eastAsia="Calibri"/>
                <w:sz w:val="28"/>
                <w:szCs w:val="28"/>
                <w:lang w:eastAsia="en-US"/>
              </w:rPr>
              <w:t xml:space="preserve"> </w:t>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Задача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bCs/>
                <w:sz w:val="28"/>
                <w:szCs w:val="28"/>
                <w:lang w:eastAsia="en-US"/>
              </w:rPr>
              <w:t>Выполнение текущих регламентных работ по содержанию автомобильных дорог общего пользования местного значения</w:t>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Целевые индикаторы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Перечень целевых индикаторов подпрограммы отражён в </w:t>
            </w:r>
            <w:r>
              <w:rPr>
                <w:rFonts w:eastAsia="Calibri"/>
                <w:sz w:val="28"/>
                <w:szCs w:val="28"/>
                <w:lang w:eastAsia="en-US"/>
              </w:rPr>
              <w:t>п</w:t>
            </w:r>
            <w:r w:rsidRPr="00F6271E">
              <w:rPr>
                <w:rFonts w:eastAsia="Calibri"/>
                <w:sz w:val="28"/>
                <w:szCs w:val="28"/>
                <w:lang w:eastAsia="en-US"/>
              </w:rPr>
              <w:t xml:space="preserve">риложении </w:t>
            </w:r>
            <w:r>
              <w:rPr>
                <w:rFonts w:eastAsia="Calibri"/>
                <w:sz w:val="28"/>
                <w:szCs w:val="28"/>
                <w:lang w:eastAsia="en-US"/>
              </w:rPr>
              <w:t>№ 1</w:t>
            </w:r>
            <w:r w:rsidRPr="00F6271E">
              <w:rPr>
                <w:rFonts w:eastAsia="Calibri"/>
                <w:sz w:val="28"/>
                <w:szCs w:val="28"/>
                <w:lang w:eastAsia="en-US"/>
              </w:rPr>
              <w:t xml:space="preserve"> к </w:t>
            </w:r>
            <w:r>
              <w:rPr>
                <w:rFonts w:eastAsia="Calibri"/>
                <w:sz w:val="28"/>
                <w:szCs w:val="28"/>
                <w:lang w:eastAsia="en-US"/>
              </w:rPr>
              <w:t>Подпрограмме</w:t>
            </w:r>
            <w:r w:rsidRPr="00F6271E">
              <w:rPr>
                <w:rFonts w:eastAsia="Calibri"/>
                <w:sz w:val="28"/>
                <w:szCs w:val="28"/>
                <w:lang w:eastAsia="en-US"/>
              </w:rPr>
              <w:t xml:space="preserve"> </w:t>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Сроки реализации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bookmarkStart w:id="8" w:name="_Hlk119123549"/>
            <w:r>
              <w:rPr>
                <w:rFonts w:eastAsia="Calibri"/>
                <w:sz w:val="28"/>
                <w:szCs w:val="28"/>
                <w:lang w:eastAsia="en-US"/>
              </w:rPr>
              <w:t>2024–2026</w:t>
            </w:r>
            <w:r w:rsidRPr="00F6271E">
              <w:rPr>
                <w:rFonts w:eastAsia="Calibri"/>
                <w:sz w:val="28"/>
                <w:szCs w:val="28"/>
                <w:lang w:eastAsia="en-US"/>
              </w:rPr>
              <w:t xml:space="preserve"> годы</w:t>
            </w:r>
            <w:bookmarkEnd w:id="8"/>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Объемы и источники финансирования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5B5A23" w:rsidRDefault="005B5A23" w:rsidP="00E55516">
            <w:pPr>
              <w:jc w:val="both"/>
            </w:pPr>
            <w:r w:rsidRPr="00FE4841">
              <w:rPr>
                <w:sz w:val="28"/>
                <w:szCs w:val="28"/>
              </w:rPr>
              <w:t xml:space="preserve">Объем финансирования Подпрограммы за счет средств местного бюджета составит </w:t>
            </w:r>
            <w:r w:rsidR="00B168A8">
              <w:rPr>
                <w:sz w:val="28"/>
                <w:szCs w:val="28"/>
              </w:rPr>
              <w:t xml:space="preserve">539,5 </w:t>
            </w:r>
            <w:r>
              <w:rPr>
                <w:sz w:val="28"/>
                <w:szCs w:val="28"/>
              </w:rPr>
              <w:t>тыс. рублей, в том числе по годам:</w:t>
            </w:r>
          </w:p>
          <w:p w:rsidR="005B5A23" w:rsidRDefault="005B5A23" w:rsidP="00E55516">
            <w:pPr>
              <w:jc w:val="both"/>
            </w:pPr>
            <w:r>
              <w:rPr>
                <w:sz w:val="28"/>
                <w:szCs w:val="28"/>
              </w:rPr>
              <w:t xml:space="preserve">2024 год –   </w:t>
            </w:r>
            <w:r w:rsidR="00B168A8">
              <w:rPr>
                <w:sz w:val="28"/>
                <w:szCs w:val="28"/>
              </w:rPr>
              <w:t>354,0</w:t>
            </w:r>
            <w:r w:rsidR="00D44182" w:rsidRPr="00D44182">
              <w:rPr>
                <w:sz w:val="28"/>
                <w:szCs w:val="28"/>
              </w:rPr>
              <w:tab/>
            </w:r>
            <w:r w:rsidR="00D44182">
              <w:rPr>
                <w:sz w:val="28"/>
                <w:szCs w:val="28"/>
              </w:rPr>
              <w:t xml:space="preserve"> </w:t>
            </w:r>
            <w:r>
              <w:rPr>
                <w:sz w:val="28"/>
                <w:szCs w:val="28"/>
              </w:rPr>
              <w:t>тыс. рублей;</w:t>
            </w:r>
          </w:p>
          <w:p w:rsidR="005B5A23" w:rsidRDefault="005B5A23" w:rsidP="00E55516">
            <w:pPr>
              <w:jc w:val="both"/>
            </w:pPr>
            <w:r>
              <w:rPr>
                <w:sz w:val="28"/>
                <w:szCs w:val="28"/>
              </w:rPr>
              <w:t xml:space="preserve">2025 год – </w:t>
            </w:r>
            <w:r w:rsidR="00B168A8">
              <w:rPr>
                <w:sz w:val="28"/>
                <w:szCs w:val="28"/>
              </w:rPr>
              <w:t>92,3</w:t>
            </w:r>
            <w:r w:rsidR="00D44182">
              <w:rPr>
                <w:sz w:val="28"/>
                <w:szCs w:val="28"/>
              </w:rPr>
              <w:t xml:space="preserve"> </w:t>
            </w:r>
            <w:r>
              <w:rPr>
                <w:sz w:val="28"/>
                <w:szCs w:val="28"/>
              </w:rPr>
              <w:t>тыс. рублей;</w:t>
            </w:r>
          </w:p>
          <w:p w:rsidR="005B5A23" w:rsidRPr="00F6271E" w:rsidRDefault="005B5A23" w:rsidP="00B168A8">
            <w:pPr>
              <w:autoSpaceDE w:val="0"/>
              <w:autoSpaceDN w:val="0"/>
              <w:adjustRightInd w:val="0"/>
              <w:jc w:val="both"/>
              <w:rPr>
                <w:rFonts w:eastAsia="Calibri"/>
                <w:sz w:val="28"/>
                <w:szCs w:val="28"/>
                <w:lang w:eastAsia="en-US"/>
              </w:rPr>
            </w:pPr>
            <w:r>
              <w:rPr>
                <w:sz w:val="28"/>
                <w:szCs w:val="28"/>
              </w:rPr>
              <w:t xml:space="preserve">2026 год – </w:t>
            </w:r>
            <w:r w:rsidR="00B168A8">
              <w:rPr>
                <w:sz w:val="28"/>
                <w:szCs w:val="28"/>
              </w:rPr>
              <w:t xml:space="preserve">93,2 </w:t>
            </w:r>
            <w:r>
              <w:rPr>
                <w:sz w:val="28"/>
                <w:szCs w:val="28"/>
              </w:rPr>
              <w:t>тыс. рублей.</w:t>
            </w:r>
            <w:r w:rsidR="00D44182" w:rsidRPr="00D44182">
              <w:rPr>
                <w:sz w:val="28"/>
                <w:szCs w:val="28"/>
              </w:rPr>
              <w:tab/>
            </w:r>
            <w:r w:rsidRPr="00956405">
              <w:rPr>
                <w:rFonts w:eastAsia="Calibri"/>
                <w:sz w:val="28"/>
                <w:szCs w:val="28"/>
                <w:lang w:eastAsia="en-US"/>
              </w:rPr>
              <w:tab/>
            </w:r>
          </w:p>
        </w:tc>
      </w:tr>
      <w:tr w:rsidR="005B5A23" w:rsidRPr="00F6271E" w:rsidTr="00531604">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Перечень мероприятий</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Перечень мероприятий </w:t>
            </w:r>
            <w:r>
              <w:rPr>
                <w:rFonts w:eastAsia="Calibri"/>
                <w:sz w:val="28"/>
                <w:szCs w:val="28"/>
                <w:lang w:eastAsia="en-US"/>
              </w:rPr>
              <w:t>П</w:t>
            </w:r>
            <w:r w:rsidRPr="00F6271E">
              <w:rPr>
                <w:rFonts w:eastAsia="Calibri"/>
                <w:sz w:val="28"/>
                <w:szCs w:val="28"/>
                <w:lang w:eastAsia="en-US"/>
              </w:rPr>
              <w:t xml:space="preserve">одпрограммы отражён в </w:t>
            </w:r>
            <w:r>
              <w:rPr>
                <w:rFonts w:eastAsia="Calibri"/>
                <w:sz w:val="28"/>
                <w:szCs w:val="28"/>
                <w:lang w:eastAsia="en-US"/>
              </w:rPr>
              <w:t>п</w:t>
            </w:r>
            <w:r w:rsidRPr="00F6271E">
              <w:rPr>
                <w:rFonts w:eastAsia="Calibri"/>
                <w:sz w:val="28"/>
                <w:szCs w:val="28"/>
                <w:lang w:eastAsia="en-US"/>
              </w:rPr>
              <w:t xml:space="preserve">риложении </w:t>
            </w:r>
            <w:r>
              <w:rPr>
                <w:rFonts w:eastAsia="Calibri"/>
                <w:sz w:val="28"/>
                <w:szCs w:val="28"/>
                <w:lang w:eastAsia="en-US"/>
              </w:rPr>
              <w:t>№ 2</w:t>
            </w:r>
            <w:r w:rsidRPr="00F6271E">
              <w:rPr>
                <w:rFonts w:eastAsia="Calibri"/>
                <w:sz w:val="28"/>
                <w:szCs w:val="28"/>
                <w:lang w:eastAsia="en-US"/>
              </w:rPr>
              <w:t xml:space="preserve"> </w:t>
            </w:r>
            <w:r>
              <w:rPr>
                <w:rFonts w:eastAsia="Calibri"/>
                <w:sz w:val="28"/>
                <w:szCs w:val="28"/>
                <w:lang w:eastAsia="en-US"/>
              </w:rPr>
              <w:t>к П</w:t>
            </w:r>
            <w:r w:rsidRPr="00F6271E">
              <w:rPr>
                <w:rFonts w:eastAsia="Calibri"/>
                <w:sz w:val="28"/>
                <w:szCs w:val="28"/>
                <w:lang w:eastAsia="en-US"/>
              </w:rPr>
              <w:t>одпрограмм</w:t>
            </w:r>
            <w:r>
              <w:rPr>
                <w:rFonts w:eastAsia="Calibri"/>
                <w:sz w:val="28"/>
                <w:szCs w:val="28"/>
                <w:lang w:eastAsia="en-US"/>
              </w:rPr>
              <w:t>е</w:t>
            </w:r>
          </w:p>
        </w:tc>
      </w:tr>
      <w:tr w:rsidR="005B5A23" w:rsidRPr="00F6271E" w:rsidTr="00531604">
        <w:trPr>
          <w:trHeight w:val="1024"/>
        </w:trPr>
        <w:tc>
          <w:tcPr>
            <w:tcW w:w="41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r w:rsidRPr="00F6271E">
              <w:rPr>
                <w:rFonts w:eastAsia="Calibri"/>
                <w:sz w:val="28"/>
                <w:szCs w:val="28"/>
                <w:lang w:eastAsia="en-US"/>
              </w:rPr>
              <w:lastRenderedPageBreak/>
              <w:t xml:space="preserve">Система организации </w:t>
            </w:r>
            <w:proofErr w:type="gramStart"/>
            <w:r w:rsidRPr="00F6271E">
              <w:rPr>
                <w:rFonts w:eastAsia="Calibri"/>
                <w:sz w:val="28"/>
                <w:szCs w:val="28"/>
                <w:lang w:eastAsia="en-US"/>
              </w:rPr>
              <w:t>контроля за</w:t>
            </w:r>
            <w:proofErr w:type="gramEnd"/>
            <w:r w:rsidRPr="00F6271E">
              <w:rPr>
                <w:rFonts w:eastAsia="Calibri"/>
                <w:sz w:val="28"/>
                <w:szCs w:val="28"/>
                <w:lang w:eastAsia="en-US"/>
              </w:rPr>
              <w:t xml:space="preserve"> исполнением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5B5A23" w:rsidRPr="00F6271E" w:rsidRDefault="005B5A23" w:rsidP="00E55516">
            <w:pPr>
              <w:autoSpaceDE w:val="0"/>
              <w:autoSpaceDN w:val="0"/>
              <w:adjustRightInd w:val="0"/>
              <w:jc w:val="both"/>
              <w:rPr>
                <w:rFonts w:eastAsia="Calibri"/>
                <w:sz w:val="28"/>
                <w:szCs w:val="28"/>
                <w:lang w:eastAsia="en-US"/>
              </w:rPr>
            </w:pP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исполнением мероприятий подпрограммы осуществляет: Администрация поселка </w:t>
            </w:r>
            <w:r w:rsidR="007E7017">
              <w:rPr>
                <w:rFonts w:eastAsia="Calibri"/>
                <w:sz w:val="28"/>
                <w:szCs w:val="28"/>
                <w:lang w:eastAsia="en-US"/>
              </w:rPr>
              <w:t>Чиринда</w:t>
            </w:r>
            <w:r w:rsidRPr="00F6271E">
              <w:rPr>
                <w:rFonts w:eastAsia="Calibri"/>
                <w:sz w:val="28"/>
                <w:szCs w:val="28"/>
                <w:lang w:eastAsia="en-US"/>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законностью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sidRPr="00F6271E">
              <w:rPr>
                <w:rFonts w:eastAsia="Calibri"/>
                <w:sz w:val="28"/>
                <w:szCs w:val="28"/>
                <w:lang w:eastAsia="en-US"/>
              </w:rPr>
              <w:t xml:space="preserve"> поселковый Совет депутатов.</w:t>
            </w:r>
          </w:p>
        </w:tc>
      </w:tr>
    </w:tbl>
    <w:p w:rsidR="00573E30" w:rsidRDefault="00573E30" w:rsidP="00E55516">
      <w:pPr>
        <w:jc w:val="both"/>
        <w:rPr>
          <w:rFonts w:eastAsia="Calibri"/>
          <w:sz w:val="28"/>
          <w:szCs w:val="28"/>
          <w:lang w:eastAsia="en-US"/>
        </w:rPr>
      </w:pPr>
    </w:p>
    <w:p w:rsidR="005B5A23" w:rsidRPr="00F6271E"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 Основные разделы Подпрограммы</w:t>
      </w:r>
    </w:p>
    <w:p w:rsidR="005B5A23" w:rsidRPr="00F6271E" w:rsidRDefault="005B5A23" w:rsidP="00E55516">
      <w:pPr>
        <w:autoSpaceDE w:val="0"/>
        <w:autoSpaceDN w:val="0"/>
        <w:adjustRightInd w:val="0"/>
        <w:jc w:val="both"/>
        <w:rPr>
          <w:rFonts w:eastAsia="Calibri"/>
          <w:b/>
          <w:sz w:val="28"/>
          <w:szCs w:val="28"/>
          <w:lang w:eastAsia="en-US"/>
        </w:rPr>
      </w:pPr>
    </w:p>
    <w:p w:rsidR="005B5A23" w:rsidRPr="00F6271E"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2.1. Постановка общепоселковой проблемы и обоснование необходимости разработки Подпрограммы</w:t>
      </w:r>
    </w:p>
    <w:p w:rsidR="005B5A23" w:rsidRPr="00F6271E" w:rsidRDefault="005B5A23" w:rsidP="00E55516">
      <w:pPr>
        <w:autoSpaceDE w:val="0"/>
        <w:autoSpaceDN w:val="0"/>
        <w:adjustRightInd w:val="0"/>
        <w:jc w:val="both"/>
        <w:rPr>
          <w:rFonts w:eastAsia="Calibri"/>
          <w:b/>
          <w:sz w:val="28"/>
          <w:szCs w:val="28"/>
          <w:lang w:eastAsia="en-US"/>
        </w:rPr>
      </w:pPr>
    </w:p>
    <w:p w:rsidR="005B5A23" w:rsidRDefault="005B5A23" w:rsidP="00E55516">
      <w:pPr>
        <w:jc w:val="both"/>
        <w:rPr>
          <w:rFonts w:eastAsia="Calibri"/>
          <w:sz w:val="28"/>
          <w:szCs w:val="28"/>
          <w:lang w:eastAsia="en-US"/>
        </w:rPr>
      </w:pPr>
      <w:r>
        <w:rPr>
          <w:rFonts w:eastAsia="Calibri"/>
          <w:sz w:val="28"/>
          <w:szCs w:val="28"/>
          <w:lang w:eastAsia="en-US"/>
        </w:rPr>
        <w:tab/>
        <w:t>Подпрограмма «</w:t>
      </w:r>
      <w:r w:rsidRPr="00956405">
        <w:rPr>
          <w:rFonts w:eastAsia="Calibri"/>
          <w:sz w:val="28"/>
          <w:szCs w:val="28"/>
          <w:lang w:eastAsia="en-US"/>
        </w:rPr>
        <w:t xml:space="preserve">Дорожная деятельность в отношении дорог местного значения поселка </w:t>
      </w:r>
      <w:r w:rsidR="007E7017">
        <w:rPr>
          <w:rFonts w:eastAsia="Calibri"/>
          <w:sz w:val="28"/>
          <w:szCs w:val="28"/>
          <w:lang w:eastAsia="en-US"/>
        </w:rPr>
        <w:t>Чиринда</w:t>
      </w:r>
      <w:r w:rsidRPr="00956405">
        <w:rPr>
          <w:rFonts w:eastAsia="Calibri"/>
          <w:sz w:val="28"/>
          <w:szCs w:val="28"/>
          <w:lang w:eastAsia="en-US"/>
        </w:rPr>
        <w:t xml:space="preserve"> и обеспечение безопасности дорожного движения</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B168A8" w:rsidRDefault="005B5A23" w:rsidP="00B168A8">
      <w:pPr>
        <w:autoSpaceDE w:val="0"/>
        <w:autoSpaceDN w:val="0"/>
        <w:adjustRightInd w:val="0"/>
        <w:jc w:val="both"/>
        <w:rPr>
          <w:rFonts w:eastAsia="Calibri"/>
          <w:bCs/>
          <w:sz w:val="28"/>
          <w:szCs w:val="28"/>
          <w:lang w:eastAsia="en-US"/>
        </w:rPr>
      </w:pPr>
      <w:r>
        <w:rPr>
          <w:rFonts w:eastAsia="Calibri"/>
          <w:sz w:val="28"/>
          <w:szCs w:val="28"/>
          <w:lang w:eastAsia="en-US"/>
        </w:rPr>
        <w:tab/>
      </w:r>
      <w:r w:rsidR="00B168A8" w:rsidRPr="00B168A8">
        <w:rPr>
          <w:rFonts w:eastAsia="Calibri"/>
          <w:bCs/>
          <w:sz w:val="28"/>
          <w:szCs w:val="28"/>
          <w:lang w:eastAsia="en-US"/>
        </w:rPr>
        <w:t>Общая протяженность автомобильных дорог общего пользования местного значения поселка Чиринда 3,9 км. Тип дорожного полотна грунт. В неудовлетворительном состоянии находится до 100% дорог. Для подержания и улучшения эксплуатационных показателей необходимо провести отсыпку и ремонт дорог.</w:t>
      </w:r>
      <w:r w:rsidR="00B168A8">
        <w:rPr>
          <w:rFonts w:eastAsia="Calibri"/>
          <w:bCs/>
          <w:sz w:val="28"/>
          <w:szCs w:val="28"/>
          <w:lang w:eastAsia="en-US"/>
        </w:rPr>
        <w:t xml:space="preserve"> </w:t>
      </w:r>
    </w:p>
    <w:p w:rsidR="00B168A8" w:rsidRDefault="00B168A8" w:rsidP="00B168A8">
      <w:pPr>
        <w:autoSpaceDE w:val="0"/>
        <w:autoSpaceDN w:val="0"/>
        <w:adjustRightInd w:val="0"/>
        <w:jc w:val="both"/>
        <w:rPr>
          <w:rFonts w:eastAsia="Calibri"/>
          <w:bCs/>
          <w:sz w:val="28"/>
          <w:szCs w:val="28"/>
          <w:lang w:eastAsia="en-US"/>
        </w:rPr>
      </w:pPr>
      <w:r w:rsidRPr="00B168A8">
        <w:rPr>
          <w:rFonts w:eastAsia="Calibri"/>
          <w:bCs/>
          <w:sz w:val="28"/>
          <w:szCs w:val="28"/>
          <w:lang w:eastAsia="en-US"/>
        </w:rPr>
        <w:tab/>
        <w:t>На территории п. Чиринда находится один деревянный мост площадью 10 кв. м.</w:t>
      </w:r>
      <w:r>
        <w:rPr>
          <w:rFonts w:eastAsia="Calibri"/>
          <w:bCs/>
          <w:sz w:val="28"/>
          <w:szCs w:val="28"/>
          <w:lang w:eastAsia="en-US"/>
        </w:rPr>
        <w:t>,</w:t>
      </w:r>
      <w:r w:rsidRPr="00B168A8">
        <w:rPr>
          <w:rFonts w:eastAsia="Calibri"/>
          <w:bCs/>
          <w:sz w:val="28"/>
          <w:szCs w:val="28"/>
          <w:lang w:eastAsia="en-US"/>
        </w:rPr>
        <w:t xml:space="preserve"> </w:t>
      </w:r>
      <w:r>
        <w:rPr>
          <w:rFonts w:eastAsia="Calibri"/>
          <w:bCs/>
          <w:sz w:val="28"/>
          <w:szCs w:val="28"/>
          <w:lang w:eastAsia="en-US"/>
        </w:rPr>
        <w:t>г</w:t>
      </w:r>
      <w:r w:rsidRPr="00B168A8">
        <w:rPr>
          <w:rFonts w:eastAsia="Calibri"/>
          <w:bCs/>
          <w:sz w:val="28"/>
          <w:szCs w:val="28"/>
          <w:lang w:eastAsia="en-US"/>
        </w:rPr>
        <w:t>од ввода в эксплуатацию 2012 год.</w:t>
      </w:r>
    </w:p>
    <w:p w:rsidR="005B5A23" w:rsidRPr="00F6271E" w:rsidRDefault="005B5A23" w:rsidP="00B168A8">
      <w:pPr>
        <w:autoSpaceDE w:val="0"/>
        <w:autoSpaceDN w:val="0"/>
        <w:adjustRightInd w:val="0"/>
        <w:jc w:val="both"/>
        <w:rPr>
          <w:rFonts w:eastAsia="Calibri"/>
          <w:bCs/>
          <w:sz w:val="28"/>
          <w:szCs w:val="28"/>
          <w:lang w:eastAsia="en-US"/>
        </w:rPr>
      </w:pPr>
      <w:r>
        <w:rPr>
          <w:rFonts w:eastAsia="Calibri"/>
          <w:sz w:val="28"/>
          <w:szCs w:val="28"/>
          <w:lang w:eastAsia="en-US"/>
        </w:rPr>
        <w:tab/>
      </w:r>
      <w:r w:rsidRPr="00F6271E">
        <w:rPr>
          <w:rFonts w:eastAsia="Calibri"/>
          <w:sz w:val="28"/>
          <w:szCs w:val="28"/>
          <w:lang w:eastAsia="en-US"/>
        </w:rPr>
        <w:t xml:space="preserve">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w:t>
      </w:r>
      <w:r w:rsidR="007E7017">
        <w:rPr>
          <w:rFonts w:eastAsia="Calibri"/>
          <w:sz w:val="28"/>
          <w:szCs w:val="28"/>
          <w:lang w:eastAsia="en-US"/>
        </w:rPr>
        <w:t>Чиринда</w:t>
      </w:r>
      <w:r w:rsidRPr="00F6271E">
        <w:rPr>
          <w:rFonts w:eastAsia="Calibri"/>
          <w:sz w:val="28"/>
          <w:szCs w:val="28"/>
          <w:lang w:eastAsia="en-US"/>
        </w:rPr>
        <w:t xml:space="preserve"> </w:t>
      </w:r>
      <w:r>
        <w:rPr>
          <w:rFonts w:eastAsia="Calibri"/>
          <w:sz w:val="28"/>
          <w:szCs w:val="28"/>
          <w:lang w:eastAsia="en-US"/>
        </w:rPr>
        <w:t>имеют ряд</w:t>
      </w:r>
      <w:r w:rsidRPr="00F6271E">
        <w:rPr>
          <w:rFonts w:eastAsia="Calibri"/>
          <w:sz w:val="28"/>
          <w:szCs w:val="28"/>
          <w:lang w:eastAsia="en-US"/>
        </w:rPr>
        <w:t xml:space="preserve"> проблем, среди которых наиболее актуальн</w:t>
      </w:r>
      <w:r>
        <w:rPr>
          <w:rFonts w:eastAsia="Calibri"/>
          <w:sz w:val="28"/>
          <w:szCs w:val="28"/>
          <w:lang w:eastAsia="en-US"/>
        </w:rPr>
        <w:t>ой</w:t>
      </w:r>
      <w:r w:rsidRPr="00F6271E">
        <w:rPr>
          <w:rFonts w:eastAsia="Calibri"/>
          <w:sz w:val="28"/>
          <w:szCs w:val="28"/>
          <w:lang w:eastAsia="en-US"/>
        </w:rPr>
        <w:t xml:space="preserve"> явля</w:t>
      </w:r>
      <w:r>
        <w:rPr>
          <w:rFonts w:eastAsia="Calibri"/>
          <w:sz w:val="28"/>
          <w:szCs w:val="28"/>
          <w:lang w:eastAsia="en-US"/>
        </w:rPr>
        <w:t>е</w:t>
      </w:r>
      <w:r w:rsidRPr="00F6271E">
        <w:rPr>
          <w:rFonts w:eastAsia="Calibri"/>
          <w:sz w:val="28"/>
          <w:szCs w:val="28"/>
          <w:lang w:eastAsia="en-US"/>
        </w:rPr>
        <w:t>тся</w:t>
      </w:r>
      <w:r>
        <w:rPr>
          <w:rFonts w:eastAsia="Calibri"/>
          <w:sz w:val="28"/>
          <w:szCs w:val="28"/>
          <w:lang w:eastAsia="en-US"/>
        </w:rPr>
        <w:t xml:space="preserve"> о</w:t>
      </w:r>
      <w:r w:rsidRPr="00F6271E">
        <w:rPr>
          <w:rFonts w:eastAsia="Calibri"/>
          <w:bCs/>
          <w:sz w:val="28"/>
          <w:szCs w:val="28"/>
          <w:lang w:eastAsia="en-US"/>
        </w:rPr>
        <w:t>тсутствие в необходимом объеме денежных средств на осуществление полномочий в части автомобильных дорог общего пользования местного значения</w:t>
      </w:r>
      <w:r>
        <w:rPr>
          <w:rFonts w:eastAsia="Calibri"/>
          <w:bCs/>
          <w:sz w:val="28"/>
          <w:szCs w:val="28"/>
          <w:lang w:eastAsia="en-US"/>
        </w:rPr>
        <w:t>.</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t xml:space="preserve">Программа разработана с целью </w:t>
      </w:r>
      <w:r w:rsidRPr="00F6271E">
        <w:rPr>
          <w:rFonts w:eastAsia="Calibri"/>
          <w:sz w:val="28"/>
          <w:szCs w:val="28"/>
          <w:lang w:eastAsia="en-US"/>
        </w:rPr>
        <w:t>эфф</w:t>
      </w:r>
      <w:r>
        <w:rPr>
          <w:rFonts w:eastAsia="Calibri"/>
          <w:sz w:val="28"/>
          <w:szCs w:val="28"/>
          <w:lang w:eastAsia="en-US"/>
        </w:rPr>
        <w:t>ективной</w:t>
      </w:r>
      <w:r w:rsidRPr="00F6271E">
        <w:rPr>
          <w:rFonts w:eastAsia="Calibri"/>
          <w:sz w:val="28"/>
          <w:szCs w:val="28"/>
          <w:lang w:eastAsia="en-US"/>
        </w:rPr>
        <w:t xml:space="preserve"> реализации закреплённых полномочий на содержание и ремонт автомобильных дорог общего пользования местного значения.</w:t>
      </w:r>
    </w:p>
    <w:p w:rsidR="005B5A23" w:rsidRPr="00F6271E" w:rsidRDefault="005B5A23" w:rsidP="00E55516">
      <w:pPr>
        <w:autoSpaceDE w:val="0"/>
        <w:autoSpaceDN w:val="0"/>
        <w:adjustRightInd w:val="0"/>
        <w:jc w:val="both"/>
        <w:rPr>
          <w:rFonts w:eastAsia="Calibri"/>
          <w:b/>
          <w:sz w:val="28"/>
          <w:szCs w:val="28"/>
          <w:lang w:eastAsia="en-US"/>
        </w:rPr>
      </w:pPr>
    </w:p>
    <w:p w:rsidR="005B5A23"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2.2. Основная цель, задачи, этапы и сроки выполнения Подпрограммы, целевые индикаторы</w:t>
      </w:r>
    </w:p>
    <w:p w:rsidR="005B5A23" w:rsidRPr="00F6271E" w:rsidRDefault="005B5A23" w:rsidP="00E55516">
      <w:pPr>
        <w:autoSpaceDE w:val="0"/>
        <w:autoSpaceDN w:val="0"/>
        <w:adjustRightInd w:val="0"/>
        <w:jc w:val="center"/>
        <w:rPr>
          <w:rFonts w:eastAsia="Calibri"/>
          <w:b/>
          <w:sz w:val="28"/>
          <w:szCs w:val="28"/>
          <w:lang w:eastAsia="en-US"/>
        </w:rPr>
      </w:pP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t>Основной ц</w:t>
      </w:r>
      <w:r w:rsidRPr="00F6271E">
        <w:rPr>
          <w:rFonts w:eastAsia="Calibri"/>
          <w:sz w:val="28"/>
          <w:szCs w:val="28"/>
          <w:lang w:eastAsia="en-US"/>
        </w:rPr>
        <w:t xml:space="preserve">елью Подпрограммы является содействие повышению уровня транспортно-эксплуатационного состояния автомобильных дорог местного значения поселка </w:t>
      </w:r>
      <w:r w:rsidR="007E7017">
        <w:rPr>
          <w:rFonts w:eastAsia="Calibri"/>
          <w:sz w:val="28"/>
          <w:szCs w:val="28"/>
          <w:lang w:eastAsia="en-US"/>
        </w:rPr>
        <w:t>Чиринда</w:t>
      </w:r>
      <w:r w:rsidRPr="00F6271E">
        <w:rPr>
          <w:rFonts w:eastAsia="Calibri"/>
          <w:sz w:val="28"/>
          <w:szCs w:val="28"/>
          <w:lang w:eastAsia="en-US"/>
        </w:rPr>
        <w:t>.</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ab/>
      </w:r>
      <w:r w:rsidRPr="00F6271E">
        <w:rPr>
          <w:rFonts w:eastAsia="Calibri"/>
          <w:sz w:val="28"/>
          <w:szCs w:val="28"/>
          <w:lang w:eastAsia="en-US"/>
        </w:rPr>
        <w:t>Для достижения поставленной цели необходимо решение следующ</w:t>
      </w:r>
      <w:r>
        <w:rPr>
          <w:rFonts w:eastAsia="Calibri"/>
          <w:sz w:val="28"/>
          <w:szCs w:val="28"/>
          <w:lang w:eastAsia="en-US"/>
        </w:rPr>
        <w:t>ей</w:t>
      </w:r>
      <w:r w:rsidRPr="00F6271E">
        <w:rPr>
          <w:rFonts w:eastAsia="Calibri"/>
          <w:sz w:val="28"/>
          <w:szCs w:val="28"/>
          <w:lang w:eastAsia="en-US"/>
        </w:rPr>
        <w:t xml:space="preserve"> задач</w:t>
      </w:r>
      <w:r>
        <w:rPr>
          <w:rFonts w:eastAsia="Calibri"/>
          <w:sz w:val="28"/>
          <w:szCs w:val="28"/>
          <w:lang w:eastAsia="en-US"/>
        </w:rPr>
        <w:t>и</w:t>
      </w:r>
      <w:r w:rsidRPr="00F6271E">
        <w:rPr>
          <w:rFonts w:eastAsia="Calibri"/>
          <w:sz w:val="28"/>
          <w:szCs w:val="28"/>
          <w:lang w:eastAsia="en-US"/>
        </w:rPr>
        <w:t>:</w:t>
      </w:r>
      <w:r>
        <w:rPr>
          <w:rFonts w:eastAsia="Calibri"/>
          <w:sz w:val="28"/>
          <w:szCs w:val="28"/>
          <w:lang w:eastAsia="en-US"/>
        </w:rPr>
        <w:t xml:space="preserve"> в</w:t>
      </w:r>
      <w:r w:rsidRPr="00F6271E">
        <w:rPr>
          <w:rFonts w:eastAsia="Calibri"/>
          <w:sz w:val="28"/>
          <w:szCs w:val="28"/>
          <w:lang w:eastAsia="en-US"/>
        </w:rPr>
        <w:t>ыполнение текущих регламентных работ по содержанию автомобильных дорог общего пользования местного значения.</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t>С</w:t>
      </w:r>
      <w:r w:rsidRPr="00F6271E">
        <w:rPr>
          <w:rFonts w:eastAsia="Calibri"/>
          <w:sz w:val="28"/>
          <w:szCs w:val="28"/>
          <w:lang w:eastAsia="en-US"/>
        </w:rPr>
        <w:t>ро</w:t>
      </w:r>
      <w:r>
        <w:rPr>
          <w:rFonts w:eastAsia="Calibri"/>
          <w:sz w:val="28"/>
          <w:szCs w:val="28"/>
          <w:lang w:eastAsia="en-US"/>
        </w:rPr>
        <w:t>ки реализации Подпрограммы: 2024–2026</w:t>
      </w:r>
      <w:r w:rsidRPr="00F6271E">
        <w:rPr>
          <w:rFonts w:eastAsia="Calibri"/>
          <w:sz w:val="28"/>
          <w:szCs w:val="28"/>
          <w:lang w:eastAsia="en-US"/>
        </w:rPr>
        <w:t xml:space="preserve"> годы.</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Целевым индикатором Подпрограммы</w:t>
      </w:r>
      <w:r>
        <w:rPr>
          <w:rFonts w:eastAsia="Calibri"/>
          <w:sz w:val="28"/>
          <w:szCs w:val="28"/>
          <w:lang w:eastAsia="en-US"/>
        </w:rPr>
        <w:t xml:space="preserve"> </w:t>
      </w:r>
      <w:r w:rsidRPr="00F6271E">
        <w:rPr>
          <w:rFonts w:eastAsia="Calibri"/>
          <w:sz w:val="28"/>
          <w:szCs w:val="28"/>
          <w:lang w:eastAsia="en-US"/>
        </w:rPr>
        <w:t>является доля протяженности автомобильных дорог местного значения, в отношении которых проведен ремонт в общей протяженности автомобильных дорог общего</w:t>
      </w:r>
      <w:r>
        <w:rPr>
          <w:rFonts w:eastAsia="Calibri"/>
          <w:sz w:val="28"/>
          <w:szCs w:val="28"/>
          <w:lang w:eastAsia="en-US"/>
        </w:rPr>
        <w:t xml:space="preserve"> пользования местного значения </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Перечень целевых индикаторов Подпрограммы приведен в приложении № </w:t>
      </w:r>
      <w:r>
        <w:rPr>
          <w:rFonts w:eastAsia="Calibri"/>
          <w:sz w:val="28"/>
          <w:szCs w:val="28"/>
          <w:lang w:eastAsia="en-US"/>
        </w:rPr>
        <w:t>1</w:t>
      </w:r>
      <w:r w:rsidRPr="00F6271E">
        <w:rPr>
          <w:rFonts w:eastAsia="Calibri"/>
          <w:sz w:val="28"/>
          <w:szCs w:val="28"/>
          <w:lang w:eastAsia="en-US"/>
        </w:rPr>
        <w:t xml:space="preserve"> к Подпрограмме.</w:t>
      </w:r>
    </w:p>
    <w:p w:rsidR="005B5A23" w:rsidRPr="00F6271E" w:rsidRDefault="005B5A23" w:rsidP="00E55516">
      <w:pPr>
        <w:autoSpaceDE w:val="0"/>
        <w:autoSpaceDN w:val="0"/>
        <w:adjustRightInd w:val="0"/>
        <w:jc w:val="both"/>
        <w:rPr>
          <w:rFonts w:eastAsia="Calibri"/>
          <w:b/>
          <w:sz w:val="28"/>
          <w:szCs w:val="28"/>
          <w:lang w:eastAsia="en-US"/>
        </w:rPr>
      </w:pPr>
    </w:p>
    <w:p w:rsidR="005B5A23" w:rsidRPr="00AC461B" w:rsidRDefault="005B5A23"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2.3. Механизм реализации Подпрограммы</w:t>
      </w:r>
    </w:p>
    <w:p w:rsidR="005B5A23" w:rsidRPr="00AC461B" w:rsidRDefault="005B5A23" w:rsidP="00E55516">
      <w:pPr>
        <w:autoSpaceDE w:val="0"/>
        <w:autoSpaceDN w:val="0"/>
        <w:adjustRightInd w:val="0"/>
        <w:jc w:val="both"/>
        <w:rPr>
          <w:rFonts w:eastAsia="Calibri"/>
          <w:sz w:val="28"/>
          <w:szCs w:val="28"/>
          <w:lang w:eastAsia="en-US"/>
        </w:rPr>
      </w:pPr>
    </w:p>
    <w:p w:rsidR="005B5A23" w:rsidRDefault="005B5A23"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r>
      <w:r w:rsidRPr="00813EAF">
        <w:rPr>
          <w:rFonts w:eastAsia="Calibri"/>
          <w:sz w:val="28"/>
          <w:szCs w:val="28"/>
          <w:lang w:eastAsia="en-US"/>
        </w:rPr>
        <w:t>Средства бюджета на финансирование мероприятий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w:t>
      </w:r>
      <w:r>
        <w:rPr>
          <w:rFonts w:eastAsia="Calibri"/>
          <w:sz w:val="28"/>
          <w:szCs w:val="28"/>
          <w:lang w:eastAsia="en-US"/>
        </w:rPr>
        <w:t>.</w:t>
      </w:r>
      <w:r w:rsidRPr="00813EAF">
        <w:rPr>
          <w:rFonts w:eastAsia="Calibri"/>
          <w:sz w:val="28"/>
          <w:szCs w:val="28"/>
          <w:lang w:eastAsia="en-US"/>
        </w:rPr>
        <w:t xml:space="preserve"> </w:t>
      </w:r>
      <w:r>
        <w:rPr>
          <w:rFonts w:eastAsia="Calibri"/>
          <w:sz w:val="28"/>
          <w:szCs w:val="28"/>
          <w:lang w:eastAsia="en-US"/>
        </w:rPr>
        <w:t>О</w:t>
      </w:r>
      <w:r w:rsidRPr="00813EAF">
        <w:rPr>
          <w:rFonts w:eastAsia="Calibri"/>
          <w:sz w:val="28"/>
          <w:szCs w:val="28"/>
          <w:lang w:eastAsia="en-US"/>
        </w:rPr>
        <w:t xml:space="preserve">дним из основных источников наполнения муниципальных дорожных фондов </w:t>
      </w:r>
      <w:r>
        <w:rPr>
          <w:rFonts w:eastAsia="Calibri"/>
          <w:sz w:val="28"/>
          <w:szCs w:val="28"/>
          <w:lang w:eastAsia="en-US"/>
        </w:rPr>
        <w:t>является отчисление</w:t>
      </w:r>
      <w:r w:rsidRPr="00813EAF">
        <w:rPr>
          <w:rFonts w:eastAsia="Calibri"/>
          <w:sz w:val="28"/>
          <w:szCs w:val="28"/>
          <w:lang w:eastAsia="en-US"/>
        </w:rPr>
        <w:t xml:space="preserve"> от акцизов на </w:t>
      </w:r>
      <w:r>
        <w:rPr>
          <w:rFonts w:eastAsia="Calibri"/>
          <w:sz w:val="28"/>
          <w:szCs w:val="28"/>
          <w:lang w:eastAsia="en-US"/>
        </w:rPr>
        <w:t>ГСМ.</w:t>
      </w:r>
    </w:p>
    <w:p w:rsidR="005B5A23"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813EAF">
        <w:rPr>
          <w:rFonts w:eastAsia="Calibri"/>
          <w:sz w:val="28"/>
          <w:szCs w:val="28"/>
          <w:lang w:eastAsia="en-US"/>
        </w:rPr>
        <w:t xml:space="preserve">Порядок предоставления и расходования средств, предоставления отчетности об использовании средств устанавливаются постановлением </w:t>
      </w:r>
      <w:r>
        <w:rPr>
          <w:rFonts w:eastAsia="Calibri"/>
          <w:sz w:val="28"/>
          <w:szCs w:val="28"/>
          <w:lang w:eastAsia="en-US"/>
        </w:rPr>
        <w:t>Администрации</w:t>
      </w:r>
      <w:r w:rsidRPr="00813EAF">
        <w:rPr>
          <w:rFonts w:eastAsia="Calibri"/>
          <w:sz w:val="28"/>
          <w:szCs w:val="28"/>
          <w:lang w:eastAsia="en-US"/>
        </w:rPr>
        <w:t xml:space="preserve"> поселка </w:t>
      </w:r>
      <w:r w:rsidR="007E7017">
        <w:rPr>
          <w:rFonts w:eastAsia="Calibri"/>
          <w:sz w:val="28"/>
          <w:szCs w:val="28"/>
          <w:lang w:eastAsia="en-US"/>
        </w:rPr>
        <w:t>Чиринда</w:t>
      </w:r>
      <w:r w:rsidRPr="00813EAF">
        <w:rPr>
          <w:rFonts w:eastAsia="Calibri"/>
          <w:sz w:val="28"/>
          <w:szCs w:val="28"/>
          <w:lang w:eastAsia="en-US"/>
        </w:rPr>
        <w:t xml:space="preserve">. Ответственность за нецелевое и неэффективное использование средств возлагается на администрацию поселка </w:t>
      </w:r>
      <w:r w:rsidR="007E7017">
        <w:rPr>
          <w:rFonts w:eastAsia="Calibri"/>
          <w:sz w:val="28"/>
          <w:szCs w:val="28"/>
          <w:lang w:eastAsia="en-US"/>
        </w:rPr>
        <w:t>Чиринда</w:t>
      </w:r>
    </w:p>
    <w:p w:rsidR="005B5A23" w:rsidRPr="00AC461B" w:rsidRDefault="005B5A23" w:rsidP="00E55516">
      <w:pPr>
        <w:autoSpaceDE w:val="0"/>
        <w:autoSpaceDN w:val="0"/>
        <w:adjustRightInd w:val="0"/>
        <w:jc w:val="both"/>
        <w:rPr>
          <w:rFonts w:eastAsia="Calibri"/>
          <w:sz w:val="28"/>
          <w:szCs w:val="28"/>
          <w:lang w:eastAsia="en-US"/>
        </w:rPr>
      </w:pPr>
    </w:p>
    <w:p w:rsidR="005B5A23" w:rsidRPr="00AC461B" w:rsidRDefault="005B5A23"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5B5A23" w:rsidRPr="00AC461B" w:rsidRDefault="005B5A23" w:rsidP="00E55516">
      <w:pPr>
        <w:autoSpaceDE w:val="0"/>
        <w:autoSpaceDN w:val="0"/>
        <w:adjustRightInd w:val="0"/>
        <w:jc w:val="both"/>
        <w:rPr>
          <w:rFonts w:eastAsia="Calibri"/>
          <w:sz w:val="28"/>
          <w:szCs w:val="28"/>
          <w:lang w:eastAsia="en-US"/>
        </w:rPr>
      </w:pPr>
    </w:p>
    <w:p w:rsidR="005B5A23" w:rsidRPr="00AC461B" w:rsidRDefault="005B5A23"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5B5A23" w:rsidRPr="00AC461B"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5B5A23" w:rsidRPr="00AC461B"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5B5A23" w:rsidRPr="00AC461B" w:rsidRDefault="005B5A23"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lastRenderedPageBreak/>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5B5A23" w:rsidRDefault="005B5A23"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5B5A23" w:rsidRPr="00F6271E" w:rsidRDefault="005B5A23" w:rsidP="00E55516">
      <w:pPr>
        <w:autoSpaceDE w:val="0"/>
        <w:autoSpaceDN w:val="0"/>
        <w:adjustRightInd w:val="0"/>
        <w:jc w:val="both"/>
        <w:rPr>
          <w:rFonts w:eastAsia="Calibri"/>
          <w:sz w:val="28"/>
          <w:szCs w:val="28"/>
          <w:lang w:eastAsia="en-US"/>
        </w:rPr>
      </w:pPr>
    </w:p>
    <w:p w:rsidR="005B5A23" w:rsidRPr="00F6271E"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2.5. Оценка социально-экономической эффективности</w:t>
      </w:r>
    </w:p>
    <w:p w:rsidR="005B5A23" w:rsidRPr="00F6271E" w:rsidRDefault="005B5A23" w:rsidP="00E55516">
      <w:pPr>
        <w:autoSpaceDE w:val="0"/>
        <w:autoSpaceDN w:val="0"/>
        <w:adjustRightInd w:val="0"/>
        <w:jc w:val="both"/>
        <w:rPr>
          <w:rFonts w:eastAsia="Calibri"/>
          <w:b/>
          <w:sz w:val="28"/>
          <w:szCs w:val="28"/>
          <w:lang w:eastAsia="en-US"/>
        </w:rPr>
      </w:pP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во всей инфраструктуре поселка. </w:t>
      </w:r>
    </w:p>
    <w:p w:rsidR="005B5A23" w:rsidRPr="00F6271E"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Реализация программных мероприятий позволит привести в нормативное состояние автомобильные дороги местного значения и мостовое хозяйство поселка </w:t>
      </w:r>
      <w:r w:rsidR="007E7017">
        <w:rPr>
          <w:rFonts w:eastAsia="Calibri"/>
          <w:sz w:val="28"/>
          <w:szCs w:val="28"/>
          <w:lang w:eastAsia="en-US"/>
        </w:rPr>
        <w:t>Чиринда</w:t>
      </w:r>
      <w:r>
        <w:rPr>
          <w:rFonts w:eastAsia="Calibri"/>
          <w:sz w:val="28"/>
          <w:szCs w:val="28"/>
          <w:lang w:eastAsia="en-US"/>
        </w:rPr>
        <w:t>, у</w:t>
      </w:r>
      <w:r w:rsidRPr="00F6271E">
        <w:rPr>
          <w:rFonts w:eastAsia="Calibri"/>
          <w:sz w:val="28"/>
          <w:szCs w:val="28"/>
          <w:lang w:eastAsia="en-US"/>
        </w:rPr>
        <w:t>величит пропускную способность и грузооборот необходимый для устойчивого развития поселка.</w:t>
      </w:r>
    </w:p>
    <w:p w:rsidR="005B5A23" w:rsidRPr="00F6271E" w:rsidRDefault="005B5A23" w:rsidP="00E55516">
      <w:pPr>
        <w:autoSpaceDE w:val="0"/>
        <w:autoSpaceDN w:val="0"/>
        <w:adjustRightInd w:val="0"/>
        <w:jc w:val="both"/>
        <w:rPr>
          <w:rFonts w:eastAsia="Calibri"/>
          <w:sz w:val="28"/>
          <w:szCs w:val="28"/>
          <w:lang w:eastAsia="en-US"/>
        </w:rPr>
      </w:pPr>
    </w:p>
    <w:p w:rsidR="005B5A23" w:rsidRPr="00F6271E" w:rsidRDefault="005B5A23"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5B5A23" w:rsidRPr="00F6271E" w:rsidRDefault="005B5A23" w:rsidP="00E55516">
      <w:pPr>
        <w:autoSpaceDE w:val="0"/>
        <w:autoSpaceDN w:val="0"/>
        <w:adjustRightInd w:val="0"/>
        <w:jc w:val="both"/>
        <w:rPr>
          <w:rFonts w:eastAsia="Calibri"/>
          <w:b/>
          <w:sz w:val="28"/>
          <w:szCs w:val="28"/>
          <w:lang w:eastAsia="en-US"/>
        </w:rPr>
      </w:pPr>
    </w:p>
    <w:p w:rsidR="005B5A23" w:rsidRDefault="005B5A23"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403782">
        <w:rPr>
          <w:rFonts w:eastAsia="Calibri"/>
          <w:sz w:val="28"/>
          <w:szCs w:val="28"/>
          <w:lang w:eastAsia="en-US"/>
        </w:rPr>
        <w:t>Перечень мероприятий Подпрограммы приведен в приложении № 2 к Подпрограмме.</w:t>
      </w:r>
    </w:p>
    <w:p w:rsidR="005B5A23" w:rsidRPr="00F6271E" w:rsidRDefault="005B5A23" w:rsidP="00E55516">
      <w:pPr>
        <w:autoSpaceDE w:val="0"/>
        <w:autoSpaceDN w:val="0"/>
        <w:adjustRightInd w:val="0"/>
        <w:jc w:val="both"/>
        <w:rPr>
          <w:rFonts w:eastAsia="Calibri"/>
          <w:sz w:val="28"/>
          <w:szCs w:val="28"/>
          <w:lang w:eastAsia="en-US"/>
        </w:rPr>
      </w:pPr>
    </w:p>
    <w:p w:rsidR="005B5A23" w:rsidRPr="00095A38" w:rsidRDefault="005B5A23" w:rsidP="00E55516">
      <w:pPr>
        <w:ind w:left="720"/>
        <w:jc w:val="center"/>
        <w:rPr>
          <w:b/>
          <w:sz w:val="28"/>
          <w:szCs w:val="28"/>
        </w:rPr>
      </w:pPr>
      <w:r w:rsidRPr="00095A38">
        <w:rPr>
          <w:b/>
          <w:sz w:val="28"/>
          <w:szCs w:val="28"/>
        </w:rPr>
        <w:t>2.7. Обоснование финансовых, материальных и трудовых затрат</w:t>
      </w:r>
    </w:p>
    <w:p w:rsidR="005B5A23" w:rsidRPr="00095A38" w:rsidRDefault="005B5A23" w:rsidP="00E55516">
      <w:pPr>
        <w:ind w:left="720"/>
        <w:jc w:val="center"/>
        <w:rPr>
          <w:b/>
          <w:sz w:val="28"/>
          <w:szCs w:val="28"/>
        </w:rPr>
      </w:pPr>
      <w:r w:rsidRPr="00095A38">
        <w:rPr>
          <w:b/>
          <w:sz w:val="28"/>
          <w:szCs w:val="28"/>
        </w:rPr>
        <w:t>с указанием источников финансирования</w:t>
      </w:r>
    </w:p>
    <w:p w:rsidR="005B5A23" w:rsidRPr="00403782" w:rsidRDefault="005B5A23" w:rsidP="00E55516">
      <w:pPr>
        <w:jc w:val="both"/>
        <w:rPr>
          <w:sz w:val="28"/>
          <w:szCs w:val="28"/>
        </w:rPr>
      </w:pPr>
    </w:p>
    <w:p w:rsidR="005B5A23" w:rsidRPr="00403782" w:rsidRDefault="005B5A23" w:rsidP="00E55516">
      <w:pPr>
        <w:autoSpaceDE w:val="0"/>
        <w:autoSpaceDN w:val="0"/>
        <w:adjustRightInd w:val="0"/>
        <w:ind w:firstLine="720"/>
        <w:jc w:val="both"/>
        <w:outlineLvl w:val="2"/>
        <w:rPr>
          <w:sz w:val="28"/>
          <w:szCs w:val="28"/>
        </w:rPr>
      </w:pPr>
      <w:r w:rsidRPr="00403782">
        <w:rPr>
          <w:sz w:val="28"/>
          <w:szCs w:val="28"/>
        </w:rPr>
        <w:t>Информация по данному разделу представлена в приложении № 2 к подпрограмме.</w:t>
      </w:r>
    </w:p>
    <w:p w:rsidR="005B5A23" w:rsidRDefault="005B5A23" w:rsidP="00E55516">
      <w:pPr>
        <w:widowControl w:val="0"/>
        <w:autoSpaceDE w:val="0"/>
        <w:autoSpaceDN w:val="0"/>
        <w:adjustRightInd w:val="0"/>
        <w:ind w:firstLine="708"/>
        <w:jc w:val="both"/>
        <w:rPr>
          <w:sz w:val="28"/>
          <w:szCs w:val="28"/>
        </w:rPr>
      </w:pPr>
      <w:r w:rsidRPr="00403782">
        <w:rPr>
          <w:sz w:val="28"/>
          <w:szCs w:val="28"/>
        </w:rPr>
        <w:t xml:space="preserve">Ежегодные объемы финансирования Подпрограммы уточняются при составлении и уточнении бюджета </w:t>
      </w:r>
      <w:r>
        <w:rPr>
          <w:sz w:val="28"/>
          <w:szCs w:val="28"/>
        </w:rPr>
        <w:t xml:space="preserve">поселка </w:t>
      </w:r>
      <w:r w:rsidR="007E7017">
        <w:rPr>
          <w:sz w:val="28"/>
          <w:szCs w:val="28"/>
        </w:rPr>
        <w:t>Чиринда</w:t>
      </w:r>
      <w:r>
        <w:rPr>
          <w:sz w:val="28"/>
          <w:szCs w:val="28"/>
        </w:rPr>
        <w:t xml:space="preserve"> </w:t>
      </w:r>
      <w:r w:rsidRPr="00403782">
        <w:rPr>
          <w:sz w:val="28"/>
          <w:szCs w:val="28"/>
        </w:rPr>
        <w:t>на соответствующий финансовый</w:t>
      </w:r>
      <w:r w:rsidRPr="00403782">
        <w:rPr>
          <w:color w:val="00B0F0"/>
          <w:sz w:val="28"/>
          <w:szCs w:val="28"/>
        </w:rPr>
        <w:t xml:space="preserve"> </w:t>
      </w:r>
      <w:r w:rsidRPr="00403782">
        <w:rPr>
          <w:sz w:val="28"/>
          <w:szCs w:val="28"/>
        </w:rPr>
        <w:t>год.</w:t>
      </w:r>
    </w:p>
    <w:p w:rsidR="00573E30" w:rsidRDefault="00573E30" w:rsidP="00E55516">
      <w:pPr>
        <w:jc w:val="both"/>
        <w:rPr>
          <w:rFonts w:eastAsia="Calibri"/>
          <w:sz w:val="28"/>
          <w:szCs w:val="28"/>
          <w:lang w:eastAsia="en-US"/>
        </w:rPr>
      </w:pPr>
    </w:p>
    <w:p w:rsidR="00573E30" w:rsidRDefault="00573E30" w:rsidP="00E55516">
      <w:pPr>
        <w:rPr>
          <w:rFonts w:eastAsia="Calibri"/>
          <w:sz w:val="28"/>
          <w:szCs w:val="28"/>
          <w:lang w:eastAsia="en-US"/>
        </w:rPr>
      </w:pPr>
    </w:p>
    <w:p w:rsidR="00573E30" w:rsidRDefault="001B11C7" w:rsidP="00E55516">
      <w:pPr>
        <w:jc w:val="right"/>
        <w:rPr>
          <w:rFonts w:eastAsia="Calibri"/>
          <w:sz w:val="24"/>
          <w:szCs w:val="24"/>
          <w:lang w:eastAsia="en-US"/>
        </w:rPr>
      </w:pPr>
      <w:r w:rsidRPr="001B11C7">
        <w:rPr>
          <w:rFonts w:eastAsia="Calibri"/>
          <w:sz w:val="28"/>
          <w:szCs w:val="28"/>
          <w:lang w:eastAsia="en-US"/>
        </w:rPr>
        <w:t>И.о. Главы поселка Чиринда                                                     Е.И. Шулунова</w:t>
      </w:r>
    </w:p>
    <w:p w:rsidR="00573E30" w:rsidRDefault="00573E30" w:rsidP="00E55516">
      <w:pPr>
        <w:jc w:val="right"/>
        <w:rPr>
          <w:rFonts w:eastAsia="Calibri"/>
          <w:sz w:val="24"/>
          <w:szCs w:val="24"/>
          <w:lang w:eastAsia="en-US"/>
        </w:rPr>
      </w:pPr>
    </w:p>
    <w:p w:rsidR="00573E30" w:rsidRDefault="00573E30" w:rsidP="00E55516">
      <w:pPr>
        <w:jc w:val="right"/>
        <w:rPr>
          <w:rFonts w:eastAsia="Calibri"/>
          <w:sz w:val="24"/>
          <w:szCs w:val="24"/>
          <w:lang w:eastAsia="en-US"/>
        </w:rPr>
      </w:pPr>
    </w:p>
    <w:p w:rsidR="00573E30" w:rsidRDefault="00573E30" w:rsidP="00E55516">
      <w:pPr>
        <w:jc w:val="right"/>
        <w:rPr>
          <w:rFonts w:eastAsia="Calibri"/>
          <w:sz w:val="24"/>
          <w:szCs w:val="24"/>
          <w:lang w:eastAsia="en-US"/>
        </w:rPr>
      </w:pPr>
    </w:p>
    <w:p w:rsidR="00573E30" w:rsidRDefault="00573E30" w:rsidP="00E55516">
      <w:pPr>
        <w:jc w:val="right"/>
        <w:rPr>
          <w:rFonts w:eastAsia="Calibri"/>
          <w:sz w:val="24"/>
          <w:szCs w:val="24"/>
          <w:lang w:eastAsia="en-US"/>
        </w:rPr>
      </w:pPr>
    </w:p>
    <w:p w:rsidR="00573E30" w:rsidRDefault="00573E30" w:rsidP="00E55516">
      <w:pPr>
        <w:jc w:val="right"/>
        <w:rPr>
          <w:rFonts w:eastAsia="Calibri"/>
          <w:sz w:val="24"/>
          <w:szCs w:val="24"/>
          <w:lang w:eastAsia="en-US"/>
        </w:rPr>
      </w:pPr>
    </w:p>
    <w:p w:rsidR="00573E30" w:rsidRDefault="00573E30" w:rsidP="00E55516">
      <w:pPr>
        <w:jc w:val="right"/>
        <w:rPr>
          <w:rFonts w:eastAsia="Calibri"/>
          <w:sz w:val="24"/>
          <w:szCs w:val="24"/>
          <w:lang w:eastAsia="en-US"/>
        </w:rPr>
        <w:sectPr w:rsidR="00573E30">
          <w:pgSz w:w="11906" w:h="16838"/>
          <w:pgMar w:top="1134" w:right="850" w:bottom="1134" w:left="1701" w:header="0" w:footer="0" w:gutter="0"/>
          <w:cols w:space="1701"/>
          <w:docGrid w:linePitch="360"/>
        </w:sectPr>
      </w:pPr>
    </w:p>
    <w:p w:rsidR="005B5A23" w:rsidRDefault="005B5A23" w:rsidP="00E55516">
      <w:pPr>
        <w:ind w:left="9357" w:firstLine="708"/>
        <w:jc w:val="right"/>
      </w:pPr>
      <w:r>
        <w:rPr>
          <w:sz w:val="24"/>
          <w:szCs w:val="24"/>
          <w:lang w:eastAsia="en-US" w:bidi="en-US"/>
        </w:rPr>
        <w:lastRenderedPageBreak/>
        <w:t>Приложение № 1 к подпрограмме «</w:t>
      </w:r>
      <w:r>
        <w:rPr>
          <w:rFonts w:eastAsia="Calibri"/>
          <w:sz w:val="24"/>
          <w:szCs w:val="24"/>
          <w:lang w:eastAsia="en-US"/>
        </w:rPr>
        <w:t>Дорожная деятельность в</w:t>
      </w:r>
      <w:r>
        <w:rPr>
          <w:sz w:val="24"/>
          <w:szCs w:val="24"/>
          <w:lang w:eastAsia="en-US"/>
        </w:rPr>
        <w:t xml:space="preserve"> </w:t>
      </w:r>
      <w:r>
        <w:rPr>
          <w:rFonts w:eastAsia="Calibri"/>
          <w:sz w:val="24"/>
          <w:szCs w:val="24"/>
          <w:lang w:eastAsia="en-US"/>
        </w:rPr>
        <w:t xml:space="preserve">отношении дорог местного значения поселка </w:t>
      </w:r>
      <w:r w:rsidR="007E7017">
        <w:rPr>
          <w:rFonts w:eastAsia="Calibri"/>
          <w:sz w:val="24"/>
          <w:szCs w:val="24"/>
          <w:lang w:eastAsia="en-US"/>
        </w:rPr>
        <w:t>Чиринда</w:t>
      </w:r>
    </w:p>
    <w:p w:rsidR="005B5A23" w:rsidRDefault="005B5A23" w:rsidP="00E55516">
      <w:pPr>
        <w:jc w:val="right"/>
        <w:rPr>
          <w:rFonts w:eastAsia="Calibri"/>
          <w:b/>
          <w:sz w:val="24"/>
          <w:szCs w:val="24"/>
          <w:lang w:eastAsia="en-US"/>
        </w:rPr>
      </w:pPr>
      <w:r>
        <w:rPr>
          <w:sz w:val="24"/>
          <w:szCs w:val="24"/>
          <w:lang w:eastAsia="en-US"/>
        </w:rPr>
        <w:t xml:space="preserve"> </w:t>
      </w:r>
      <w:r>
        <w:rPr>
          <w:rFonts w:eastAsia="Calibri"/>
          <w:sz w:val="24"/>
          <w:szCs w:val="24"/>
          <w:lang w:eastAsia="en-US"/>
        </w:rPr>
        <w:t>и обеспечение безопасности дорожного движения</w:t>
      </w:r>
      <w:r>
        <w:rPr>
          <w:rFonts w:eastAsia="Calibri"/>
          <w:b/>
          <w:sz w:val="24"/>
          <w:szCs w:val="24"/>
          <w:lang w:eastAsia="en-US"/>
        </w:rPr>
        <w:t>»</w:t>
      </w:r>
    </w:p>
    <w:p w:rsidR="005B5A23" w:rsidRDefault="005B5A23" w:rsidP="00E55516">
      <w:pPr>
        <w:jc w:val="right"/>
        <w:rPr>
          <w:sz w:val="24"/>
          <w:szCs w:val="24"/>
          <w:lang w:eastAsia="en-US" w:bidi="en-US"/>
        </w:rPr>
      </w:pPr>
    </w:p>
    <w:p w:rsidR="005B5A23" w:rsidRDefault="005B5A23" w:rsidP="00E55516">
      <w:pPr>
        <w:jc w:val="center"/>
        <w:rPr>
          <w:sz w:val="28"/>
          <w:szCs w:val="28"/>
        </w:rPr>
      </w:pPr>
      <w:r w:rsidRPr="005B5A23">
        <w:rPr>
          <w:sz w:val="28"/>
          <w:szCs w:val="28"/>
          <w:lang w:eastAsia="en-US" w:bidi="en-US"/>
        </w:rPr>
        <w:t>Перечень целевых индикаторов подпрог</w:t>
      </w:r>
      <w:r w:rsidRPr="005B5A23">
        <w:rPr>
          <w:sz w:val="28"/>
          <w:szCs w:val="28"/>
        </w:rPr>
        <w:t xml:space="preserve">раммы </w:t>
      </w:r>
    </w:p>
    <w:p w:rsidR="005B5A23" w:rsidRPr="005B5A23" w:rsidRDefault="005B5A23" w:rsidP="00E55516">
      <w:pPr>
        <w:jc w:val="center"/>
        <w:rPr>
          <w:sz w:val="28"/>
          <w:szCs w:val="28"/>
        </w:rPr>
      </w:pPr>
    </w:p>
    <w:tbl>
      <w:tblPr>
        <w:tblW w:w="14459" w:type="dxa"/>
        <w:tblInd w:w="-7" w:type="dxa"/>
        <w:tblLayout w:type="fixed"/>
        <w:tblCellMar>
          <w:left w:w="70" w:type="dxa"/>
          <w:right w:w="70" w:type="dxa"/>
        </w:tblCellMar>
        <w:tblLook w:val="04A0"/>
      </w:tblPr>
      <w:tblGrid>
        <w:gridCol w:w="809"/>
        <w:gridCol w:w="5142"/>
        <w:gridCol w:w="1275"/>
        <w:gridCol w:w="1842"/>
        <w:gridCol w:w="1134"/>
        <w:gridCol w:w="1134"/>
        <w:gridCol w:w="1134"/>
        <w:gridCol w:w="965"/>
        <w:gridCol w:w="15"/>
        <w:gridCol w:w="1009"/>
      </w:tblGrid>
      <w:tr w:rsidR="005B5A23" w:rsidRPr="00C94671" w:rsidTr="00531604">
        <w:trPr>
          <w:cantSplit/>
          <w:trHeight w:val="465"/>
        </w:trPr>
        <w:tc>
          <w:tcPr>
            <w:tcW w:w="809" w:type="dxa"/>
            <w:tcBorders>
              <w:top w:val="single" w:sz="6" w:space="0" w:color="000000"/>
              <w:left w:val="single" w:sz="6" w:space="0" w:color="000000"/>
              <w:bottom w:val="single" w:sz="6" w:space="0" w:color="000000"/>
              <w:right w:val="single" w:sz="6" w:space="0" w:color="000000"/>
            </w:tcBorders>
            <w:vAlign w:val="center"/>
          </w:tcPr>
          <w:p w:rsidR="005B5A23" w:rsidRPr="00C94671" w:rsidRDefault="005B5A23" w:rsidP="00E55516">
            <w:pPr>
              <w:jc w:val="center"/>
              <w:rPr>
                <w:sz w:val="24"/>
                <w:szCs w:val="24"/>
                <w:lang w:eastAsia="ar-SA"/>
              </w:rPr>
            </w:pPr>
            <w:r w:rsidRPr="00C94671">
              <w:rPr>
                <w:sz w:val="24"/>
                <w:szCs w:val="24"/>
                <w:lang w:eastAsia="ar-SA"/>
              </w:rPr>
              <w:t xml:space="preserve">№  </w:t>
            </w:r>
            <w:r w:rsidRPr="00C94671">
              <w:rPr>
                <w:sz w:val="24"/>
                <w:szCs w:val="24"/>
                <w:lang w:eastAsia="ar-SA"/>
              </w:rPr>
              <w:br/>
              <w:t>п/п</w:t>
            </w:r>
          </w:p>
        </w:tc>
        <w:tc>
          <w:tcPr>
            <w:tcW w:w="5142" w:type="dxa"/>
            <w:tcBorders>
              <w:top w:val="single" w:sz="6" w:space="0" w:color="000000"/>
              <w:left w:val="single" w:sz="6" w:space="0" w:color="000000"/>
              <w:bottom w:val="single" w:sz="6" w:space="0" w:color="000000"/>
              <w:right w:val="single" w:sz="6" w:space="0" w:color="000000"/>
            </w:tcBorders>
          </w:tcPr>
          <w:p w:rsidR="005B5A23" w:rsidRPr="00C94671" w:rsidRDefault="005B5A23" w:rsidP="00E55516">
            <w:pPr>
              <w:jc w:val="center"/>
              <w:rPr>
                <w:sz w:val="24"/>
                <w:szCs w:val="24"/>
                <w:lang w:eastAsia="ar-SA"/>
              </w:rPr>
            </w:pPr>
            <w:r w:rsidRPr="00C94671">
              <w:rPr>
                <w:sz w:val="24"/>
                <w:szCs w:val="24"/>
                <w:lang w:eastAsia="ar-SA"/>
              </w:rPr>
              <w:t xml:space="preserve">Цель, целевые индикаторы </w:t>
            </w:r>
            <w:r w:rsidRPr="00C94671">
              <w:rPr>
                <w:sz w:val="24"/>
                <w:szCs w:val="24"/>
                <w:lang w:eastAsia="ar-SA"/>
              </w:rPr>
              <w:br/>
            </w:r>
          </w:p>
        </w:tc>
        <w:tc>
          <w:tcPr>
            <w:tcW w:w="1275" w:type="dxa"/>
            <w:tcBorders>
              <w:top w:val="single" w:sz="6" w:space="0" w:color="000000"/>
              <w:left w:val="single" w:sz="6" w:space="0" w:color="000000"/>
              <w:bottom w:val="single" w:sz="6" w:space="0" w:color="000000"/>
              <w:right w:val="single" w:sz="6" w:space="0" w:color="000000"/>
            </w:tcBorders>
          </w:tcPr>
          <w:p w:rsidR="005B5A23" w:rsidRPr="00C94671" w:rsidRDefault="005B5A23" w:rsidP="00E55516">
            <w:pPr>
              <w:jc w:val="center"/>
              <w:rPr>
                <w:sz w:val="24"/>
                <w:szCs w:val="24"/>
                <w:lang w:eastAsia="ar-SA"/>
              </w:rPr>
            </w:pPr>
            <w:r w:rsidRPr="00C94671">
              <w:rPr>
                <w:sz w:val="24"/>
                <w:szCs w:val="24"/>
                <w:lang w:eastAsia="ar-SA"/>
              </w:rPr>
              <w:t>Единица</w:t>
            </w:r>
            <w:r w:rsidRPr="00C94671">
              <w:rPr>
                <w:sz w:val="24"/>
                <w:szCs w:val="24"/>
                <w:lang w:eastAsia="ar-SA"/>
              </w:rPr>
              <w:br/>
              <w:t>измерения</w:t>
            </w:r>
          </w:p>
        </w:tc>
        <w:tc>
          <w:tcPr>
            <w:tcW w:w="1842" w:type="dxa"/>
            <w:tcBorders>
              <w:top w:val="single" w:sz="6" w:space="0" w:color="000000"/>
              <w:left w:val="single" w:sz="6" w:space="0" w:color="000000"/>
              <w:bottom w:val="single" w:sz="6" w:space="0" w:color="000000"/>
              <w:right w:val="single" w:sz="6" w:space="0" w:color="000000"/>
            </w:tcBorders>
          </w:tcPr>
          <w:p w:rsidR="005B5A23" w:rsidRPr="00C94671" w:rsidRDefault="005B5A23" w:rsidP="00E55516">
            <w:pPr>
              <w:jc w:val="center"/>
              <w:rPr>
                <w:sz w:val="24"/>
                <w:szCs w:val="24"/>
                <w:lang w:eastAsia="ar-SA"/>
              </w:rPr>
            </w:pPr>
            <w:r w:rsidRPr="00C94671">
              <w:rPr>
                <w:sz w:val="24"/>
                <w:szCs w:val="24"/>
                <w:lang w:eastAsia="ar-SA"/>
              </w:rPr>
              <w:t xml:space="preserve">Источник </w:t>
            </w:r>
            <w:r w:rsidRPr="00C94671">
              <w:rPr>
                <w:sz w:val="24"/>
                <w:szCs w:val="24"/>
                <w:lang w:eastAsia="ar-SA"/>
              </w:rPr>
              <w:br/>
              <w:t>информации</w:t>
            </w:r>
          </w:p>
        </w:tc>
        <w:tc>
          <w:tcPr>
            <w:tcW w:w="1134" w:type="dxa"/>
            <w:tcBorders>
              <w:top w:val="single" w:sz="6" w:space="0" w:color="000000"/>
              <w:left w:val="single" w:sz="6" w:space="0" w:color="000000"/>
              <w:bottom w:val="single" w:sz="6" w:space="0" w:color="000000"/>
              <w:right w:val="single" w:sz="6" w:space="0" w:color="000000"/>
            </w:tcBorders>
          </w:tcPr>
          <w:p w:rsidR="005B5A23" w:rsidRPr="00C94671" w:rsidRDefault="005B5A23" w:rsidP="00E55516">
            <w:pPr>
              <w:jc w:val="center"/>
              <w:rPr>
                <w:sz w:val="24"/>
                <w:szCs w:val="24"/>
                <w:lang w:eastAsia="en-US" w:bidi="en-US"/>
              </w:rPr>
            </w:pPr>
            <w:r w:rsidRPr="00C94671">
              <w:rPr>
                <w:sz w:val="24"/>
                <w:szCs w:val="24"/>
                <w:lang w:val="en-US" w:eastAsia="en-US" w:bidi="en-US"/>
              </w:rPr>
              <w:t>20</w:t>
            </w:r>
            <w:r w:rsidRPr="00C94671">
              <w:rPr>
                <w:sz w:val="24"/>
                <w:szCs w:val="24"/>
                <w:lang w:eastAsia="en-US" w:bidi="en-US"/>
              </w:rPr>
              <w:t>22</w:t>
            </w:r>
          </w:p>
          <w:p w:rsidR="005B5A23" w:rsidRPr="00C94671" w:rsidRDefault="005B5A23" w:rsidP="00E55516">
            <w:pPr>
              <w:jc w:val="center"/>
              <w:rPr>
                <w:sz w:val="24"/>
                <w:szCs w:val="24"/>
                <w:lang w:val="en-US" w:eastAsia="en-US" w:bidi="en-US"/>
              </w:rPr>
            </w:pPr>
            <w:proofErr w:type="spellStart"/>
            <w:r w:rsidRPr="00C94671">
              <w:rPr>
                <w:sz w:val="24"/>
                <w:szCs w:val="24"/>
                <w:lang w:val="en-US" w:eastAsia="en-US" w:bidi="en-US"/>
              </w:rPr>
              <w:t>год</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5B5A23" w:rsidRPr="00C94671" w:rsidRDefault="005B5A23" w:rsidP="00E55516">
            <w:pPr>
              <w:jc w:val="center"/>
              <w:rPr>
                <w:sz w:val="24"/>
                <w:szCs w:val="24"/>
                <w:lang w:eastAsia="en-US" w:bidi="en-US"/>
              </w:rPr>
            </w:pPr>
            <w:r w:rsidRPr="00C94671">
              <w:rPr>
                <w:sz w:val="24"/>
                <w:szCs w:val="24"/>
                <w:lang w:val="en-US" w:eastAsia="en-US" w:bidi="en-US"/>
              </w:rPr>
              <w:t>20</w:t>
            </w:r>
            <w:r w:rsidRPr="00C94671">
              <w:rPr>
                <w:sz w:val="24"/>
                <w:szCs w:val="24"/>
                <w:lang w:eastAsia="en-US" w:bidi="en-US"/>
              </w:rPr>
              <w:t>23</w:t>
            </w:r>
          </w:p>
          <w:p w:rsidR="005B5A23" w:rsidRPr="00C94671" w:rsidRDefault="005B5A23" w:rsidP="00E55516">
            <w:pPr>
              <w:jc w:val="center"/>
              <w:rPr>
                <w:sz w:val="24"/>
                <w:szCs w:val="24"/>
                <w:lang w:val="en-US" w:eastAsia="en-US" w:bidi="en-US"/>
              </w:rPr>
            </w:pPr>
            <w:proofErr w:type="spellStart"/>
            <w:r w:rsidRPr="00C94671">
              <w:rPr>
                <w:sz w:val="24"/>
                <w:szCs w:val="24"/>
                <w:lang w:val="en-US" w:eastAsia="en-US" w:bidi="en-US"/>
              </w:rPr>
              <w:t>год</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5B5A23" w:rsidRPr="00C94671" w:rsidRDefault="005B5A23" w:rsidP="00E55516">
            <w:pPr>
              <w:jc w:val="center"/>
              <w:rPr>
                <w:sz w:val="24"/>
                <w:szCs w:val="24"/>
                <w:lang w:eastAsia="en-US" w:bidi="en-US"/>
              </w:rPr>
            </w:pPr>
            <w:r w:rsidRPr="00C94671">
              <w:rPr>
                <w:sz w:val="24"/>
                <w:szCs w:val="24"/>
                <w:lang w:eastAsia="en-US" w:bidi="en-US"/>
              </w:rPr>
              <w:t>2024</w:t>
            </w:r>
          </w:p>
          <w:p w:rsidR="005B5A23" w:rsidRPr="00C94671" w:rsidRDefault="005B5A23" w:rsidP="00E55516">
            <w:pPr>
              <w:jc w:val="center"/>
              <w:rPr>
                <w:sz w:val="24"/>
                <w:szCs w:val="24"/>
              </w:rPr>
            </w:pPr>
            <w:r w:rsidRPr="00C94671">
              <w:rPr>
                <w:sz w:val="24"/>
                <w:szCs w:val="24"/>
                <w:lang w:eastAsia="en-US" w:bidi="en-US"/>
              </w:rPr>
              <w:t>год</w:t>
            </w:r>
          </w:p>
          <w:p w:rsidR="005B5A23" w:rsidRPr="00C94671" w:rsidRDefault="005B5A23" w:rsidP="00E55516">
            <w:pPr>
              <w:jc w:val="center"/>
              <w:rPr>
                <w:sz w:val="24"/>
                <w:szCs w:val="24"/>
                <w:lang w:val="en-US" w:eastAsia="en-US" w:bidi="en-US"/>
              </w:rPr>
            </w:pPr>
          </w:p>
        </w:tc>
        <w:tc>
          <w:tcPr>
            <w:tcW w:w="965" w:type="dxa"/>
            <w:tcBorders>
              <w:top w:val="single" w:sz="6" w:space="0" w:color="000000"/>
              <w:left w:val="single" w:sz="6" w:space="0" w:color="000000"/>
              <w:bottom w:val="single" w:sz="6" w:space="0" w:color="000000"/>
              <w:right w:val="single" w:sz="4" w:space="0" w:color="000000"/>
            </w:tcBorders>
          </w:tcPr>
          <w:p w:rsidR="005B5A23" w:rsidRPr="00C94671" w:rsidRDefault="005B5A23" w:rsidP="00E55516">
            <w:pPr>
              <w:jc w:val="center"/>
              <w:rPr>
                <w:sz w:val="24"/>
                <w:szCs w:val="24"/>
                <w:lang w:eastAsia="en-US" w:bidi="en-US"/>
              </w:rPr>
            </w:pPr>
            <w:r w:rsidRPr="00C94671">
              <w:rPr>
                <w:sz w:val="24"/>
                <w:szCs w:val="24"/>
                <w:lang w:eastAsia="en-US" w:bidi="en-US"/>
              </w:rPr>
              <w:t>2025</w:t>
            </w:r>
          </w:p>
          <w:p w:rsidR="005B5A23" w:rsidRPr="00C94671" w:rsidRDefault="005B5A23" w:rsidP="00E55516">
            <w:pPr>
              <w:jc w:val="center"/>
              <w:rPr>
                <w:sz w:val="24"/>
                <w:szCs w:val="24"/>
                <w:lang w:eastAsia="en-US" w:bidi="en-US"/>
              </w:rPr>
            </w:pPr>
            <w:r w:rsidRPr="00C94671">
              <w:rPr>
                <w:sz w:val="24"/>
                <w:szCs w:val="24"/>
                <w:lang w:eastAsia="en-US" w:bidi="en-US"/>
              </w:rPr>
              <w:t>год</w:t>
            </w:r>
          </w:p>
          <w:p w:rsidR="005B5A23" w:rsidRPr="00C94671" w:rsidRDefault="005B5A23" w:rsidP="00E55516">
            <w:pPr>
              <w:jc w:val="center"/>
              <w:rPr>
                <w:sz w:val="24"/>
                <w:szCs w:val="24"/>
                <w:lang w:eastAsia="en-US" w:bidi="en-US"/>
              </w:rPr>
            </w:pPr>
          </w:p>
        </w:tc>
        <w:tc>
          <w:tcPr>
            <w:tcW w:w="1024" w:type="dxa"/>
            <w:gridSpan w:val="2"/>
            <w:tcBorders>
              <w:top w:val="single" w:sz="6" w:space="0" w:color="000000"/>
              <w:left w:val="single" w:sz="4" w:space="0" w:color="000000"/>
              <w:bottom w:val="single" w:sz="6" w:space="0" w:color="000000"/>
              <w:right w:val="single" w:sz="6" w:space="0" w:color="000000"/>
            </w:tcBorders>
          </w:tcPr>
          <w:p w:rsidR="005B5A23" w:rsidRPr="00C94671" w:rsidRDefault="005B5A23" w:rsidP="00E55516">
            <w:pPr>
              <w:jc w:val="center"/>
              <w:rPr>
                <w:sz w:val="24"/>
                <w:szCs w:val="24"/>
                <w:lang w:eastAsia="en-US" w:bidi="en-US"/>
              </w:rPr>
            </w:pPr>
            <w:r w:rsidRPr="00C94671">
              <w:rPr>
                <w:sz w:val="24"/>
                <w:szCs w:val="24"/>
                <w:lang w:eastAsia="en-US" w:bidi="en-US"/>
              </w:rPr>
              <w:t>202</w:t>
            </w:r>
            <w:r w:rsidR="00645A78">
              <w:rPr>
                <w:sz w:val="24"/>
                <w:szCs w:val="24"/>
                <w:lang w:eastAsia="en-US" w:bidi="en-US"/>
              </w:rPr>
              <w:t>6</w:t>
            </w:r>
          </w:p>
          <w:p w:rsidR="005B5A23" w:rsidRPr="00C94671" w:rsidRDefault="005B5A23" w:rsidP="00E55516">
            <w:pPr>
              <w:jc w:val="center"/>
              <w:rPr>
                <w:sz w:val="24"/>
                <w:szCs w:val="24"/>
                <w:lang w:eastAsia="en-US" w:bidi="en-US"/>
              </w:rPr>
            </w:pPr>
            <w:r w:rsidRPr="00C94671">
              <w:rPr>
                <w:sz w:val="24"/>
                <w:szCs w:val="24"/>
                <w:lang w:eastAsia="en-US" w:bidi="en-US"/>
              </w:rPr>
              <w:t>год</w:t>
            </w:r>
          </w:p>
          <w:p w:rsidR="005B5A23" w:rsidRPr="00C94671" w:rsidRDefault="005B5A23" w:rsidP="00E55516">
            <w:pPr>
              <w:jc w:val="center"/>
              <w:rPr>
                <w:sz w:val="24"/>
                <w:szCs w:val="24"/>
                <w:lang w:eastAsia="en-US" w:bidi="en-US"/>
              </w:rPr>
            </w:pPr>
          </w:p>
        </w:tc>
      </w:tr>
      <w:tr w:rsidR="005B5A23" w:rsidRPr="00C94671" w:rsidTr="00531604">
        <w:trPr>
          <w:cantSplit/>
          <w:trHeight w:val="95"/>
        </w:trPr>
        <w:tc>
          <w:tcPr>
            <w:tcW w:w="14459" w:type="dxa"/>
            <w:gridSpan w:val="10"/>
            <w:tcBorders>
              <w:top w:val="single" w:sz="4" w:space="0" w:color="000000"/>
              <w:left w:val="single" w:sz="6" w:space="0" w:color="000000"/>
              <w:bottom w:val="single" w:sz="4" w:space="0" w:color="000000"/>
              <w:right w:val="single" w:sz="6" w:space="0" w:color="000000"/>
            </w:tcBorders>
          </w:tcPr>
          <w:p w:rsidR="005B5A23" w:rsidRPr="00C94671" w:rsidRDefault="005B5A23" w:rsidP="00E55516">
            <w:pPr>
              <w:widowControl w:val="0"/>
              <w:ind w:firstLine="720"/>
              <w:rPr>
                <w:sz w:val="24"/>
                <w:szCs w:val="24"/>
                <w:lang w:eastAsia="ar-SA"/>
              </w:rPr>
            </w:pPr>
            <w:r w:rsidRPr="00C94671">
              <w:rPr>
                <w:sz w:val="24"/>
                <w:szCs w:val="24"/>
                <w:lang w:eastAsia="ar-SA"/>
              </w:rPr>
              <w:t xml:space="preserve">Цель: </w:t>
            </w:r>
            <w:r w:rsidRPr="00C94671">
              <w:rPr>
                <w:sz w:val="24"/>
                <w:szCs w:val="24"/>
                <w:lang w:eastAsia="en-US" w:bidi="en-US"/>
              </w:rPr>
              <w:t xml:space="preserve">Повышение уровня транспортно-эксплуатационного состояния автомобильных дорог местного значения поселка </w:t>
            </w:r>
            <w:r w:rsidR="007E7017">
              <w:rPr>
                <w:sz w:val="24"/>
                <w:szCs w:val="24"/>
                <w:lang w:eastAsia="en-US" w:bidi="en-US"/>
              </w:rPr>
              <w:t>Чиринда</w:t>
            </w:r>
          </w:p>
        </w:tc>
      </w:tr>
      <w:tr w:rsidR="005B5A23" w:rsidRPr="00C94671" w:rsidTr="00531604">
        <w:trPr>
          <w:cantSplit/>
          <w:trHeight w:val="95"/>
        </w:trPr>
        <w:tc>
          <w:tcPr>
            <w:tcW w:w="14459" w:type="dxa"/>
            <w:gridSpan w:val="10"/>
            <w:tcBorders>
              <w:top w:val="single" w:sz="4" w:space="0" w:color="000000"/>
              <w:left w:val="single" w:sz="6" w:space="0" w:color="000000"/>
              <w:bottom w:val="single" w:sz="4" w:space="0" w:color="000000"/>
              <w:right w:val="single" w:sz="6" w:space="0" w:color="000000"/>
            </w:tcBorders>
          </w:tcPr>
          <w:p w:rsidR="005B5A23" w:rsidRPr="00C94671" w:rsidRDefault="005B5A23" w:rsidP="00E55516">
            <w:pPr>
              <w:widowControl w:val="0"/>
              <w:ind w:firstLine="720"/>
              <w:rPr>
                <w:sz w:val="24"/>
                <w:szCs w:val="24"/>
                <w:lang w:eastAsia="ar-SA"/>
              </w:rPr>
            </w:pPr>
            <w:r w:rsidRPr="00C94671">
              <w:rPr>
                <w:sz w:val="24"/>
                <w:szCs w:val="24"/>
                <w:lang w:eastAsia="ar-SA"/>
              </w:rPr>
              <w:t>Задача: выполнение текущих регламентных работ по содержанию автомобильных дорог общего пользования местного значения</w:t>
            </w:r>
          </w:p>
        </w:tc>
      </w:tr>
      <w:tr w:rsidR="005B5A23" w:rsidRPr="00C94671" w:rsidTr="00531604">
        <w:trPr>
          <w:cantSplit/>
          <w:trHeight w:val="240"/>
        </w:trPr>
        <w:tc>
          <w:tcPr>
            <w:tcW w:w="809" w:type="dxa"/>
            <w:tcBorders>
              <w:top w:val="single" w:sz="4" w:space="0" w:color="000000"/>
              <w:left w:val="single" w:sz="6" w:space="0" w:color="000000"/>
              <w:bottom w:val="single" w:sz="4" w:space="0" w:color="000000"/>
              <w:right w:val="single" w:sz="6" w:space="0" w:color="000000"/>
            </w:tcBorders>
          </w:tcPr>
          <w:p w:rsidR="005B5A23" w:rsidRPr="00C94671" w:rsidRDefault="005B5A23" w:rsidP="00E55516">
            <w:pPr>
              <w:jc w:val="center"/>
              <w:rPr>
                <w:sz w:val="24"/>
                <w:szCs w:val="24"/>
                <w:lang w:eastAsia="ar-SA"/>
              </w:rPr>
            </w:pPr>
            <w:r w:rsidRPr="00C94671">
              <w:rPr>
                <w:sz w:val="24"/>
                <w:szCs w:val="24"/>
                <w:lang w:eastAsia="ar-SA"/>
              </w:rPr>
              <w:t>1</w:t>
            </w:r>
          </w:p>
        </w:tc>
        <w:tc>
          <w:tcPr>
            <w:tcW w:w="5142" w:type="dxa"/>
            <w:tcBorders>
              <w:top w:val="single" w:sz="4" w:space="0" w:color="000000"/>
              <w:left w:val="single" w:sz="6" w:space="0" w:color="000000"/>
              <w:bottom w:val="single" w:sz="4" w:space="0" w:color="000000"/>
              <w:right w:val="single" w:sz="6" w:space="0" w:color="000000"/>
            </w:tcBorders>
          </w:tcPr>
          <w:p w:rsidR="005B5A23" w:rsidRPr="00C94671" w:rsidRDefault="005B5A23" w:rsidP="00E55516">
            <w:pPr>
              <w:jc w:val="both"/>
              <w:rPr>
                <w:sz w:val="24"/>
                <w:szCs w:val="24"/>
              </w:rPr>
            </w:pPr>
            <w:r w:rsidRPr="00C94671">
              <w:rPr>
                <w:sz w:val="24"/>
                <w:szCs w:val="24"/>
                <w:lang w:eastAsia="en-US" w:bidi="en-US"/>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275" w:type="dxa"/>
            <w:tcBorders>
              <w:top w:val="single" w:sz="4" w:space="0" w:color="000000"/>
              <w:left w:val="single" w:sz="6" w:space="0" w:color="000000"/>
              <w:bottom w:val="single" w:sz="4" w:space="0" w:color="000000"/>
              <w:right w:val="single" w:sz="6" w:space="0" w:color="000000"/>
            </w:tcBorders>
            <w:vAlign w:val="center"/>
          </w:tcPr>
          <w:p w:rsidR="005B5A23" w:rsidRPr="00C94671" w:rsidRDefault="005B5A23" w:rsidP="00E55516">
            <w:pPr>
              <w:jc w:val="center"/>
              <w:rPr>
                <w:sz w:val="24"/>
                <w:szCs w:val="24"/>
                <w:lang w:eastAsia="ar-SA"/>
              </w:rPr>
            </w:pPr>
            <w:r w:rsidRPr="00C94671">
              <w:rPr>
                <w:sz w:val="24"/>
                <w:szCs w:val="24"/>
                <w:lang w:eastAsia="ar-SA"/>
              </w:rPr>
              <w:t>%</w:t>
            </w:r>
          </w:p>
        </w:tc>
        <w:tc>
          <w:tcPr>
            <w:tcW w:w="1842" w:type="dxa"/>
            <w:tcBorders>
              <w:top w:val="single" w:sz="4" w:space="0" w:color="000000"/>
              <w:left w:val="single" w:sz="6" w:space="0" w:color="000000"/>
              <w:bottom w:val="single" w:sz="4" w:space="0" w:color="000000"/>
              <w:right w:val="single" w:sz="6" w:space="0" w:color="000000"/>
            </w:tcBorders>
            <w:vAlign w:val="center"/>
          </w:tcPr>
          <w:p w:rsidR="005B5A23" w:rsidRPr="00C94671" w:rsidRDefault="005B5A23" w:rsidP="00E55516">
            <w:pPr>
              <w:jc w:val="center"/>
              <w:rPr>
                <w:sz w:val="24"/>
                <w:szCs w:val="24"/>
              </w:rPr>
            </w:pPr>
            <w:r w:rsidRPr="00C94671">
              <w:rPr>
                <w:sz w:val="24"/>
                <w:szCs w:val="24"/>
                <w:lang w:eastAsia="en-US" w:bidi="en-US"/>
              </w:rPr>
              <w:t>Муниципальная статистика</w:t>
            </w:r>
            <w:r w:rsidRPr="00C94671">
              <w:rPr>
                <w:sz w:val="24"/>
                <w:szCs w:val="24"/>
                <w:lang w:val="en-US" w:eastAsia="en-US" w:bidi="en-US"/>
              </w:rPr>
              <w:t xml:space="preserve"> </w:t>
            </w:r>
          </w:p>
        </w:tc>
        <w:tc>
          <w:tcPr>
            <w:tcW w:w="1134" w:type="dxa"/>
            <w:tcBorders>
              <w:top w:val="single" w:sz="4" w:space="0" w:color="000000"/>
              <w:left w:val="single" w:sz="6" w:space="0" w:color="000000"/>
              <w:bottom w:val="single" w:sz="4" w:space="0" w:color="000000"/>
              <w:right w:val="single" w:sz="6" w:space="0" w:color="000000"/>
            </w:tcBorders>
            <w:vAlign w:val="center"/>
          </w:tcPr>
          <w:p w:rsidR="005B5A23" w:rsidRPr="00C94671" w:rsidRDefault="005B5A23" w:rsidP="00E55516">
            <w:pPr>
              <w:jc w:val="center"/>
              <w:rPr>
                <w:sz w:val="24"/>
                <w:szCs w:val="24"/>
                <w:lang w:eastAsia="ar-SA"/>
              </w:rPr>
            </w:pPr>
            <w:r w:rsidRPr="00C94671">
              <w:rPr>
                <w:sz w:val="24"/>
                <w:szCs w:val="24"/>
                <w:lang w:eastAsia="ar-SA"/>
              </w:rPr>
              <w:t>0</w:t>
            </w:r>
          </w:p>
        </w:tc>
        <w:tc>
          <w:tcPr>
            <w:tcW w:w="1134" w:type="dxa"/>
            <w:tcBorders>
              <w:top w:val="single" w:sz="4" w:space="0" w:color="000000"/>
              <w:left w:val="single" w:sz="6" w:space="0" w:color="000000"/>
              <w:bottom w:val="single" w:sz="4" w:space="0" w:color="000000"/>
              <w:right w:val="single" w:sz="6" w:space="0" w:color="000000"/>
            </w:tcBorders>
            <w:vAlign w:val="center"/>
          </w:tcPr>
          <w:p w:rsidR="005B5A23" w:rsidRPr="00C94671" w:rsidRDefault="005B5A23" w:rsidP="00E55516">
            <w:pPr>
              <w:jc w:val="center"/>
              <w:rPr>
                <w:sz w:val="24"/>
                <w:szCs w:val="24"/>
                <w:lang w:eastAsia="ar-SA"/>
              </w:rPr>
            </w:pPr>
            <w:r w:rsidRPr="00C94671">
              <w:rPr>
                <w:sz w:val="24"/>
                <w:szCs w:val="24"/>
                <w:lang w:eastAsia="ar-SA"/>
              </w:rPr>
              <w:t>0</w:t>
            </w:r>
          </w:p>
        </w:tc>
        <w:tc>
          <w:tcPr>
            <w:tcW w:w="1134" w:type="dxa"/>
            <w:tcBorders>
              <w:top w:val="single" w:sz="4" w:space="0" w:color="000000"/>
              <w:left w:val="single" w:sz="6" w:space="0" w:color="000000"/>
              <w:bottom w:val="single" w:sz="4" w:space="0" w:color="000000"/>
              <w:right w:val="single" w:sz="6" w:space="0" w:color="000000"/>
            </w:tcBorders>
            <w:vAlign w:val="center"/>
          </w:tcPr>
          <w:p w:rsidR="005B5A23" w:rsidRPr="00C94671" w:rsidRDefault="005B5A23" w:rsidP="00E55516">
            <w:pPr>
              <w:jc w:val="center"/>
              <w:rPr>
                <w:sz w:val="24"/>
                <w:szCs w:val="24"/>
                <w:lang w:eastAsia="ar-SA"/>
              </w:rPr>
            </w:pPr>
            <w:r w:rsidRPr="00C94671">
              <w:rPr>
                <w:sz w:val="24"/>
                <w:szCs w:val="24"/>
                <w:lang w:eastAsia="ar-SA"/>
              </w:rPr>
              <w:t>0,35</w:t>
            </w:r>
          </w:p>
        </w:tc>
        <w:tc>
          <w:tcPr>
            <w:tcW w:w="980" w:type="dxa"/>
            <w:gridSpan w:val="2"/>
            <w:tcBorders>
              <w:top w:val="single" w:sz="4" w:space="0" w:color="000000"/>
              <w:left w:val="single" w:sz="6" w:space="0" w:color="000000"/>
              <w:bottom w:val="single" w:sz="4" w:space="0" w:color="000000"/>
              <w:right w:val="single" w:sz="4" w:space="0" w:color="000000"/>
            </w:tcBorders>
            <w:vAlign w:val="center"/>
          </w:tcPr>
          <w:p w:rsidR="005B5A23" w:rsidRPr="00C94671" w:rsidRDefault="005B5A23" w:rsidP="00E55516">
            <w:pPr>
              <w:jc w:val="center"/>
              <w:rPr>
                <w:sz w:val="24"/>
                <w:szCs w:val="24"/>
                <w:lang w:eastAsia="ar-SA"/>
              </w:rPr>
            </w:pPr>
          </w:p>
          <w:p w:rsidR="005B5A23" w:rsidRPr="00C94671" w:rsidRDefault="005B5A23" w:rsidP="00E55516">
            <w:pPr>
              <w:jc w:val="center"/>
              <w:rPr>
                <w:sz w:val="24"/>
                <w:szCs w:val="24"/>
                <w:lang w:eastAsia="ar-SA"/>
              </w:rPr>
            </w:pPr>
            <w:r w:rsidRPr="00C94671">
              <w:rPr>
                <w:sz w:val="24"/>
                <w:szCs w:val="24"/>
                <w:lang w:eastAsia="ar-SA"/>
              </w:rPr>
              <w:t>0,35</w:t>
            </w:r>
          </w:p>
          <w:p w:rsidR="005B5A23" w:rsidRPr="00C94671" w:rsidRDefault="005B5A23" w:rsidP="00E55516">
            <w:pPr>
              <w:jc w:val="center"/>
              <w:rPr>
                <w:sz w:val="24"/>
                <w:szCs w:val="24"/>
                <w:lang w:eastAsia="ar-SA"/>
              </w:rPr>
            </w:pPr>
          </w:p>
        </w:tc>
        <w:tc>
          <w:tcPr>
            <w:tcW w:w="1009" w:type="dxa"/>
            <w:tcBorders>
              <w:top w:val="single" w:sz="4" w:space="0" w:color="000000"/>
              <w:left w:val="single" w:sz="4" w:space="0" w:color="000000"/>
              <w:bottom w:val="single" w:sz="4" w:space="0" w:color="000000"/>
              <w:right w:val="single" w:sz="6" w:space="0" w:color="000000"/>
            </w:tcBorders>
            <w:vAlign w:val="center"/>
          </w:tcPr>
          <w:p w:rsidR="005B5A23" w:rsidRPr="00C94671" w:rsidRDefault="005B5A23" w:rsidP="00E55516">
            <w:pPr>
              <w:jc w:val="center"/>
              <w:rPr>
                <w:sz w:val="24"/>
                <w:szCs w:val="24"/>
                <w:lang w:eastAsia="ar-SA"/>
              </w:rPr>
            </w:pPr>
            <w:r w:rsidRPr="00C94671">
              <w:rPr>
                <w:sz w:val="24"/>
                <w:szCs w:val="24"/>
                <w:lang w:eastAsia="ar-SA"/>
              </w:rPr>
              <w:t>0,35</w:t>
            </w:r>
          </w:p>
        </w:tc>
      </w:tr>
    </w:tbl>
    <w:p w:rsidR="008058A1" w:rsidRDefault="008058A1" w:rsidP="00E55516">
      <w:pPr>
        <w:ind w:left="9357" w:firstLine="708"/>
        <w:jc w:val="right"/>
        <w:rPr>
          <w:sz w:val="24"/>
          <w:szCs w:val="24"/>
          <w:lang w:eastAsia="en-US" w:bidi="en-US"/>
        </w:rPr>
      </w:pPr>
    </w:p>
    <w:p w:rsidR="008058A1" w:rsidRDefault="001B11C7" w:rsidP="00E55516">
      <w:pPr>
        <w:rPr>
          <w:sz w:val="24"/>
          <w:szCs w:val="24"/>
          <w:lang w:eastAsia="en-US" w:bidi="en-US"/>
        </w:rPr>
      </w:pPr>
      <w:r w:rsidRPr="001B11C7">
        <w:rPr>
          <w:color w:val="000000"/>
          <w:sz w:val="28"/>
          <w:szCs w:val="28"/>
          <w:lang w:eastAsia="ru-RU"/>
        </w:rPr>
        <w:t xml:space="preserve">И.о. Главы поселка Чиринда                                                     Е.И. Шулунова </w:t>
      </w:r>
      <w:r w:rsidR="008058A1">
        <w:rPr>
          <w:sz w:val="24"/>
          <w:szCs w:val="24"/>
          <w:lang w:eastAsia="en-US" w:bidi="en-US"/>
        </w:rPr>
        <w:br w:type="page"/>
      </w:r>
    </w:p>
    <w:p w:rsidR="00573E30" w:rsidRDefault="00BB04CE" w:rsidP="00E55516">
      <w:pPr>
        <w:ind w:left="9357" w:firstLine="708"/>
        <w:jc w:val="right"/>
      </w:pPr>
      <w:r>
        <w:rPr>
          <w:sz w:val="24"/>
          <w:szCs w:val="24"/>
          <w:lang w:eastAsia="en-US" w:bidi="en-US"/>
        </w:rPr>
        <w:lastRenderedPageBreak/>
        <w:t xml:space="preserve">Приложение № </w:t>
      </w:r>
      <w:r w:rsidR="008058A1">
        <w:rPr>
          <w:sz w:val="24"/>
          <w:szCs w:val="24"/>
          <w:lang w:eastAsia="en-US" w:bidi="en-US"/>
        </w:rPr>
        <w:t>2</w:t>
      </w:r>
      <w:r>
        <w:rPr>
          <w:sz w:val="24"/>
          <w:szCs w:val="24"/>
          <w:lang w:eastAsia="en-US" w:bidi="en-US"/>
        </w:rPr>
        <w:t xml:space="preserve"> </w:t>
      </w:r>
      <w:r w:rsidR="008058A1">
        <w:rPr>
          <w:sz w:val="24"/>
          <w:szCs w:val="24"/>
          <w:lang w:eastAsia="en-US" w:bidi="en-US"/>
        </w:rPr>
        <w:t xml:space="preserve"> к подпрограмме </w:t>
      </w:r>
      <w:r>
        <w:rPr>
          <w:sz w:val="24"/>
          <w:szCs w:val="24"/>
          <w:lang w:eastAsia="en-US" w:bidi="en-US"/>
        </w:rPr>
        <w:t xml:space="preserve"> «</w:t>
      </w:r>
      <w:r>
        <w:rPr>
          <w:rFonts w:eastAsia="Calibri"/>
          <w:sz w:val="24"/>
          <w:szCs w:val="24"/>
          <w:lang w:eastAsia="en-US"/>
        </w:rPr>
        <w:t xml:space="preserve">Дорожная деятельность </w:t>
      </w:r>
      <w:r w:rsidR="008058A1">
        <w:rPr>
          <w:rFonts w:eastAsia="Calibri"/>
          <w:sz w:val="24"/>
          <w:szCs w:val="24"/>
          <w:lang w:eastAsia="en-US"/>
        </w:rPr>
        <w:t>в</w:t>
      </w:r>
      <w:r>
        <w:rPr>
          <w:sz w:val="24"/>
          <w:szCs w:val="24"/>
          <w:lang w:eastAsia="en-US"/>
        </w:rPr>
        <w:t xml:space="preserve"> </w:t>
      </w:r>
      <w:r>
        <w:rPr>
          <w:rFonts w:eastAsia="Calibri"/>
          <w:sz w:val="24"/>
          <w:szCs w:val="24"/>
          <w:lang w:eastAsia="en-US"/>
        </w:rPr>
        <w:t xml:space="preserve">отношении дорог местного значения поселка </w:t>
      </w:r>
      <w:r w:rsidR="007E7017">
        <w:rPr>
          <w:rFonts w:eastAsia="Calibri"/>
          <w:sz w:val="24"/>
          <w:szCs w:val="24"/>
          <w:lang w:eastAsia="en-US"/>
        </w:rPr>
        <w:t>Чиринда</w:t>
      </w:r>
    </w:p>
    <w:p w:rsidR="00573E30" w:rsidRDefault="00BB04CE" w:rsidP="00E55516">
      <w:pPr>
        <w:jc w:val="right"/>
        <w:rPr>
          <w:rFonts w:eastAsia="Calibri"/>
          <w:b/>
          <w:sz w:val="24"/>
          <w:szCs w:val="24"/>
          <w:lang w:eastAsia="en-US"/>
        </w:rPr>
      </w:pPr>
      <w:r>
        <w:rPr>
          <w:sz w:val="24"/>
          <w:szCs w:val="24"/>
          <w:lang w:eastAsia="en-US"/>
        </w:rPr>
        <w:t xml:space="preserve"> </w:t>
      </w:r>
      <w:r>
        <w:rPr>
          <w:rFonts w:eastAsia="Calibri"/>
          <w:sz w:val="24"/>
          <w:szCs w:val="24"/>
          <w:lang w:eastAsia="en-US"/>
        </w:rPr>
        <w:t>и обеспечение безопасности дорожного движения</w:t>
      </w:r>
      <w:r>
        <w:rPr>
          <w:rFonts w:eastAsia="Calibri"/>
          <w:b/>
          <w:sz w:val="24"/>
          <w:szCs w:val="24"/>
          <w:lang w:eastAsia="en-US"/>
        </w:rPr>
        <w:t>»</w:t>
      </w:r>
    </w:p>
    <w:p w:rsidR="008058A1" w:rsidRPr="008058A1" w:rsidRDefault="008058A1" w:rsidP="00E55516">
      <w:pPr>
        <w:jc w:val="right"/>
        <w:rPr>
          <w:sz w:val="24"/>
          <w:szCs w:val="24"/>
          <w:lang w:eastAsia="en-US" w:bidi="en-US"/>
        </w:rPr>
      </w:pPr>
    </w:p>
    <w:p w:rsidR="00573E30" w:rsidRPr="008058A1" w:rsidRDefault="00BB04CE" w:rsidP="00E55516">
      <w:pPr>
        <w:jc w:val="center"/>
        <w:rPr>
          <w:sz w:val="24"/>
          <w:szCs w:val="24"/>
        </w:rPr>
      </w:pPr>
      <w:r w:rsidRPr="008058A1">
        <w:rPr>
          <w:sz w:val="24"/>
          <w:szCs w:val="24"/>
        </w:rPr>
        <w:t xml:space="preserve">Перечень мероприятий подпрограммы </w:t>
      </w:r>
    </w:p>
    <w:tbl>
      <w:tblPr>
        <w:tblW w:w="15012" w:type="dxa"/>
        <w:tblInd w:w="-445" w:type="dxa"/>
        <w:tblLayout w:type="fixed"/>
        <w:tblLook w:val="04A0"/>
      </w:tblPr>
      <w:tblGrid>
        <w:gridCol w:w="298"/>
        <w:gridCol w:w="3335"/>
        <w:gridCol w:w="889"/>
        <w:gridCol w:w="718"/>
        <w:gridCol w:w="709"/>
        <w:gridCol w:w="1134"/>
        <w:gridCol w:w="567"/>
        <w:gridCol w:w="706"/>
        <w:gridCol w:w="850"/>
        <w:gridCol w:w="851"/>
        <w:gridCol w:w="821"/>
        <w:gridCol w:w="29"/>
        <w:gridCol w:w="1270"/>
        <w:gridCol w:w="2835"/>
      </w:tblGrid>
      <w:tr w:rsidR="008058A1" w:rsidTr="008058A1">
        <w:trPr>
          <w:trHeight w:val="377"/>
        </w:trPr>
        <w:tc>
          <w:tcPr>
            <w:tcW w:w="36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pPr>
            <w:proofErr w:type="spellStart"/>
            <w:r>
              <w:rPr>
                <w:sz w:val="24"/>
                <w:szCs w:val="24"/>
                <w:lang w:val="en-US" w:eastAsia="en-US" w:bidi="en-US"/>
              </w:rPr>
              <w:t>Наименованиеподпрограммы</w:t>
            </w:r>
            <w:proofErr w:type="spellEnd"/>
            <w:r>
              <w:rPr>
                <w:sz w:val="24"/>
                <w:szCs w:val="24"/>
                <w:lang w:val="en-US" w:eastAsia="en-US" w:bidi="en-US"/>
              </w:rPr>
              <w:t xml:space="preserve">, </w:t>
            </w:r>
            <w:proofErr w:type="spellStart"/>
            <w:r>
              <w:rPr>
                <w:sz w:val="24"/>
                <w:szCs w:val="24"/>
                <w:lang w:val="en-US" w:eastAsia="en-US" w:bidi="en-US"/>
              </w:rPr>
              <w:t>задачи</w:t>
            </w:r>
            <w:proofErr w:type="spellEnd"/>
            <w:r>
              <w:rPr>
                <w:sz w:val="24"/>
                <w:szCs w:val="24"/>
                <w:lang w:val="en-US" w:eastAsia="en-US" w:bidi="en-US"/>
              </w:rPr>
              <w:t xml:space="preserve">, </w:t>
            </w:r>
            <w:proofErr w:type="spellStart"/>
            <w:r>
              <w:rPr>
                <w:sz w:val="24"/>
                <w:szCs w:val="24"/>
                <w:lang w:val="en-US" w:eastAsia="en-US" w:bidi="en-US"/>
              </w:rPr>
              <w:t>мероприятий</w:t>
            </w:r>
            <w:proofErr w:type="spellEnd"/>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4"/>
                <w:szCs w:val="24"/>
                <w:lang w:val="en-US" w:eastAsia="en-US" w:bidi="en-US"/>
              </w:rPr>
            </w:pPr>
            <w:r>
              <w:rPr>
                <w:sz w:val="24"/>
                <w:szCs w:val="24"/>
                <w:lang w:val="en-US" w:eastAsia="en-US" w:bidi="en-US"/>
              </w:rPr>
              <w:t xml:space="preserve">ГРБС </w:t>
            </w:r>
          </w:p>
        </w:tc>
        <w:tc>
          <w:tcPr>
            <w:tcW w:w="3128" w:type="dxa"/>
            <w:gridSpan w:val="4"/>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pPr>
            <w:proofErr w:type="spellStart"/>
            <w:r>
              <w:rPr>
                <w:sz w:val="24"/>
                <w:szCs w:val="24"/>
                <w:lang w:val="en-US" w:eastAsia="en-US" w:bidi="en-US"/>
              </w:rPr>
              <w:t>Код</w:t>
            </w:r>
            <w:proofErr w:type="spellEnd"/>
            <w:r>
              <w:rPr>
                <w:sz w:val="24"/>
                <w:szCs w:val="24"/>
                <w:lang w:eastAsia="en-US" w:bidi="en-US"/>
              </w:rPr>
              <w:t xml:space="preserve"> </w:t>
            </w:r>
            <w:proofErr w:type="spellStart"/>
            <w:r>
              <w:rPr>
                <w:sz w:val="24"/>
                <w:szCs w:val="24"/>
                <w:lang w:val="en-US" w:eastAsia="en-US" w:bidi="en-US"/>
              </w:rPr>
              <w:t>бюджетной</w:t>
            </w:r>
            <w:proofErr w:type="spellEnd"/>
            <w:r>
              <w:rPr>
                <w:sz w:val="24"/>
                <w:szCs w:val="24"/>
                <w:lang w:eastAsia="en-US" w:bidi="en-US"/>
              </w:rPr>
              <w:t xml:space="preserve"> </w:t>
            </w:r>
            <w:proofErr w:type="spellStart"/>
            <w:r>
              <w:rPr>
                <w:sz w:val="24"/>
                <w:szCs w:val="24"/>
                <w:lang w:val="en-US" w:eastAsia="en-US" w:bidi="en-US"/>
              </w:rPr>
              <w:t>классификации</w:t>
            </w:r>
            <w:proofErr w:type="spellEnd"/>
          </w:p>
        </w:tc>
        <w:tc>
          <w:tcPr>
            <w:tcW w:w="4527" w:type="dxa"/>
            <w:gridSpan w:val="6"/>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pPr>
            <w:proofErr w:type="spellStart"/>
            <w:r>
              <w:rPr>
                <w:sz w:val="24"/>
                <w:szCs w:val="24"/>
                <w:lang w:val="en-US" w:eastAsia="en-US" w:bidi="en-US"/>
              </w:rPr>
              <w:t>Расходы</w:t>
            </w:r>
            <w:proofErr w:type="spellEnd"/>
            <w:r>
              <w:rPr>
                <w:sz w:val="24"/>
                <w:szCs w:val="24"/>
                <w:lang w:val="en-US" w:eastAsia="en-US" w:bidi="en-US"/>
              </w:rPr>
              <w:t xml:space="preserve">  (</w:t>
            </w:r>
            <w:proofErr w:type="spellStart"/>
            <w:r>
              <w:rPr>
                <w:sz w:val="24"/>
                <w:szCs w:val="24"/>
                <w:lang w:eastAsia="en-US" w:bidi="en-US"/>
              </w:rPr>
              <w:t>тыс</w:t>
            </w:r>
            <w:proofErr w:type="spellEnd"/>
            <w:r>
              <w:rPr>
                <w:sz w:val="24"/>
                <w:szCs w:val="24"/>
                <w:lang w:val="en-US" w:eastAsia="en-US" w:bidi="en-US"/>
              </w:rPr>
              <w:t xml:space="preserve">. </w:t>
            </w:r>
            <w:proofErr w:type="spellStart"/>
            <w:r>
              <w:rPr>
                <w:sz w:val="24"/>
                <w:szCs w:val="24"/>
                <w:lang w:val="en-US" w:eastAsia="en-US" w:bidi="en-US"/>
              </w:rPr>
              <w:t>руб</w:t>
            </w:r>
            <w:proofErr w:type="spellEnd"/>
            <w:r>
              <w:rPr>
                <w:sz w:val="24"/>
                <w:szCs w:val="24"/>
                <w:lang w:val="en-US" w:eastAsia="en-US" w:bidi="en-US"/>
              </w:rPr>
              <w:t xml:space="preserve">.), </w:t>
            </w:r>
            <w:proofErr w:type="spellStart"/>
            <w:r>
              <w:rPr>
                <w:sz w:val="24"/>
                <w:szCs w:val="24"/>
                <w:lang w:val="en-US" w:eastAsia="en-US" w:bidi="en-US"/>
              </w:rPr>
              <w:t>годы</w:t>
            </w:r>
            <w:proofErr w:type="spellEnd"/>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pPr>
            <w:r>
              <w:rPr>
                <w:sz w:val="24"/>
                <w:szCs w:val="24"/>
                <w:lang w:eastAsia="en-US" w:bidi="en-US"/>
              </w:rPr>
              <w:t xml:space="preserve">Ожидаемый результат от реализации подпрограммного мероприятия </w:t>
            </w:r>
            <w:r>
              <w:rPr>
                <w:sz w:val="24"/>
                <w:szCs w:val="24"/>
                <w:lang w:eastAsia="en-US" w:bidi="en-US"/>
              </w:rPr>
              <w:br/>
              <w:t>(в натуральном выражении)</w:t>
            </w:r>
          </w:p>
        </w:tc>
      </w:tr>
      <w:tr w:rsidR="008058A1" w:rsidTr="008058A1">
        <w:trPr>
          <w:trHeight w:val="800"/>
        </w:trPr>
        <w:tc>
          <w:tcPr>
            <w:tcW w:w="3633" w:type="dxa"/>
            <w:gridSpan w:val="2"/>
            <w:vMerge/>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rPr>
                <w:sz w:val="24"/>
                <w:szCs w:val="24"/>
                <w:lang w:eastAsia="en-US" w:bidi="en-US"/>
              </w:rPr>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rPr>
                <w:sz w:val="24"/>
                <w:szCs w:val="24"/>
                <w:lang w:eastAsia="en-US" w:bidi="en-US"/>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4"/>
                <w:szCs w:val="24"/>
                <w:lang w:val="en-US" w:eastAsia="en-US" w:bidi="en-US"/>
              </w:rPr>
            </w:pPr>
            <w:r>
              <w:rPr>
                <w:sz w:val="24"/>
                <w:szCs w:val="24"/>
                <w:lang w:val="en-US" w:eastAsia="en-US" w:bidi="en-US"/>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rPr>
                <w:sz w:val="24"/>
                <w:szCs w:val="24"/>
                <w:lang w:eastAsia="en-US" w:bidi="en-US"/>
              </w:rPr>
            </w:pPr>
            <w:proofErr w:type="spellStart"/>
            <w:r>
              <w:rPr>
                <w:sz w:val="22"/>
                <w:szCs w:val="22"/>
                <w:lang w:val="en-US" w:eastAsia="en-US" w:bidi="en-US"/>
              </w:rPr>
              <w:t>РзП</w:t>
            </w:r>
            <w:r>
              <w:rPr>
                <w:sz w:val="22"/>
                <w:szCs w:val="22"/>
                <w:lang w:eastAsia="en-US" w:bidi="en-US"/>
              </w:rPr>
              <w:t>р</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4"/>
                <w:szCs w:val="24"/>
                <w:lang w:val="en-US" w:eastAsia="en-US" w:bidi="en-US"/>
              </w:rPr>
            </w:pPr>
            <w:r>
              <w:rPr>
                <w:sz w:val="24"/>
                <w:szCs w:val="24"/>
                <w:lang w:val="en-US" w:eastAsia="en-US" w:bidi="en-US"/>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4"/>
                <w:szCs w:val="24"/>
                <w:lang w:val="en-US" w:eastAsia="en-US" w:bidi="en-US"/>
              </w:rPr>
            </w:pPr>
            <w:r>
              <w:rPr>
                <w:sz w:val="24"/>
                <w:szCs w:val="24"/>
                <w:lang w:val="en-US" w:eastAsia="en-US" w:bidi="en-US"/>
              </w:rPr>
              <w:t>ВР</w:t>
            </w:r>
          </w:p>
        </w:tc>
        <w:tc>
          <w:tcPr>
            <w:tcW w:w="706" w:type="dxa"/>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2"/>
                <w:szCs w:val="22"/>
                <w:lang w:eastAsia="en-US" w:bidi="en-US"/>
              </w:rPr>
            </w:pPr>
            <w:r>
              <w:rPr>
                <w:sz w:val="22"/>
                <w:szCs w:val="22"/>
                <w:lang w:val="en-US" w:eastAsia="en-US" w:bidi="en-US"/>
              </w:rPr>
              <w:t>20</w:t>
            </w:r>
            <w:r>
              <w:rPr>
                <w:sz w:val="22"/>
                <w:szCs w:val="22"/>
                <w:lang w:eastAsia="en-US" w:bidi="en-US"/>
              </w:rPr>
              <w:t>22</w:t>
            </w:r>
          </w:p>
          <w:p w:rsidR="008058A1" w:rsidRDefault="008058A1" w:rsidP="00E55516">
            <w:pPr>
              <w:jc w:val="center"/>
              <w:rPr>
                <w:sz w:val="22"/>
                <w:szCs w:val="22"/>
                <w:lang w:val="en-US" w:eastAsia="en-US" w:bidi="en-US"/>
              </w:rPr>
            </w:pPr>
            <w:proofErr w:type="spellStart"/>
            <w:r>
              <w:rPr>
                <w:sz w:val="22"/>
                <w:szCs w:val="22"/>
                <w:lang w:val="en-US" w:eastAsia="en-US" w:bidi="en-US"/>
              </w:rPr>
              <w:t>год</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2"/>
                <w:szCs w:val="22"/>
                <w:lang w:eastAsia="en-US" w:bidi="en-US"/>
              </w:rPr>
            </w:pPr>
            <w:r>
              <w:rPr>
                <w:sz w:val="22"/>
                <w:szCs w:val="22"/>
                <w:lang w:eastAsia="en-US" w:bidi="en-US"/>
              </w:rPr>
              <w:t>2023</w:t>
            </w:r>
          </w:p>
          <w:p w:rsidR="008058A1" w:rsidRDefault="008058A1" w:rsidP="00E55516">
            <w:pPr>
              <w:jc w:val="center"/>
              <w:rPr>
                <w:sz w:val="22"/>
                <w:szCs w:val="22"/>
                <w:lang w:val="en-US" w:eastAsia="en-US" w:bidi="en-US"/>
              </w:rPr>
            </w:pPr>
            <w:r>
              <w:rPr>
                <w:sz w:val="22"/>
                <w:szCs w:val="22"/>
                <w:lang w:eastAsia="en-US" w:bidi="en-US"/>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2"/>
                <w:szCs w:val="22"/>
                <w:lang w:eastAsia="en-US" w:bidi="en-US"/>
              </w:rPr>
            </w:pPr>
            <w:r>
              <w:rPr>
                <w:sz w:val="22"/>
                <w:szCs w:val="22"/>
                <w:lang w:val="en-US" w:eastAsia="en-US" w:bidi="en-US"/>
              </w:rPr>
              <w:t>20</w:t>
            </w:r>
            <w:r>
              <w:rPr>
                <w:sz w:val="22"/>
                <w:szCs w:val="22"/>
                <w:lang w:eastAsia="en-US" w:bidi="en-US"/>
              </w:rPr>
              <w:t>24</w:t>
            </w:r>
          </w:p>
          <w:p w:rsidR="008058A1" w:rsidRDefault="008058A1" w:rsidP="00E55516">
            <w:pPr>
              <w:jc w:val="center"/>
              <w:rPr>
                <w:sz w:val="22"/>
                <w:szCs w:val="22"/>
                <w:lang w:eastAsia="en-US" w:bidi="en-US"/>
              </w:rPr>
            </w:pPr>
            <w:proofErr w:type="spellStart"/>
            <w:r>
              <w:rPr>
                <w:sz w:val="22"/>
                <w:szCs w:val="22"/>
                <w:lang w:val="en-US" w:eastAsia="en-US" w:bidi="en-US"/>
              </w:rPr>
              <w:t>год</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2"/>
                <w:szCs w:val="22"/>
                <w:lang w:eastAsia="en-US" w:bidi="en-US"/>
              </w:rPr>
            </w:pPr>
            <w:r>
              <w:rPr>
                <w:sz w:val="22"/>
                <w:szCs w:val="22"/>
                <w:lang w:val="en-US" w:eastAsia="en-US" w:bidi="en-US"/>
              </w:rPr>
              <w:t>20</w:t>
            </w:r>
            <w:r>
              <w:rPr>
                <w:sz w:val="22"/>
                <w:szCs w:val="22"/>
                <w:lang w:eastAsia="en-US" w:bidi="en-US"/>
              </w:rPr>
              <w:t>25</w:t>
            </w:r>
          </w:p>
          <w:p w:rsidR="008058A1" w:rsidRDefault="008058A1" w:rsidP="00E55516">
            <w:pPr>
              <w:jc w:val="center"/>
              <w:rPr>
                <w:sz w:val="22"/>
                <w:szCs w:val="22"/>
                <w:lang w:val="en-US" w:eastAsia="en-US" w:bidi="en-US"/>
              </w:rPr>
            </w:pPr>
            <w:proofErr w:type="spellStart"/>
            <w:r>
              <w:rPr>
                <w:sz w:val="22"/>
                <w:szCs w:val="22"/>
                <w:lang w:val="en-US" w:eastAsia="en-US" w:bidi="en-US"/>
              </w:rPr>
              <w:t>год</w:t>
            </w:r>
            <w:proofErr w:type="spellEnd"/>
          </w:p>
        </w:tc>
        <w:tc>
          <w:tcPr>
            <w:tcW w:w="1270" w:type="dxa"/>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jc w:val="center"/>
              <w:rPr>
                <w:sz w:val="22"/>
                <w:szCs w:val="22"/>
                <w:lang w:eastAsia="en-US" w:bidi="en-US"/>
              </w:rPr>
            </w:pPr>
            <w:r>
              <w:rPr>
                <w:sz w:val="22"/>
                <w:szCs w:val="22"/>
                <w:lang w:val="en-US" w:eastAsia="en-US" w:bidi="en-US"/>
              </w:rPr>
              <w:t>20</w:t>
            </w:r>
            <w:r>
              <w:rPr>
                <w:sz w:val="22"/>
                <w:szCs w:val="22"/>
                <w:lang w:eastAsia="en-US" w:bidi="en-US"/>
              </w:rPr>
              <w:t>26</w:t>
            </w:r>
          </w:p>
          <w:p w:rsidR="008058A1" w:rsidRDefault="008058A1" w:rsidP="00E55516">
            <w:pPr>
              <w:jc w:val="center"/>
              <w:rPr>
                <w:sz w:val="22"/>
                <w:szCs w:val="22"/>
                <w:lang w:val="en-US" w:eastAsia="en-US" w:bidi="en-US"/>
              </w:rPr>
            </w:pPr>
            <w:proofErr w:type="spellStart"/>
            <w:r>
              <w:rPr>
                <w:sz w:val="22"/>
                <w:szCs w:val="22"/>
                <w:lang w:val="en-US" w:eastAsia="en-US" w:bidi="en-US"/>
              </w:rPr>
              <w:t>год</w:t>
            </w:r>
            <w:proofErr w:type="spellEnd"/>
          </w:p>
        </w:tc>
        <w:tc>
          <w:tcPr>
            <w:tcW w:w="2835" w:type="dxa"/>
            <w:vMerge/>
            <w:tcBorders>
              <w:top w:val="single" w:sz="4" w:space="0" w:color="000000"/>
              <w:left w:val="single" w:sz="4" w:space="0" w:color="000000"/>
              <w:bottom w:val="single" w:sz="4" w:space="0" w:color="000000"/>
              <w:right w:val="single" w:sz="4" w:space="0" w:color="000000"/>
            </w:tcBorders>
            <w:vAlign w:val="center"/>
          </w:tcPr>
          <w:p w:rsidR="008058A1" w:rsidRDefault="008058A1" w:rsidP="00E55516">
            <w:pPr>
              <w:rPr>
                <w:sz w:val="24"/>
                <w:szCs w:val="24"/>
                <w:lang w:val="en-US" w:eastAsia="en-US" w:bidi="en-US"/>
              </w:rPr>
            </w:pPr>
          </w:p>
        </w:tc>
      </w:tr>
      <w:tr w:rsidR="008058A1" w:rsidTr="008058A1">
        <w:trPr>
          <w:trHeight w:val="312"/>
        </w:trPr>
        <w:tc>
          <w:tcPr>
            <w:tcW w:w="298" w:type="dxa"/>
            <w:vMerge w:val="restart"/>
            <w:tcBorders>
              <w:top w:val="single" w:sz="4" w:space="0" w:color="000000"/>
              <w:left w:val="single" w:sz="4" w:space="0" w:color="000000"/>
              <w:bottom w:val="single" w:sz="4" w:space="0" w:color="000000"/>
              <w:right w:val="single" w:sz="4" w:space="0" w:color="000000"/>
            </w:tcBorders>
          </w:tcPr>
          <w:p w:rsidR="008058A1" w:rsidRDefault="008058A1" w:rsidP="00E55516">
            <w:pPr>
              <w:rPr>
                <w:sz w:val="24"/>
                <w:szCs w:val="24"/>
                <w:lang w:eastAsia="en-US" w:bidi="en-US"/>
              </w:rPr>
            </w:pPr>
          </w:p>
        </w:tc>
        <w:tc>
          <w:tcPr>
            <w:tcW w:w="14714" w:type="dxa"/>
            <w:gridSpan w:val="13"/>
            <w:tcBorders>
              <w:top w:val="single" w:sz="4" w:space="0" w:color="000000"/>
              <w:left w:val="single" w:sz="4" w:space="0" w:color="000000"/>
              <w:bottom w:val="single" w:sz="4" w:space="0" w:color="000000"/>
              <w:right w:val="single" w:sz="4" w:space="0" w:color="000000"/>
            </w:tcBorders>
          </w:tcPr>
          <w:p w:rsidR="008058A1" w:rsidRDefault="008058A1" w:rsidP="00E55516">
            <w:r>
              <w:rPr>
                <w:sz w:val="24"/>
                <w:szCs w:val="24"/>
                <w:lang w:eastAsia="en-US" w:bidi="en-US"/>
              </w:rPr>
              <w:t xml:space="preserve">Цель. Повышение уровня транспортно-эксплуатационного состояния автомобильных дорог местного значения п. </w:t>
            </w:r>
            <w:r w:rsidR="007E7017">
              <w:rPr>
                <w:sz w:val="24"/>
                <w:szCs w:val="24"/>
                <w:lang w:eastAsia="en-US" w:bidi="en-US"/>
              </w:rPr>
              <w:t>Чиринда</w:t>
            </w:r>
          </w:p>
        </w:tc>
      </w:tr>
      <w:tr w:rsidR="008058A1" w:rsidTr="008058A1">
        <w:trPr>
          <w:trHeight w:val="324"/>
        </w:trPr>
        <w:tc>
          <w:tcPr>
            <w:tcW w:w="298" w:type="dxa"/>
            <w:vMerge/>
            <w:tcBorders>
              <w:top w:val="single" w:sz="4" w:space="0" w:color="000000"/>
              <w:left w:val="single" w:sz="4" w:space="0" w:color="000000"/>
              <w:bottom w:val="single" w:sz="4" w:space="0" w:color="000000"/>
              <w:right w:val="single" w:sz="4" w:space="0" w:color="000000"/>
            </w:tcBorders>
          </w:tcPr>
          <w:p w:rsidR="008058A1" w:rsidRDefault="008058A1" w:rsidP="00E55516">
            <w:pPr>
              <w:rPr>
                <w:sz w:val="24"/>
                <w:szCs w:val="24"/>
                <w:lang w:eastAsia="en-US" w:bidi="en-US"/>
              </w:rPr>
            </w:pPr>
          </w:p>
        </w:tc>
        <w:tc>
          <w:tcPr>
            <w:tcW w:w="14714" w:type="dxa"/>
            <w:gridSpan w:val="13"/>
            <w:tcBorders>
              <w:top w:val="single" w:sz="4" w:space="0" w:color="000000"/>
              <w:left w:val="single" w:sz="4" w:space="0" w:color="000000"/>
              <w:bottom w:val="single" w:sz="4" w:space="0" w:color="000000"/>
              <w:right w:val="single" w:sz="4" w:space="0" w:color="000000"/>
            </w:tcBorders>
          </w:tcPr>
          <w:p w:rsidR="008058A1" w:rsidRDefault="008058A1" w:rsidP="00E55516">
            <w:pPr>
              <w:rPr>
                <w:sz w:val="24"/>
                <w:szCs w:val="24"/>
                <w:lang w:eastAsia="en-US" w:bidi="en-US"/>
              </w:rPr>
            </w:pPr>
            <w:r>
              <w:rPr>
                <w:sz w:val="24"/>
                <w:szCs w:val="24"/>
                <w:lang w:eastAsia="en-US" w:bidi="en-US"/>
              </w:rPr>
              <w:t>Задача.</w:t>
            </w:r>
            <w:r>
              <w:rPr>
                <w:bCs/>
                <w:sz w:val="24"/>
                <w:szCs w:val="24"/>
                <w:lang w:eastAsia="en-US" w:bidi="en-US"/>
              </w:rPr>
              <w:t xml:space="preserve"> Выполнение текущих регламентных работ по содержанию автомобильных дорог общего пользования местного значения</w:t>
            </w:r>
          </w:p>
        </w:tc>
      </w:tr>
      <w:tr w:rsidR="00B168A8" w:rsidTr="00B168A8">
        <w:trPr>
          <w:trHeight w:val="317"/>
        </w:trPr>
        <w:tc>
          <w:tcPr>
            <w:tcW w:w="3633" w:type="dxa"/>
            <w:gridSpan w:val="2"/>
            <w:vMerge w:val="restart"/>
            <w:tcBorders>
              <w:top w:val="single" w:sz="4" w:space="0" w:color="000000"/>
              <w:left w:val="single" w:sz="4" w:space="0" w:color="000000"/>
              <w:right w:val="single" w:sz="4" w:space="0" w:color="000000"/>
            </w:tcBorders>
          </w:tcPr>
          <w:p w:rsidR="00B168A8" w:rsidRPr="008058A1" w:rsidRDefault="00B168A8" w:rsidP="00B168A8">
            <w:pPr>
              <w:tabs>
                <w:tab w:val="left" w:pos="333"/>
              </w:tabs>
              <w:contextualSpacing/>
              <w:rPr>
                <w:sz w:val="22"/>
                <w:szCs w:val="22"/>
                <w:lang w:eastAsia="en-US" w:bidi="en-US"/>
              </w:rPr>
            </w:pPr>
            <w:r>
              <w:rPr>
                <w:sz w:val="22"/>
                <w:szCs w:val="22"/>
                <w:lang w:eastAsia="en-US" w:bidi="en-US"/>
              </w:rPr>
              <w:t>в</w:t>
            </w:r>
            <w:r>
              <w:rPr>
                <w:bCs/>
                <w:sz w:val="22"/>
                <w:szCs w:val="22"/>
                <w:lang w:eastAsia="en-US" w:bidi="en-US"/>
              </w:rPr>
              <w:t>ыполнение текущих регламентных работ по содержанию автомобильных дорог местного значения</w:t>
            </w:r>
          </w:p>
        </w:tc>
        <w:tc>
          <w:tcPr>
            <w:tcW w:w="889" w:type="dxa"/>
            <w:vMerge w:val="restart"/>
            <w:tcBorders>
              <w:top w:val="single" w:sz="4" w:space="0" w:color="000000"/>
              <w:left w:val="single" w:sz="4" w:space="0" w:color="000000"/>
              <w:bottom w:val="single" w:sz="4" w:space="0" w:color="000000"/>
              <w:right w:val="single" w:sz="4" w:space="0" w:color="000000"/>
            </w:tcBorders>
            <w:textDirection w:val="btLr"/>
          </w:tcPr>
          <w:p w:rsidR="00B168A8" w:rsidRDefault="00B168A8" w:rsidP="00B168A8">
            <w:pPr>
              <w:ind w:right="113"/>
              <w:jc w:val="center"/>
            </w:pPr>
            <w:r>
              <w:rPr>
                <w:sz w:val="22"/>
                <w:szCs w:val="22"/>
                <w:lang w:eastAsia="en-US" w:bidi="en-US"/>
              </w:rPr>
              <w:t>Администрация п.Чиринда ЭМР</w:t>
            </w:r>
          </w:p>
        </w:tc>
        <w:tc>
          <w:tcPr>
            <w:tcW w:w="718" w:type="dxa"/>
            <w:vMerge w:val="restart"/>
            <w:tcBorders>
              <w:top w:val="single" w:sz="4" w:space="0" w:color="000000"/>
              <w:left w:val="single" w:sz="4" w:space="0" w:color="000000"/>
              <w:right w:val="single" w:sz="4" w:space="0" w:color="000000"/>
            </w:tcBorders>
          </w:tcPr>
          <w:p w:rsidR="00B168A8" w:rsidRDefault="00B168A8" w:rsidP="00B168A8">
            <w:pPr>
              <w:jc w:val="center"/>
              <w:rPr>
                <w:sz w:val="24"/>
                <w:szCs w:val="24"/>
                <w:lang w:val="en-US" w:eastAsia="en-US" w:bidi="en-US"/>
              </w:rPr>
            </w:pPr>
            <w:r>
              <w:rPr>
                <w:sz w:val="22"/>
                <w:szCs w:val="22"/>
              </w:rPr>
              <w:t>904</w:t>
            </w:r>
          </w:p>
        </w:tc>
        <w:tc>
          <w:tcPr>
            <w:tcW w:w="709" w:type="dxa"/>
            <w:vMerge w:val="restart"/>
            <w:tcBorders>
              <w:top w:val="single" w:sz="4" w:space="0" w:color="000000"/>
              <w:left w:val="single" w:sz="4" w:space="0" w:color="000000"/>
              <w:right w:val="single" w:sz="4" w:space="0" w:color="000000"/>
            </w:tcBorders>
          </w:tcPr>
          <w:p w:rsidR="00B168A8" w:rsidRDefault="00B168A8" w:rsidP="00B168A8">
            <w:pPr>
              <w:jc w:val="center"/>
              <w:rPr>
                <w:sz w:val="24"/>
                <w:szCs w:val="24"/>
                <w:lang w:val="en-US" w:eastAsia="en-US" w:bidi="en-US"/>
              </w:rPr>
            </w:pPr>
            <w:r>
              <w:rPr>
                <w:sz w:val="22"/>
                <w:szCs w:val="22"/>
              </w:rPr>
              <w:t>0409</w:t>
            </w:r>
          </w:p>
        </w:tc>
        <w:tc>
          <w:tcPr>
            <w:tcW w:w="1134" w:type="dxa"/>
            <w:vMerge w:val="restart"/>
            <w:tcBorders>
              <w:top w:val="single" w:sz="4" w:space="0" w:color="000000"/>
              <w:left w:val="single" w:sz="4" w:space="0" w:color="000000"/>
              <w:right w:val="single" w:sz="4" w:space="0" w:color="000000"/>
            </w:tcBorders>
          </w:tcPr>
          <w:p w:rsidR="00B168A8" w:rsidRDefault="00B168A8" w:rsidP="00B168A8">
            <w:pPr>
              <w:jc w:val="center"/>
              <w:rPr>
                <w:sz w:val="24"/>
                <w:szCs w:val="24"/>
                <w:lang w:val="en-US" w:eastAsia="en-US" w:bidi="en-US"/>
              </w:rPr>
            </w:pPr>
            <w:r>
              <w:rPr>
                <w:sz w:val="22"/>
                <w:szCs w:val="22"/>
              </w:rPr>
              <w:t>1360020</w:t>
            </w:r>
          </w:p>
        </w:tc>
        <w:tc>
          <w:tcPr>
            <w:tcW w:w="567" w:type="dxa"/>
            <w:vMerge w:val="restart"/>
            <w:tcBorders>
              <w:top w:val="single" w:sz="4" w:space="0" w:color="000000"/>
              <w:left w:val="single" w:sz="4" w:space="0" w:color="000000"/>
              <w:right w:val="single" w:sz="4" w:space="0" w:color="000000"/>
            </w:tcBorders>
          </w:tcPr>
          <w:p w:rsidR="00B168A8" w:rsidRDefault="00B168A8" w:rsidP="00B168A8">
            <w:pPr>
              <w:jc w:val="center"/>
              <w:rPr>
                <w:sz w:val="24"/>
                <w:szCs w:val="24"/>
                <w:lang w:val="en-US" w:eastAsia="en-US" w:bidi="en-US"/>
              </w:rPr>
            </w:pPr>
            <w:r>
              <w:rPr>
                <w:sz w:val="22"/>
                <w:szCs w:val="22"/>
              </w:rPr>
              <w:t>244</w:t>
            </w:r>
          </w:p>
        </w:tc>
        <w:tc>
          <w:tcPr>
            <w:tcW w:w="706" w:type="dxa"/>
            <w:vMerge w:val="restart"/>
            <w:tcBorders>
              <w:top w:val="single" w:sz="4" w:space="0" w:color="000000"/>
              <w:left w:val="single" w:sz="4" w:space="0" w:color="000000"/>
              <w:right w:val="single" w:sz="4" w:space="0" w:color="000000"/>
            </w:tcBorders>
          </w:tcPr>
          <w:p w:rsidR="00B168A8" w:rsidRPr="00B168A8" w:rsidRDefault="00B168A8" w:rsidP="00B168A8">
            <w:pPr>
              <w:jc w:val="center"/>
              <w:rPr>
                <w:sz w:val="22"/>
                <w:szCs w:val="22"/>
                <w:lang w:val="en-US" w:eastAsia="en-US" w:bidi="en-US"/>
              </w:rPr>
            </w:pPr>
            <w:r w:rsidRPr="00B168A8">
              <w:rPr>
                <w:sz w:val="22"/>
                <w:szCs w:val="22"/>
                <w:lang w:val="en-US"/>
              </w:rPr>
              <w:t>0</w:t>
            </w:r>
          </w:p>
        </w:tc>
        <w:tc>
          <w:tcPr>
            <w:tcW w:w="850" w:type="dxa"/>
            <w:vMerge w:val="restart"/>
            <w:tcBorders>
              <w:top w:val="single" w:sz="4" w:space="0" w:color="000000"/>
              <w:left w:val="single" w:sz="4" w:space="0" w:color="000000"/>
              <w:right w:val="single" w:sz="4" w:space="0" w:color="000000"/>
            </w:tcBorders>
          </w:tcPr>
          <w:p w:rsidR="00B168A8" w:rsidRPr="00B168A8" w:rsidRDefault="00B168A8" w:rsidP="00B168A8">
            <w:pPr>
              <w:jc w:val="center"/>
              <w:rPr>
                <w:sz w:val="22"/>
                <w:szCs w:val="22"/>
                <w:lang w:eastAsia="en-US" w:bidi="en-US"/>
              </w:rPr>
            </w:pPr>
            <w:r w:rsidRPr="00B168A8">
              <w:rPr>
                <w:sz w:val="22"/>
                <w:szCs w:val="22"/>
                <w:lang w:val="en-US"/>
              </w:rPr>
              <w:t>450</w:t>
            </w:r>
            <w:r w:rsidRPr="00B168A8">
              <w:rPr>
                <w:sz w:val="22"/>
                <w:szCs w:val="22"/>
              </w:rPr>
              <w:t>,0</w:t>
            </w:r>
          </w:p>
        </w:tc>
        <w:tc>
          <w:tcPr>
            <w:tcW w:w="851" w:type="dxa"/>
            <w:vMerge w:val="restart"/>
            <w:tcBorders>
              <w:top w:val="single" w:sz="4" w:space="0" w:color="000000"/>
              <w:left w:val="single" w:sz="4" w:space="0" w:color="000000"/>
              <w:right w:val="single" w:sz="4" w:space="0" w:color="000000"/>
            </w:tcBorders>
          </w:tcPr>
          <w:p w:rsidR="00B168A8" w:rsidRPr="00B168A8" w:rsidRDefault="00B168A8" w:rsidP="00B168A8">
            <w:pPr>
              <w:jc w:val="center"/>
              <w:rPr>
                <w:sz w:val="22"/>
                <w:szCs w:val="22"/>
                <w:lang w:val="en-US" w:eastAsia="en-US" w:bidi="en-US"/>
              </w:rPr>
            </w:pPr>
            <w:r w:rsidRPr="00B168A8">
              <w:rPr>
                <w:sz w:val="22"/>
                <w:szCs w:val="22"/>
                <w:lang w:val="en-US"/>
              </w:rPr>
              <w:t>354</w:t>
            </w:r>
            <w:r w:rsidRPr="00B168A8">
              <w:rPr>
                <w:sz w:val="22"/>
                <w:szCs w:val="22"/>
              </w:rPr>
              <w:t>,0</w:t>
            </w:r>
          </w:p>
        </w:tc>
        <w:tc>
          <w:tcPr>
            <w:tcW w:w="821" w:type="dxa"/>
            <w:vMerge w:val="restart"/>
            <w:tcBorders>
              <w:top w:val="single" w:sz="4" w:space="0" w:color="000000"/>
              <w:left w:val="single" w:sz="4" w:space="0" w:color="000000"/>
              <w:right w:val="single" w:sz="4" w:space="0" w:color="000000"/>
            </w:tcBorders>
          </w:tcPr>
          <w:p w:rsidR="00B168A8" w:rsidRPr="00B168A8" w:rsidRDefault="00B168A8" w:rsidP="00B168A8">
            <w:pPr>
              <w:jc w:val="center"/>
              <w:rPr>
                <w:sz w:val="22"/>
                <w:szCs w:val="22"/>
                <w:lang w:val="en-US" w:eastAsia="en-US" w:bidi="en-US"/>
              </w:rPr>
            </w:pPr>
            <w:r w:rsidRPr="00B168A8">
              <w:rPr>
                <w:rFonts w:eastAsia="Calibri"/>
                <w:sz w:val="22"/>
                <w:szCs w:val="22"/>
                <w:lang w:eastAsia="en-US"/>
              </w:rPr>
              <w:t>92,3</w:t>
            </w:r>
          </w:p>
        </w:tc>
        <w:tc>
          <w:tcPr>
            <w:tcW w:w="1299" w:type="dxa"/>
            <w:gridSpan w:val="2"/>
            <w:vMerge w:val="restart"/>
            <w:tcBorders>
              <w:top w:val="single" w:sz="4" w:space="0" w:color="000000"/>
              <w:left w:val="single" w:sz="4" w:space="0" w:color="000000"/>
              <w:right w:val="single" w:sz="4" w:space="0" w:color="000000"/>
            </w:tcBorders>
          </w:tcPr>
          <w:p w:rsidR="00B168A8" w:rsidRPr="00B168A8" w:rsidRDefault="00B168A8" w:rsidP="00B168A8">
            <w:pPr>
              <w:jc w:val="center"/>
              <w:rPr>
                <w:sz w:val="22"/>
                <w:szCs w:val="22"/>
                <w:lang w:val="en-US" w:eastAsia="en-US" w:bidi="en-US"/>
              </w:rPr>
            </w:pPr>
            <w:r w:rsidRPr="00B168A8">
              <w:rPr>
                <w:rFonts w:eastAsia="Calibri"/>
                <w:sz w:val="22"/>
                <w:szCs w:val="22"/>
                <w:lang w:eastAsia="en-US"/>
              </w:rPr>
              <w:t>93,2</w:t>
            </w:r>
          </w:p>
        </w:tc>
        <w:tc>
          <w:tcPr>
            <w:tcW w:w="2835" w:type="dxa"/>
            <w:vMerge w:val="restart"/>
            <w:tcBorders>
              <w:top w:val="single" w:sz="4" w:space="0" w:color="000000"/>
              <w:left w:val="single" w:sz="4" w:space="0" w:color="000000"/>
              <w:bottom w:val="single" w:sz="4" w:space="0" w:color="000000"/>
              <w:right w:val="single" w:sz="4" w:space="0" w:color="000000"/>
            </w:tcBorders>
          </w:tcPr>
          <w:p w:rsidR="00B168A8" w:rsidRDefault="00B168A8" w:rsidP="00B168A8">
            <w:pPr>
              <w:jc w:val="center"/>
              <w:rPr>
                <w:sz w:val="24"/>
                <w:szCs w:val="24"/>
                <w:lang w:eastAsia="en-US" w:bidi="en-US"/>
              </w:rPr>
            </w:pPr>
            <w:r>
              <w:rPr>
                <w:sz w:val="22"/>
                <w:szCs w:val="22"/>
                <w:lang w:eastAsia="en-US" w:bidi="en-US"/>
              </w:rPr>
              <w:t>Приведение в нормативное состояние 4 км автомобильных дорог местного значения сельских поселений</w:t>
            </w:r>
          </w:p>
          <w:p w:rsidR="00B168A8" w:rsidRDefault="00B168A8" w:rsidP="00B168A8">
            <w:pPr>
              <w:jc w:val="center"/>
              <w:rPr>
                <w:sz w:val="24"/>
                <w:szCs w:val="24"/>
                <w:lang w:eastAsia="en-US" w:bidi="en-US"/>
              </w:rPr>
            </w:pPr>
          </w:p>
        </w:tc>
      </w:tr>
      <w:tr w:rsidR="00B168A8" w:rsidTr="00B168A8">
        <w:trPr>
          <w:trHeight w:val="772"/>
        </w:trPr>
        <w:tc>
          <w:tcPr>
            <w:tcW w:w="3633" w:type="dxa"/>
            <w:gridSpan w:val="2"/>
            <w:vMerge/>
            <w:tcBorders>
              <w:left w:val="single" w:sz="4" w:space="0" w:color="000000"/>
              <w:bottom w:val="single" w:sz="4" w:space="0" w:color="000000"/>
              <w:right w:val="single" w:sz="4" w:space="0" w:color="000000"/>
            </w:tcBorders>
          </w:tcPr>
          <w:p w:rsidR="00B168A8" w:rsidRDefault="00B168A8" w:rsidP="00B168A8">
            <w:pPr>
              <w:tabs>
                <w:tab w:val="left" w:pos="333"/>
              </w:tabs>
              <w:contextualSpacing/>
              <w:jc w:val="center"/>
              <w:rPr>
                <w:i/>
                <w:sz w:val="22"/>
                <w:szCs w:val="22"/>
                <w:lang w:eastAsia="en-US" w:bidi="en-US"/>
              </w:rPr>
            </w:pPr>
          </w:p>
        </w:tc>
        <w:tc>
          <w:tcPr>
            <w:tcW w:w="889" w:type="dxa"/>
            <w:vMerge/>
            <w:tcBorders>
              <w:top w:val="single" w:sz="4" w:space="0" w:color="000000"/>
              <w:left w:val="single" w:sz="4" w:space="0" w:color="000000"/>
              <w:bottom w:val="single" w:sz="4" w:space="0" w:color="000000"/>
              <w:right w:val="single" w:sz="4" w:space="0" w:color="000000"/>
            </w:tcBorders>
            <w:textDirection w:val="btLr"/>
          </w:tcPr>
          <w:p w:rsidR="00B168A8" w:rsidRDefault="00B168A8" w:rsidP="00B168A8">
            <w:pPr>
              <w:jc w:val="center"/>
              <w:rPr>
                <w:i/>
                <w:sz w:val="22"/>
                <w:szCs w:val="22"/>
                <w:lang w:eastAsia="en-US" w:bidi="en-US"/>
              </w:rPr>
            </w:pPr>
          </w:p>
        </w:tc>
        <w:tc>
          <w:tcPr>
            <w:tcW w:w="718" w:type="dxa"/>
            <w:vMerge/>
            <w:tcBorders>
              <w:left w:val="single" w:sz="4" w:space="0" w:color="000000"/>
              <w:bottom w:val="single" w:sz="4" w:space="0" w:color="000000"/>
              <w:right w:val="single" w:sz="4" w:space="0" w:color="000000"/>
            </w:tcBorders>
          </w:tcPr>
          <w:p w:rsidR="00B168A8" w:rsidRDefault="00B168A8" w:rsidP="00B168A8">
            <w:pPr>
              <w:jc w:val="center"/>
              <w:rPr>
                <w:sz w:val="24"/>
                <w:szCs w:val="24"/>
                <w:lang w:eastAsia="en-US" w:bidi="en-US"/>
              </w:rPr>
            </w:pPr>
          </w:p>
        </w:tc>
        <w:tc>
          <w:tcPr>
            <w:tcW w:w="709" w:type="dxa"/>
            <w:vMerge/>
            <w:tcBorders>
              <w:left w:val="single" w:sz="4" w:space="0" w:color="000000"/>
              <w:bottom w:val="single" w:sz="4" w:space="0" w:color="000000"/>
              <w:right w:val="single" w:sz="4" w:space="0" w:color="000000"/>
            </w:tcBorders>
          </w:tcPr>
          <w:p w:rsidR="00B168A8" w:rsidRDefault="00B168A8" w:rsidP="00B168A8">
            <w:pPr>
              <w:jc w:val="center"/>
              <w:rPr>
                <w:sz w:val="24"/>
                <w:szCs w:val="24"/>
                <w:lang w:eastAsia="en-US" w:bidi="en-US"/>
              </w:rPr>
            </w:pPr>
          </w:p>
        </w:tc>
        <w:tc>
          <w:tcPr>
            <w:tcW w:w="1134" w:type="dxa"/>
            <w:vMerge/>
            <w:tcBorders>
              <w:left w:val="single" w:sz="4" w:space="0" w:color="000000"/>
              <w:bottom w:val="single" w:sz="4" w:space="0" w:color="000000"/>
              <w:right w:val="single" w:sz="4" w:space="0" w:color="000000"/>
            </w:tcBorders>
          </w:tcPr>
          <w:p w:rsidR="00B168A8" w:rsidRDefault="00B168A8" w:rsidP="00B168A8">
            <w:pPr>
              <w:jc w:val="center"/>
              <w:rPr>
                <w:sz w:val="24"/>
                <w:szCs w:val="24"/>
                <w:lang w:eastAsia="en-US" w:bidi="en-US"/>
              </w:rPr>
            </w:pPr>
          </w:p>
        </w:tc>
        <w:tc>
          <w:tcPr>
            <w:tcW w:w="567" w:type="dxa"/>
            <w:vMerge/>
            <w:tcBorders>
              <w:left w:val="single" w:sz="4" w:space="0" w:color="000000"/>
              <w:bottom w:val="single" w:sz="4" w:space="0" w:color="000000"/>
              <w:right w:val="single" w:sz="4" w:space="0" w:color="000000"/>
            </w:tcBorders>
          </w:tcPr>
          <w:p w:rsidR="00B168A8" w:rsidRDefault="00B168A8" w:rsidP="00B168A8">
            <w:pPr>
              <w:jc w:val="center"/>
              <w:rPr>
                <w:sz w:val="24"/>
                <w:szCs w:val="24"/>
                <w:lang w:eastAsia="en-US" w:bidi="en-US"/>
              </w:rPr>
            </w:pPr>
          </w:p>
        </w:tc>
        <w:tc>
          <w:tcPr>
            <w:tcW w:w="706" w:type="dxa"/>
            <w:vMerge/>
            <w:tcBorders>
              <w:left w:val="single" w:sz="4" w:space="0" w:color="000000"/>
              <w:bottom w:val="single" w:sz="4" w:space="0" w:color="000000"/>
              <w:right w:val="single" w:sz="4" w:space="0" w:color="000000"/>
            </w:tcBorders>
          </w:tcPr>
          <w:p w:rsidR="00B168A8" w:rsidRPr="00B168A8" w:rsidRDefault="00B168A8" w:rsidP="00B168A8">
            <w:pPr>
              <w:jc w:val="center"/>
              <w:rPr>
                <w:sz w:val="22"/>
                <w:szCs w:val="22"/>
                <w:lang w:eastAsia="en-US" w:bidi="en-US"/>
              </w:rPr>
            </w:pPr>
          </w:p>
        </w:tc>
        <w:tc>
          <w:tcPr>
            <w:tcW w:w="850" w:type="dxa"/>
            <w:vMerge/>
            <w:tcBorders>
              <w:left w:val="single" w:sz="4" w:space="0" w:color="000000"/>
              <w:bottom w:val="single" w:sz="4" w:space="0" w:color="000000"/>
              <w:right w:val="single" w:sz="4" w:space="0" w:color="000000"/>
            </w:tcBorders>
          </w:tcPr>
          <w:p w:rsidR="00B168A8" w:rsidRPr="00B168A8" w:rsidRDefault="00B168A8" w:rsidP="00B168A8">
            <w:pPr>
              <w:jc w:val="center"/>
              <w:rPr>
                <w:sz w:val="22"/>
                <w:szCs w:val="22"/>
              </w:rPr>
            </w:pPr>
          </w:p>
        </w:tc>
        <w:tc>
          <w:tcPr>
            <w:tcW w:w="851" w:type="dxa"/>
            <w:vMerge/>
            <w:tcBorders>
              <w:left w:val="single" w:sz="4" w:space="0" w:color="000000"/>
              <w:bottom w:val="single" w:sz="4" w:space="0" w:color="000000"/>
              <w:right w:val="single" w:sz="4" w:space="0" w:color="000000"/>
            </w:tcBorders>
          </w:tcPr>
          <w:p w:rsidR="00B168A8" w:rsidRPr="00B168A8" w:rsidRDefault="00B168A8" w:rsidP="00B168A8">
            <w:pPr>
              <w:jc w:val="center"/>
              <w:rPr>
                <w:sz w:val="22"/>
                <w:szCs w:val="22"/>
                <w:lang w:eastAsia="en-US" w:bidi="en-US"/>
              </w:rPr>
            </w:pPr>
          </w:p>
        </w:tc>
        <w:tc>
          <w:tcPr>
            <w:tcW w:w="821" w:type="dxa"/>
            <w:vMerge/>
            <w:tcBorders>
              <w:left w:val="single" w:sz="4" w:space="0" w:color="000000"/>
              <w:bottom w:val="single" w:sz="4" w:space="0" w:color="000000"/>
              <w:right w:val="single" w:sz="4" w:space="0" w:color="000000"/>
            </w:tcBorders>
          </w:tcPr>
          <w:p w:rsidR="00B168A8" w:rsidRPr="00B168A8" w:rsidRDefault="00B168A8" w:rsidP="00B168A8">
            <w:pPr>
              <w:jc w:val="center"/>
              <w:rPr>
                <w:sz w:val="22"/>
                <w:szCs w:val="22"/>
                <w:lang w:eastAsia="en-US" w:bidi="en-US"/>
              </w:rPr>
            </w:pPr>
          </w:p>
        </w:tc>
        <w:tc>
          <w:tcPr>
            <w:tcW w:w="1299" w:type="dxa"/>
            <w:gridSpan w:val="2"/>
            <w:vMerge/>
            <w:tcBorders>
              <w:left w:val="single" w:sz="4" w:space="0" w:color="000000"/>
              <w:bottom w:val="single" w:sz="4" w:space="0" w:color="000000"/>
              <w:right w:val="single" w:sz="4" w:space="0" w:color="000000"/>
            </w:tcBorders>
          </w:tcPr>
          <w:p w:rsidR="00B168A8" w:rsidRPr="00B168A8" w:rsidRDefault="00B168A8" w:rsidP="00B168A8">
            <w:pPr>
              <w:jc w:val="center"/>
              <w:rPr>
                <w:sz w:val="22"/>
                <w:szCs w:val="22"/>
                <w:lang w:eastAsia="en-US" w:bidi="en-US"/>
              </w:rPr>
            </w:pPr>
          </w:p>
        </w:tc>
        <w:tc>
          <w:tcPr>
            <w:tcW w:w="2835" w:type="dxa"/>
            <w:vMerge/>
            <w:tcBorders>
              <w:top w:val="single" w:sz="4" w:space="0" w:color="000000"/>
              <w:left w:val="single" w:sz="4" w:space="0" w:color="000000"/>
              <w:bottom w:val="single" w:sz="4" w:space="0" w:color="000000"/>
              <w:right w:val="single" w:sz="4" w:space="0" w:color="000000"/>
            </w:tcBorders>
          </w:tcPr>
          <w:p w:rsidR="00B168A8" w:rsidRDefault="00B168A8" w:rsidP="00B168A8">
            <w:pPr>
              <w:jc w:val="center"/>
              <w:rPr>
                <w:sz w:val="24"/>
                <w:szCs w:val="24"/>
                <w:lang w:eastAsia="en-US" w:bidi="en-US"/>
              </w:rPr>
            </w:pPr>
          </w:p>
        </w:tc>
      </w:tr>
      <w:tr w:rsidR="00B168A8" w:rsidTr="00B168A8">
        <w:trPr>
          <w:trHeight w:val="300"/>
        </w:trPr>
        <w:tc>
          <w:tcPr>
            <w:tcW w:w="3633" w:type="dxa"/>
            <w:gridSpan w:val="2"/>
            <w:tcBorders>
              <w:top w:val="single" w:sz="4" w:space="0" w:color="000000"/>
              <w:left w:val="single" w:sz="4" w:space="0" w:color="000000"/>
              <w:bottom w:val="single" w:sz="4" w:space="0" w:color="000000"/>
              <w:right w:val="single" w:sz="4" w:space="0" w:color="000000"/>
            </w:tcBorders>
          </w:tcPr>
          <w:p w:rsidR="00B168A8" w:rsidRDefault="00B168A8" w:rsidP="00B168A8">
            <w:pPr>
              <w:tabs>
                <w:tab w:val="left" w:pos="333"/>
              </w:tabs>
              <w:jc w:val="center"/>
              <w:rPr>
                <w:sz w:val="22"/>
                <w:szCs w:val="22"/>
                <w:lang w:eastAsia="en-US" w:bidi="en-US"/>
              </w:rPr>
            </w:pPr>
            <w:r>
              <w:rPr>
                <w:sz w:val="22"/>
                <w:szCs w:val="22"/>
                <w:lang w:eastAsia="en-US" w:bidi="en-US"/>
              </w:rPr>
              <w:t>всего</w:t>
            </w:r>
          </w:p>
        </w:tc>
        <w:tc>
          <w:tcPr>
            <w:tcW w:w="889" w:type="dxa"/>
            <w:vMerge/>
            <w:tcBorders>
              <w:top w:val="single" w:sz="4" w:space="0" w:color="000000"/>
              <w:left w:val="single" w:sz="4" w:space="0" w:color="000000"/>
              <w:bottom w:val="single" w:sz="4" w:space="0" w:color="000000"/>
              <w:right w:val="single" w:sz="4" w:space="0" w:color="000000"/>
            </w:tcBorders>
            <w:textDirection w:val="btLr"/>
          </w:tcPr>
          <w:p w:rsidR="00B168A8" w:rsidRDefault="00B168A8" w:rsidP="00B168A8">
            <w:pPr>
              <w:ind w:firstLine="709"/>
              <w:jc w:val="center"/>
              <w:rPr>
                <w:sz w:val="22"/>
                <w:szCs w:val="22"/>
                <w:lang w:val="en-US" w:eastAsia="en-US" w:bidi="en-US"/>
              </w:rPr>
            </w:pPr>
          </w:p>
        </w:tc>
        <w:tc>
          <w:tcPr>
            <w:tcW w:w="718" w:type="dxa"/>
            <w:tcBorders>
              <w:top w:val="single" w:sz="4" w:space="0" w:color="000000"/>
              <w:left w:val="single" w:sz="4" w:space="0" w:color="000000"/>
              <w:bottom w:val="single" w:sz="4" w:space="0" w:color="000000"/>
              <w:right w:val="single" w:sz="4" w:space="0" w:color="000000"/>
            </w:tcBorders>
          </w:tcPr>
          <w:p w:rsidR="00B168A8" w:rsidRDefault="00B168A8" w:rsidP="00B168A8">
            <w:pPr>
              <w:jc w:val="center"/>
              <w:rPr>
                <w:sz w:val="22"/>
                <w:szCs w:val="22"/>
                <w:lang w:eastAsia="en-US" w:bidi="en-US"/>
              </w:rPr>
            </w:pPr>
            <w:r>
              <w:rPr>
                <w:sz w:val="22"/>
                <w:szCs w:val="22"/>
              </w:rPr>
              <w:t>904</w:t>
            </w:r>
          </w:p>
        </w:tc>
        <w:tc>
          <w:tcPr>
            <w:tcW w:w="709" w:type="dxa"/>
            <w:tcBorders>
              <w:top w:val="single" w:sz="4" w:space="0" w:color="000000"/>
              <w:left w:val="single" w:sz="4" w:space="0" w:color="000000"/>
              <w:bottom w:val="single" w:sz="4" w:space="0" w:color="000000"/>
              <w:right w:val="single" w:sz="4" w:space="0" w:color="000000"/>
            </w:tcBorders>
          </w:tcPr>
          <w:p w:rsidR="00B168A8" w:rsidRDefault="00B168A8" w:rsidP="00B168A8">
            <w:pPr>
              <w:jc w:val="center"/>
              <w:rPr>
                <w:sz w:val="22"/>
                <w:szCs w:val="22"/>
                <w:lang w:eastAsia="en-US" w:bidi="en-US"/>
              </w:rPr>
            </w:pPr>
            <w:r>
              <w:rPr>
                <w:sz w:val="22"/>
                <w:szCs w:val="22"/>
              </w:rPr>
              <w:t>0409</w:t>
            </w:r>
          </w:p>
        </w:tc>
        <w:tc>
          <w:tcPr>
            <w:tcW w:w="1134" w:type="dxa"/>
            <w:tcBorders>
              <w:top w:val="single" w:sz="4" w:space="0" w:color="000000"/>
              <w:left w:val="single" w:sz="4" w:space="0" w:color="000000"/>
              <w:bottom w:val="single" w:sz="4" w:space="0" w:color="000000"/>
              <w:right w:val="single" w:sz="4" w:space="0" w:color="000000"/>
            </w:tcBorders>
          </w:tcPr>
          <w:p w:rsidR="00B168A8" w:rsidRDefault="00B168A8" w:rsidP="00B168A8">
            <w:pPr>
              <w:jc w:val="center"/>
              <w:rPr>
                <w:sz w:val="22"/>
                <w:szCs w:val="22"/>
                <w:lang w:eastAsia="en-US" w:bidi="en-US"/>
              </w:rPr>
            </w:pPr>
            <w:r>
              <w:rPr>
                <w:sz w:val="22"/>
                <w:szCs w:val="22"/>
              </w:rPr>
              <w:t>1360020</w:t>
            </w:r>
          </w:p>
        </w:tc>
        <w:tc>
          <w:tcPr>
            <w:tcW w:w="567" w:type="dxa"/>
            <w:tcBorders>
              <w:top w:val="single" w:sz="4" w:space="0" w:color="000000"/>
              <w:left w:val="single" w:sz="4" w:space="0" w:color="000000"/>
              <w:bottom w:val="single" w:sz="4" w:space="0" w:color="000000"/>
              <w:right w:val="single" w:sz="4" w:space="0" w:color="000000"/>
            </w:tcBorders>
          </w:tcPr>
          <w:p w:rsidR="00B168A8" w:rsidRDefault="00B168A8" w:rsidP="00B168A8">
            <w:pPr>
              <w:jc w:val="center"/>
              <w:rPr>
                <w:sz w:val="22"/>
                <w:szCs w:val="22"/>
                <w:lang w:eastAsia="en-US" w:bidi="en-US"/>
              </w:rPr>
            </w:pPr>
            <w:r>
              <w:rPr>
                <w:sz w:val="22"/>
                <w:szCs w:val="22"/>
              </w:rPr>
              <w:t>244</w:t>
            </w:r>
          </w:p>
        </w:tc>
        <w:tc>
          <w:tcPr>
            <w:tcW w:w="706" w:type="dxa"/>
            <w:tcBorders>
              <w:top w:val="single" w:sz="4" w:space="0" w:color="000000"/>
              <w:left w:val="single" w:sz="4" w:space="0" w:color="000000"/>
              <w:bottom w:val="single" w:sz="4" w:space="0" w:color="000000"/>
              <w:right w:val="single" w:sz="4" w:space="0" w:color="000000"/>
            </w:tcBorders>
          </w:tcPr>
          <w:p w:rsidR="00B168A8" w:rsidRPr="00B168A8" w:rsidRDefault="00B168A8" w:rsidP="00B168A8">
            <w:pPr>
              <w:jc w:val="center"/>
              <w:rPr>
                <w:b/>
                <w:bCs/>
                <w:sz w:val="22"/>
                <w:szCs w:val="22"/>
                <w:lang w:eastAsia="en-US" w:bidi="en-US"/>
              </w:rPr>
            </w:pPr>
            <w:r w:rsidRPr="00B168A8">
              <w:rPr>
                <w:sz w:val="22"/>
                <w:szCs w:val="22"/>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B168A8" w:rsidRPr="00B168A8" w:rsidRDefault="00B168A8" w:rsidP="00B168A8">
            <w:pPr>
              <w:jc w:val="center"/>
              <w:rPr>
                <w:b/>
                <w:bCs/>
                <w:sz w:val="22"/>
                <w:szCs w:val="22"/>
              </w:rPr>
            </w:pPr>
            <w:r w:rsidRPr="00B168A8">
              <w:rPr>
                <w:sz w:val="22"/>
                <w:szCs w:val="22"/>
                <w:lang w:val="en-US"/>
              </w:rPr>
              <w:t>450</w:t>
            </w:r>
            <w:r w:rsidRPr="00B168A8">
              <w:rPr>
                <w:sz w:val="22"/>
                <w:szCs w:val="22"/>
              </w:rPr>
              <w:t>,0</w:t>
            </w:r>
          </w:p>
        </w:tc>
        <w:tc>
          <w:tcPr>
            <w:tcW w:w="851" w:type="dxa"/>
            <w:tcBorders>
              <w:top w:val="single" w:sz="4" w:space="0" w:color="000000"/>
              <w:left w:val="single" w:sz="4" w:space="0" w:color="000000"/>
              <w:bottom w:val="single" w:sz="4" w:space="0" w:color="000000"/>
              <w:right w:val="single" w:sz="4" w:space="0" w:color="000000"/>
            </w:tcBorders>
          </w:tcPr>
          <w:p w:rsidR="00B168A8" w:rsidRPr="00B168A8" w:rsidRDefault="00B168A8" w:rsidP="00B168A8">
            <w:pPr>
              <w:jc w:val="center"/>
              <w:rPr>
                <w:b/>
                <w:bCs/>
                <w:sz w:val="22"/>
                <w:szCs w:val="22"/>
                <w:lang w:eastAsia="en-US" w:bidi="en-US"/>
              </w:rPr>
            </w:pPr>
            <w:r w:rsidRPr="00B168A8">
              <w:rPr>
                <w:sz w:val="22"/>
                <w:szCs w:val="22"/>
                <w:lang w:val="en-US"/>
              </w:rPr>
              <w:t>354</w:t>
            </w:r>
            <w:r w:rsidRPr="00B168A8">
              <w:rPr>
                <w:sz w:val="22"/>
                <w:szCs w:val="22"/>
              </w:rPr>
              <w:t>,0</w:t>
            </w:r>
          </w:p>
        </w:tc>
        <w:tc>
          <w:tcPr>
            <w:tcW w:w="821" w:type="dxa"/>
            <w:tcBorders>
              <w:top w:val="single" w:sz="4" w:space="0" w:color="000000"/>
              <w:left w:val="single" w:sz="4" w:space="0" w:color="000000"/>
              <w:bottom w:val="single" w:sz="4" w:space="0" w:color="000000"/>
              <w:right w:val="single" w:sz="4" w:space="0" w:color="000000"/>
            </w:tcBorders>
          </w:tcPr>
          <w:p w:rsidR="00B168A8" w:rsidRPr="00B168A8" w:rsidRDefault="00B168A8" w:rsidP="00B168A8">
            <w:pPr>
              <w:jc w:val="center"/>
              <w:rPr>
                <w:b/>
                <w:bCs/>
                <w:sz w:val="22"/>
                <w:szCs w:val="22"/>
                <w:lang w:eastAsia="en-US" w:bidi="en-US"/>
              </w:rPr>
            </w:pPr>
            <w:r w:rsidRPr="00B168A8">
              <w:rPr>
                <w:rFonts w:eastAsia="Calibri"/>
                <w:sz w:val="22"/>
                <w:szCs w:val="22"/>
                <w:lang w:eastAsia="en-US"/>
              </w:rPr>
              <w:t>92,3</w:t>
            </w:r>
          </w:p>
        </w:tc>
        <w:tc>
          <w:tcPr>
            <w:tcW w:w="1299" w:type="dxa"/>
            <w:gridSpan w:val="2"/>
            <w:tcBorders>
              <w:top w:val="single" w:sz="4" w:space="0" w:color="000000"/>
              <w:left w:val="single" w:sz="4" w:space="0" w:color="000000"/>
              <w:bottom w:val="single" w:sz="4" w:space="0" w:color="000000"/>
              <w:right w:val="single" w:sz="4" w:space="0" w:color="000000"/>
            </w:tcBorders>
          </w:tcPr>
          <w:p w:rsidR="00B168A8" w:rsidRPr="00B168A8" w:rsidRDefault="00B168A8" w:rsidP="00B168A8">
            <w:pPr>
              <w:jc w:val="center"/>
              <w:rPr>
                <w:b/>
                <w:bCs/>
                <w:sz w:val="22"/>
                <w:szCs w:val="22"/>
                <w:lang w:eastAsia="en-US" w:bidi="en-US"/>
              </w:rPr>
            </w:pPr>
            <w:r w:rsidRPr="00B168A8">
              <w:rPr>
                <w:rFonts w:eastAsia="Calibri"/>
                <w:sz w:val="22"/>
                <w:szCs w:val="22"/>
                <w:lang w:eastAsia="en-US"/>
              </w:rPr>
              <w:t>93,2</w:t>
            </w:r>
          </w:p>
        </w:tc>
        <w:tc>
          <w:tcPr>
            <w:tcW w:w="2835" w:type="dxa"/>
            <w:tcBorders>
              <w:top w:val="single" w:sz="4" w:space="0" w:color="000000"/>
              <w:left w:val="single" w:sz="4" w:space="0" w:color="000000"/>
              <w:bottom w:val="single" w:sz="4" w:space="0" w:color="000000"/>
              <w:right w:val="single" w:sz="4" w:space="0" w:color="000000"/>
            </w:tcBorders>
          </w:tcPr>
          <w:p w:rsidR="00B168A8" w:rsidRDefault="00B168A8" w:rsidP="00B168A8">
            <w:pPr>
              <w:jc w:val="center"/>
              <w:rPr>
                <w:b/>
                <w:bCs/>
                <w:sz w:val="22"/>
                <w:szCs w:val="22"/>
                <w:lang w:eastAsia="en-US" w:bidi="en-US"/>
              </w:rPr>
            </w:pPr>
          </w:p>
        </w:tc>
      </w:tr>
    </w:tbl>
    <w:p w:rsidR="00A5245F" w:rsidRDefault="00A5245F" w:rsidP="00A5245F">
      <w:pPr>
        <w:rPr>
          <w:color w:val="000000"/>
          <w:sz w:val="28"/>
          <w:szCs w:val="28"/>
          <w:lang w:eastAsia="ru-RU"/>
        </w:rPr>
      </w:pPr>
    </w:p>
    <w:p w:rsidR="00A5245F" w:rsidRDefault="00A5245F" w:rsidP="00A5245F">
      <w:pPr>
        <w:rPr>
          <w:color w:val="000000"/>
          <w:sz w:val="28"/>
          <w:szCs w:val="28"/>
          <w:lang w:eastAsia="ru-RU"/>
        </w:rPr>
      </w:pPr>
    </w:p>
    <w:p w:rsidR="00A5245F" w:rsidRDefault="001B11C7" w:rsidP="00A5245F">
      <w:pPr>
        <w:rPr>
          <w:rFonts w:eastAsia="Calibri"/>
          <w:sz w:val="24"/>
          <w:szCs w:val="24"/>
          <w:lang w:eastAsia="en-US"/>
        </w:rPr>
      </w:pPr>
      <w:r w:rsidRPr="001B11C7">
        <w:rPr>
          <w:color w:val="000000"/>
          <w:sz w:val="28"/>
          <w:szCs w:val="28"/>
          <w:lang w:eastAsia="ru-RU"/>
        </w:rPr>
        <w:t xml:space="preserve">И.о. Главы поселка Чиринда                                                     Е.И. Шулунова </w:t>
      </w:r>
      <w:r w:rsidR="00A5245F">
        <w:rPr>
          <w:rFonts w:eastAsia="Calibri"/>
          <w:sz w:val="24"/>
          <w:szCs w:val="24"/>
          <w:lang w:eastAsia="en-US"/>
        </w:rPr>
        <w:br w:type="page"/>
      </w:r>
    </w:p>
    <w:p w:rsidR="00573E30" w:rsidRDefault="00573E30" w:rsidP="00E55516">
      <w:pPr>
        <w:jc w:val="right"/>
        <w:rPr>
          <w:rFonts w:eastAsia="Calibri"/>
          <w:sz w:val="24"/>
          <w:szCs w:val="24"/>
          <w:lang w:eastAsia="en-US"/>
        </w:rPr>
        <w:sectPr w:rsidR="00573E30">
          <w:pgSz w:w="16838" w:h="11906" w:orient="landscape"/>
          <w:pgMar w:top="851" w:right="850" w:bottom="1134" w:left="1701" w:header="0" w:footer="0" w:gutter="0"/>
          <w:cols w:space="1701"/>
          <w:docGrid w:linePitch="360"/>
        </w:sectPr>
      </w:pPr>
    </w:p>
    <w:p w:rsidR="00573E30"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5</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rPr>
          <w:rFonts w:eastAsia="Calibri"/>
          <w:sz w:val="24"/>
          <w:szCs w:val="24"/>
          <w:lang w:eastAsia="en-US"/>
        </w:rPr>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b/>
          <w:sz w:val="24"/>
          <w:szCs w:val="24"/>
          <w:lang w:eastAsia="en-US"/>
        </w:rPr>
      </w:pP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573E30" w:rsidRDefault="00573E30" w:rsidP="00E55516">
      <w:pPr>
        <w:jc w:val="center"/>
        <w:rPr>
          <w:rFonts w:eastAsia="Calibri"/>
          <w:b/>
          <w:sz w:val="28"/>
          <w:szCs w:val="28"/>
          <w:lang w:eastAsia="en-US"/>
        </w:rPr>
      </w:pPr>
    </w:p>
    <w:p w:rsidR="003A13B9" w:rsidRPr="004647C9" w:rsidRDefault="003A13B9"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4</w:t>
      </w:r>
      <w:r w:rsidRPr="004647C9">
        <w:rPr>
          <w:rFonts w:eastAsia="Calibri"/>
          <w:b/>
          <w:sz w:val="28"/>
          <w:szCs w:val="28"/>
          <w:lang w:eastAsia="en-US"/>
        </w:rPr>
        <w:t xml:space="preserve">. </w:t>
      </w:r>
    </w:p>
    <w:p w:rsidR="003A13B9" w:rsidRDefault="003A13B9" w:rsidP="00E55516">
      <w:pPr>
        <w:jc w:val="center"/>
        <w:outlineLvl w:val="1"/>
        <w:rPr>
          <w:rFonts w:eastAsia="Calibri"/>
          <w:sz w:val="28"/>
          <w:szCs w:val="28"/>
        </w:rPr>
      </w:pPr>
      <w:r w:rsidRPr="004647C9">
        <w:rPr>
          <w:rFonts w:eastAsia="Calibri"/>
          <w:sz w:val="28"/>
          <w:szCs w:val="28"/>
          <w:lang w:eastAsia="en-US"/>
        </w:rPr>
        <w:t>«</w:t>
      </w:r>
      <w:r w:rsidRPr="00F6271E">
        <w:rPr>
          <w:rFonts w:eastAsia="Calibri"/>
          <w:color w:val="000000"/>
          <w:sz w:val="28"/>
          <w:szCs w:val="28"/>
          <w:lang w:eastAsia="en-US"/>
        </w:rPr>
        <w:t>Организация благоустройства территории, с</w:t>
      </w:r>
      <w:r w:rsidRPr="00F6271E">
        <w:rPr>
          <w:rFonts w:eastAsia="Calibri"/>
          <w:sz w:val="28"/>
          <w:szCs w:val="28"/>
        </w:rPr>
        <w:t>оздание среды</w:t>
      </w:r>
      <w:r>
        <w:rPr>
          <w:rFonts w:eastAsia="Calibri"/>
          <w:sz w:val="28"/>
          <w:szCs w:val="28"/>
        </w:rPr>
        <w:t>,</w:t>
      </w:r>
    </w:p>
    <w:p w:rsidR="003A13B9" w:rsidRPr="004647C9" w:rsidRDefault="003A13B9" w:rsidP="00E55516">
      <w:pPr>
        <w:jc w:val="center"/>
        <w:outlineLvl w:val="1"/>
        <w:rPr>
          <w:sz w:val="28"/>
          <w:szCs w:val="28"/>
        </w:rPr>
      </w:pPr>
      <w:r w:rsidRPr="00F6271E">
        <w:rPr>
          <w:rFonts w:eastAsia="Calibri"/>
          <w:sz w:val="28"/>
          <w:szCs w:val="28"/>
        </w:rPr>
        <w:t xml:space="preserve"> </w:t>
      </w:r>
      <w:proofErr w:type="gramStart"/>
      <w:r w:rsidRPr="00F6271E">
        <w:rPr>
          <w:rFonts w:eastAsia="Calibri"/>
          <w:sz w:val="28"/>
          <w:szCs w:val="28"/>
        </w:rPr>
        <w:t>комфортной</w:t>
      </w:r>
      <w:proofErr w:type="gramEnd"/>
      <w:r w:rsidRPr="00F6271E">
        <w:rPr>
          <w:rFonts w:eastAsia="Calibri"/>
          <w:sz w:val="28"/>
          <w:szCs w:val="28"/>
        </w:rPr>
        <w:t xml:space="preserve"> для проживания жителей </w:t>
      </w:r>
      <w:r w:rsidRPr="00F6271E">
        <w:rPr>
          <w:rFonts w:eastAsia="Calibri"/>
          <w:color w:val="000000"/>
          <w:sz w:val="28"/>
          <w:szCs w:val="28"/>
          <w:lang w:eastAsia="en-US"/>
        </w:rPr>
        <w:t xml:space="preserve">поселка </w:t>
      </w:r>
      <w:r w:rsidR="007E7017">
        <w:rPr>
          <w:rFonts w:eastAsia="Calibri"/>
          <w:color w:val="000000"/>
          <w:sz w:val="28"/>
          <w:szCs w:val="28"/>
          <w:lang w:eastAsia="en-US"/>
        </w:rPr>
        <w:t>Чиринда</w:t>
      </w:r>
      <w:r w:rsidRPr="004647C9">
        <w:rPr>
          <w:sz w:val="28"/>
          <w:szCs w:val="28"/>
        </w:rPr>
        <w:t>»</w:t>
      </w:r>
    </w:p>
    <w:p w:rsidR="003A13B9" w:rsidRPr="004647C9" w:rsidRDefault="003A13B9"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3A13B9" w:rsidRPr="004647C9" w:rsidRDefault="003A13B9" w:rsidP="00E55516">
      <w:pPr>
        <w:jc w:val="center"/>
        <w:outlineLvl w:val="1"/>
        <w:rPr>
          <w:sz w:val="28"/>
          <w:szCs w:val="28"/>
        </w:rPr>
      </w:pPr>
    </w:p>
    <w:p w:rsidR="003A13B9" w:rsidRPr="00F6271E" w:rsidRDefault="003A13B9" w:rsidP="00E55516">
      <w:pPr>
        <w:jc w:val="center"/>
        <w:outlineLvl w:val="1"/>
        <w:rPr>
          <w:rFonts w:eastAsia="Calibri"/>
          <w:b/>
          <w:sz w:val="28"/>
          <w:szCs w:val="28"/>
          <w:lang w:eastAsia="en-US"/>
        </w:rPr>
      </w:pPr>
      <w:r>
        <w:rPr>
          <w:rFonts w:eastAsia="Calibri"/>
          <w:b/>
          <w:bCs/>
          <w:color w:val="000000"/>
          <w:sz w:val="28"/>
          <w:szCs w:val="28"/>
        </w:rPr>
        <w:t>1. Паспорт П</w:t>
      </w:r>
      <w:r w:rsidRPr="005519A6">
        <w:rPr>
          <w:rFonts w:eastAsia="Calibri"/>
          <w:b/>
          <w:bCs/>
          <w:color w:val="000000"/>
          <w:sz w:val="28"/>
          <w:szCs w:val="28"/>
        </w:rPr>
        <w:t>одпрограммы</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9"/>
        <w:gridCol w:w="7016"/>
      </w:tblGrid>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outlineLvl w:val="1"/>
              <w:rPr>
                <w:rFonts w:eastAsia="Calibri"/>
                <w:sz w:val="28"/>
                <w:szCs w:val="28"/>
                <w:lang w:eastAsia="en-US"/>
              </w:rPr>
            </w:pPr>
            <w:r w:rsidRPr="00F6271E">
              <w:rPr>
                <w:rFonts w:eastAsia="Calibri"/>
                <w:color w:val="000000"/>
                <w:sz w:val="28"/>
                <w:szCs w:val="28"/>
                <w:lang w:eastAsia="en-US"/>
              </w:rPr>
              <w:t>Организация благоустройства территории, с</w:t>
            </w:r>
            <w:r w:rsidRPr="00F6271E">
              <w:rPr>
                <w:rFonts w:eastAsia="Calibri"/>
                <w:sz w:val="28"/>
                <w:szCs w:val="28"/>
              </w:rPr>
              <w:t>оздание среды</w:t>
            </w:r>
            <w:r>
              <w:rPr>
                <w:rFonts w:eastAsia="Calibri"/>
                <w:sz w:val="28"/>
                <w:szCs w:val="28"/>
              </w:rPr>
              <w:t xml:space="preserve">, </w:t>
            </w:r>
            <w:r w:rsidRPr="00F6271E">
              <w:rPr>
                <w:rFonts w:eastAsia="Calibri"/>
                <w:sz w:val="28"/>
                <w:szCs w:val="28"/>
              </w:rPr>
              <w:t xml:space="preserve">комфортной для проживания жителей </w:t>
            </w:r>
            <w:r w:rsidRPr="00F6271E">
              <w:rPr>
                <w:rFonts w:eastAsia="Calibri"/>
                <w:color w:val="000000"/>
                <w:sz w:val="28"/>
                <w:szCs w:val="28"/>
                <w:lang w:eastAsia="en-US"/>
              </w:rPr>
              <w:t xml:space="preserve">поселка </w:t>
            </w:r>
            <w:r w:rsidR="007E7017">
              <w:rPr>
                <w:rFonts w:eastAsia="Calibri"/>
                <w:color w:val="000000"/>
                <w:sz w:val="28"/>
                <w:szCs w:val="28"/>
                <w:lang w:eastAsia="en-US"/>
              </w:rPr>
              <w:t>Чиринда</w:t>
            </w:r>
            <w:r w:rsidRPr="00F6271E">
              <w:rPr>
                <w:rFonts w:eastAsia="Calibri"/>
                <w:sz w:val="28"/>
                <w:szCs w:val="28"/>
                <w:lang w:eastAsia="en-US"/>
              </w:rPr>
              <w:t xml:space="preserve"> </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программы, в рамках которой реализуется Подпрограмма</w:t>
            </w:r>
          </w:p>
        </w:tc>
        <w:tc>
          <w:tcPr>
            <w:tcW w:w="7016" w:type="dxa"/>
            <w:tcBorders>
              <w:top w:val="single" w:sz="4" w:space="0" w:color="auto"/>
              <w:left w:val="single" w:sz="4" w:space="0" w:color="auto"/>
              <w:bottom w:val="single" w:sz="4" w:space="0" w:color="auto"/>
              <w:right w:val="single" w:sz="4" w:space="0" w:color="auto"/>
            </w:tcBorders>
          </w:tcPr>
          <w:p w:rsidR="003A13B9" w:rsidRPr="00F6271E" w:rsidRDefault="003A13B9" w:rsidP="00E55516">
            <w:pPr>
              <w:autoSpaceDE w:val="0"/>
              <w:autoSpaceDN w:val="0"/>
              <w:adjustRightInd w:val="0"/>
              <w:jc w:val="both"/>
              <w:rPr>
                <w:rFonts w:eastAsia="Calibri"/>
                <w:bCs/>
                <w:sz w:val="28"/>
                <w:szCs w:val="28"/>
                <w:lang w:eastAsia="en-US"/>
              </w:rPr>
            </w:pPr>
            <w:r w:rsidRPr="00F6271E">
              <w:rPr>
                <w:rFonts w:eastAsia="Calibri"/>
                <w:sz w:val="28"/>
                <w:szCs w:val="28"/>
                <w:lang w:eastAsia="en-US"/>
              </w:rPr>
              <w:t>Устойчивое р</w:t>
            </w:r>
            <w:r w:rsidRPr="00F6271E">
              <w:rPr>
                <w:rFonts w:eastAsia="Calibri"/>
                <w:bCs/>
                <w:sz w:val="28"/>
                <w:szCs w:val="28"/>
                <w:lang w:eastAsia="en-US"/>
              </w:rPr>
              <w:t xml:space="preserve">азвитие муниципального образования </w:t>
            </w:r>
            <w:r>
              <w:rPr>
                <w:rFonts w:eastAsia="Calibri"/>
                <w:bCs/>
                <w:sz w:val="28"/>
                <w:szCs w:val="28"/>
                <w:lang w:eastAsia="en-US"/>
              </w:rPr>
              <w:t>поселок</w:t>
            </w:r>
            <w:r w:rsidRPr="00F6271E">
              <w:rPr>
                <w:rFonts w:eastAsia="Calibri"/>
                <w:bCs/>
                <w:sz w:val="28"/>
                <w:szCs w:val="28"/>
                <w:lang w:eastAsia="en-US"/>
              </w:rPr>
              <w:t xml:space="preserve"> </w:t>
            </w:r>
            <w:r w:rsidR="007E7017">
              <w:rPr>
                <w:rFonts w:eastAsia="Calibri"/>
                <w:bCs/>
                <w:sz w:val="28"/>
                <w:szCs w:val="28"/>
                <w:lang w:eastAsia="en-US"/>
              </w:rPr>
              <w:t>Чиринда</w:t>
            </w:r>
            <w:r w:rsidRPr="00F6271E">
              <w:rPr>
                <w:rFonts w:eastAsia="Calibri"/>
                <w:bCs/>
                <w:sz w:val="28"/>
                <w:szCs w:val="28"/>
                <w:lang w:eastAsia="en-US"/>
              </w:rPr>
              <w:t xml:space="preserve"> </w:t>
            </w:r>
          </w:p>
          <w:p w:rsidR="003A13B9" w:rsidRPr="00F6271E" w:rsidRDefault="003A13B9" w:rsidP="00E55516">
            <w:pPr>
              <w:autoSpaceDE w:val="0"/>
              <w:autoSpaceDN w:val="0"/>
              <w:adjustRightInd w:val="0"/>
              <w:jc w:val="both"/>
              <w:rPr>
                <w:rFonts w:eastAsia="Calibri"/>
                <w:sz w:val="28"/>
                <w:szCs w:val="28"/>
                <w:lang w:eastAsia="en-US"/>
              </w:rPr>
            </w:pP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Муниципальный заказчик </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Исполнители Подпрограммы</w:t>
            </w:r>
          </w:p>
        </w:tc>
        <w:tc>
          <w:tcPr>
            <w:tcW w:w="7016" w:type="dxa"/>
            <w:tcBorders>
              <w:top w:val="single" w:sz="4" w:space="0" w:color="auto"/>
              <w:left w:val="single" w:sz="4" w:space="0" w:color="auto"/>
              <w:bottom w:val="single" w:sz="4" w:space="0" w:color="auto"/>
              <w:right w:val="single" w:sz="4" w:space="0" w:color="auto"/>
            </w:tcBorders>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Цель </w:t>
            </w:r>
          </w:p>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Повышение безопасных и комфортных условий проживания граждан на территории поселка </w:t>
            </w:r>
            <w:r w:rsidR="007E7017">
              <w:rPr>
                <w:rFonts w:eastAsia="Calibri"/>
                <w:sz w:val="28"/>
                <w:szCs w:val="28"/>
                <w:lang w:eastAsia="en-US"/>
              </w:rPr>
              <w:t>Чиринда</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Основные задачи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о</w:t>
            </w:r>
            <w:r w:rsidRPr="00F6271E">
              <w:rPr>
                <w:rFonts w:eastAsia="Calibri"/>
                <w:sz w:val="28"/>
                <w:szCs w:val="28"/>
                <w:lang w:eastAsia="en-US"/>
              </w:rPr>
              <w:t>рганизация и содержание уличного освещения;</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о</w:t>
            </w:r>
            <w:r w:rsidRPr="00F6271E">
              <w:rPr>
                <w:rFonts w:eastAsia="Calibri"/>
                <w:sz w:val="28"/>
                <w:szCs w:val="28"/>
                <w:lang w:eastAsia="en-US"/>
              </w:rPr>
              <w:t>рганизация и содержание прочих объектов благоустройства</w:t>
            </w:r>
            <w:r>
              <w:rPr>
                <w:rFonts w:eastAsia="Calibri"/>
                <w:sz w:val="28"/>
                <w:szCs w:val="28"/>
                <w:lang w:eastAsia="en-US"/>
              </w:rPr>
              <w:t>; п</w:t>
            </w:r>
            <w:r w:rsidRPr="00F6271E">
              <w:rPr>
                <w:rFonts w:eastAsia="Calibri"/>
                <w:sz w:val="28"/>
                <w:szCs w:val="28"/>
                <w:lang w:eastAsia="en-US"/>
              </w:rPr>
              <w:t>овышение общего уровня благоустройства поселения</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Целевые индикаторы подпрограммы</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Перечень целевых инди</w:t>
            </w:r>
            <w:r>
              <w:rPr>
                <w:rFonts w:eastAsia="Calibri"/>
                <w:sz w:val="28"/>
                <w:szCs w:val="28"/>
                <w:lang w:eastAsia="en-US"/>
              </w:rPr>
              <w:t>каторов подпрограммы отражён в п</w:t>
            </w:r>
            <w:r w:rsidRPr="00F6271E">
              <w:rPr>
                <w:rFonts w:eastAsia="Calibri"/>
                <w:sz w:val="28"/>
                <w:szCs w:val="28"/>
                <w:lang w:eastAsia="en-US"/>
              </w:rPr>
              <w:t xml:space="preserve">риложении </w:t>
            </w:r>
            <w:r>
              <w:rPr>
                <w:rFonts w:eastAsia="Calibri"/>
                <w:sz w:val="28"/>
                <w:szCs w:val="28"/>
                <w:lang w:eastAsia="en-US"/>
              </w:rPr>
              <w:t>№ 1</w:t>
            </w:r>
            <w:r w:rsidRPr="00F6271E">
              <w:rPr>
                <w:rFonts w:eastAsia="Calibri"/>
                <w:sz w:val="28"/>
                <w:szCs w:val="28"/>
                <w:lang w:eastAsia="en-US"/>
              </w:rPr>
              <w:t xml:space="preserve"> </w:t>
            </w:r>
            <w:r>
              <w:rPr>
                <w:rFonts w:eastAsia="Calibri"/>
                <w:sz w:val="28"/>
                <w:szCs w:val="28"/>
                <w:lang w:eastAsia="en-US"/>
              </w:rPr>
              <w:t>к П</w:t>
            </w:r>
            <w:r w:rsidRPr="00F6271E">
              <w:rPr>
                <w:rFonts w:eastAsia="Calibri"/>
                <w:sz w:val="28"/>
                <w:szCs w:val="28"/>
                <w:lang w:eastAsia="en-US"/>
              </w:rPr>
              <w:t>одпрограмм</w:t>
            </w:r>
            <w:r>
              <w:rPr>
                <w:rFonts w:eastAsia="Calibri"/>
                <w:sz w:val="28"/>
                <w:szCs w:val="28"/>
                <w:lang w:eastAsia="en-US"/>
              </w:rPr>
              <w:t>е</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Сроки реализации 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2024–2026 </w:t>
            </w:r>
            <w:r w:rsidRPr="00F6271E">
              <w:rPr>
                <w:rFonts w:eastAsia="Calibri"/>
                <w:sz w:val="28"/>
                <w:szCs w:val="28"/>
                <w:lang w:eastAsia="en-US"/>
              </w:rPr>
              <w:t>годы</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Объемы и источники финансирования </w:t>
            </w:r>
          </w:p>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3A13B9" w:rsidRDefault="003A13B9" w:rsidP="00E55516">
            <w:pPr>
              <w:autoSpaceDE w:val="0"/>
              <w:autoSpaceDN w:val="0"/>
              <w:adjustRightInd w:val="0"/>
              <w:jc w:val="both"/>
              <w:rPr>
                <w:rFonts w:eastAsia="Calibri"/>
                <w:sz w:val="28"/>
                <w:szCs w:val="28"/>
                <w:lang w:eastAsia="en-US"/>
              </w:rPr>
            </w:pPr>
            <w:bookmarkStart w:id="9" w:name="_Hlk119188704"/>
            <w:r w:rsidRPr="00E25B51">
              <w:rPr>
                <w:rFonts w:eastAsia="Calibri"/>
                <w:sz w:val="28"/>
                <w:szCs w:val="28"/>
                <w:lang w:eastAsia="en-US"/>
              </w:rPr>
              <w:t xml:space="preserve">Объем финансирования Подпрограммы за счет средств местного бюджета составит </w:t>
            </w:r>
            <w:r w:rsidR="00D0366F">
              <w:rPr>
                <w:rFonts w:eastAsia="Calibri"/>
                <w:sz w:val="28"/>
                <w:szCs w:val="28"/>
                <w:lang w:eastAsia="en-US"/>
              </w:rPr>
              <w:t>2 777,5</w:t>
            </w:r>
            <w:r w:rsidR="008A55E4">
              <w:rPr>
                <w:rFonts w:eastAsia="Calibri"/>
                <w:sz w:val="28"/>
                <w:szCs w:val="28"/>
                <w:lang w:eastAsia="en-US"/>
              </w:rPr>
              <w:t xml:space="preserve"> </w:t>
            </w:r>
            <w:r w:rsidRPr="00F6271E">
              <w:rPr>
                <w:rFonts w:eastAsia="Calibri"/>
                <w:sz w:val="28"/>
                <w:szCs w:val="28"/>
                <w:lang w:eastAsia="en-US"/>
              </w:rPr>
              <w:t>тыс. р</w:t>
            </w:r>
            <w:r>
              <w:rPr>
                <w:rFonts w:eastAsia="Calibri"/>
                <w:sz w:val="28"/>
                <w:szCs w:val="28"/>
                <w:lang w:eastAsia="en-US"/>
              </w:rPr>
              <w:t xml:space="preserve">ублей, в том числе по годам: </w:t>
            </w:r>
          </w:p>
          <w:p w:rsidR="003A13B9"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2024 год – </w:t>
            </w:r>
            <w:r w:rsidR="00D0366F">
              <w:rPr>
                <w:rFonts w:eastAsia="Calibri"/>
                <w:sz w:val="28"/>
                <w:szCs w:val="28"/>
                <w:lang w:eastAsia="en-US"/>
              </w:rPr>
              <w:t>1 258,6</w:t>
            </w:r>
            <w:r>
              <w:rPr>
                <w:rFonts w:eastAsia="Calibri"/>
                <w:sz w:val="28"/>
                <w:szCs w:val="28"/>
                <w:lang w:eastAsia="en-US"/>
              </w:rPr>
              <w:t xml:space="preserve"> тыс. рублей;</w:t>
            </w:r>
          </w:p>
          <w:p w:rsidR="003A13B9"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2025 год </w:t>
            </w:r>
            <w:r w:rsidRPr="00CB546E">
              <w:rPr>
                <w:rFonts w:eastAsia="Calibri"/>
                <w:sz w:val="28"/>
                <w:szCs w:val="28"/>
                <w:lang w:eastAsia="en-US"/>
              </w:rPr>
              <w:t>–</w:t>
            </w:r>
            <w:r w:rsidR="00D0366F">
              <w:rPr>
                <w:rFonts w:eastAsia="Calibri"/>
                <w:sz w:val="28"/>
                <w:szCs w:val="28"/>
                <w:lang w:eastAsia="en-US"/>
              </w:rPr>
              <w:t xml:space="preserve"> 757,5</w:t>
            </w:r>
            <w:r w:rsidR="008A55E4">
              <w:rPr>
                <w:rFonts w:eastAsia="Calibri"/>
                <w:sz w:val="28"/>
                <w:szCs w:val="28"/>
                <w:lang w:eastAsia="en-US"/>
              </w:rPr>
              <w:t xml:space="preserve"> </w:t>
            </w:r>
            <w:r>
              <w:rPr>
                <w:rFonts w:eastAsia="Calibri"/>
                <w:sz w:val="28"/>
                <w:szCs w:val="28"/>
                <w:lang w:eastAsia="en-US"/>
              </w:rPr>
              <w:t>тыс. рублей;</w:t>
            </w:r>
          </w:p>
          <w:p w:rsidR="008A55E4" w:rsidRPr="00F6271E" w:rsidRDefault="003A13B9" w:rsidP="00D0366F">
            <w:pPr>
              <w:autoSpaceDE w:val="0"/>
              <w:autoSpaceDN w:val="0"/>
              <w:adjustRightInd w:val="0"/>
              <w:jc w:val="both"/>
              <w:rPr>
                <w:rFonts w:eastAsia="Calibri"/>
                <w:sz w:val="28"/>
                <w:szCs w:val="28"/>
                <w:lang w:eastAsia="en-US"/>
              </w:rPr>
            </w:pPr>
            <w:r>
              <w:rPr>
                <w:rFonts w:eastAsia="Calibri"/>
                <w:sz w:val="28"/>
                <w:szCs w:val="28"/>
                <w:lang w:eastAsia="en-US"/>
              </w:rPr>
              <w:t>2026 год –</w:t>
            </w:r>
            <w:bookmarkEnd w:id="9"/>
            <w:r w:rsidR="008A55E4">
              <w:rPr>
                <w:rFonts w:eastAsia="Calibri"/>
                <w:sz w:val="28"/>
                <w:szCs w:val="28"/>
                <w:lang w:eastAsia="en-US"/>
              </w:rPr>
              <w:t xml:space="preserve"> </w:t>
            </w:r>
            <w:r w:rsidR="00D0366F">
              <w:rPr>
                <w:rFonts w:eastAsia="Calibri"/>
                <w:sz w:val="28"/>
                <w:szCs w:val="28"/>
                <w:lang w:eastAsia="en-US"/>
              </w:rPr>
              <w:t>761,4</w:t>
            </w:r>
            <w:r w:rsidR="008A55E4">
              <w:rPr>
                <w:rFonts w:eastAsia="Calibri"/>
                <w:sz w:val="28"/>
                <w:szCs w:val="28"/>
                <w:lang w:eastAsia="en-US"/>
              </w:rPr>
              <w:t xml:space="preserve"> </w:t>
            </w:r>
            <w:r>
              <w:rPr>
                <w:rFonts w:eastAsia="Calibri"/>
                <w:sz w:val="28"/>
                <w:szCs w:val="28"/>
                <w:lang w:eastAsia="en-US"/>
              </w:rPr>
              <w:t>тыс. рублей.</w:t>
            </w:r>
            <w:r w:rsidR="008A55E4" w:rsidRPr="008A55E4">
              <w:rPr>
                <w:rFonts w:eastAsia="Calibri"/>
                <w:sz w:val="28"/>
                <w:szCs w:val="28"/>
                <w:lang w:eastAsia="en-US"/>
              </w:rPr>
              <w:tab/>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Мероприятия 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Перечень меро</w:t>
            </w:r>
            <w:r>
              <w:rPr>
                <w:rFonts w:eastAsia="Calibri"/>
                <w:sz w:val="28"/>
                <w:szCs w:val="28"/>
                <w:lang w:eastAsia="en-US"/>
              </w:rPr>
              <w:t>приятий Подпрограммы отражён в п</w:t>
            </w:r>
            <w:r w:rsidRPr="00F6271E">
              <w:rPr>
                <w:rFonts w:eastAsia="Calibri"/>
                <w:sz w:val="28"/>
                <w:szCs w:val="28"/>
                <w:lang w:eastAsia="en-US"/>
              </w:rPr>
              <w:t xml:space="preserve">риложении </w:t>
            </w:r>
            <w:r>
              <w:rPr>
                <w:rFonts w:eastAsia="Calibri"/>
                <w:sz w:val="28"/>
                <w:szCs w:val="28"/>
                <w:lang w:eastAsia="en-US"/>
              </w:rPr>
              <w:t>№2</w:t>
            </w:r>
            <w:r w:rsidRPr="00F6271E">
              <w:rPr>
                <w:rFonts w:eastAsia="Calibri"/>
                <w:sz w:val="28"/>
                <w:szCs w:val="28"/>
                <w:lang w:eastAsia="en-US"/>
              </w:rPr>
              <w:t xml:space="preserve"> </w:t>
            </w:r>
            <w:r>
              <w:rPr>
                <w:rFonts w:eastAsia="Calibri"/>
                <w:sz w:val="28"/>
                <w:szCs w:val="28"/>
                <w:lang w:eastAsia="en-US"/>
              </w:rPr>
              <w:t>П</w:t>
            </w:r>
            <w:r w:rsidRPr="00F6271E">
              <w:rPr>
                <w:rFonts w:eastAsia="Calibri"/>
                <w:sz w:val="28"/>
                <w:szCs w:val="28"/>
                <w:lang w:eastAsia="en-US"/>
              </w:rPr>
              <w:t>одпрограмм</w:t>
            </w:r>
            <w:r>
              <w:rPr>
                <w:rFonts w:eastAsia="Calibri"/>
                <w:sz w:val="28"/>
                <w:szCs w:val="28"/>
                <w:lang w:eastAsia="en-US"/>
              </w:rPr>
              <w:t>е</w:t>
            </w:r>
          </w:p>
        </w:tc>
      </w:tr>
      <w:tr w:rsidR="003A13B9" w:rsidRPr="00F6271E" w:rsidTr="003A13B9">
        <w:tc>
          <w:tcPr>
            <w:tcW w:w="3049"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Система организации   </w:t>
            </w:r>
            <w:proofErr w:type="gramStart"/>
            <w:r w:rsidRPr="00F6271E">
              <w:rPr>
                <w:rFonts w:eastAsia="Calibri"/>
                <w:sz w:val="28"/>
                <w:szCs w:val="28"/>
                <w:lang w:eastAsia="en-US"/>
              </w:rPr>
              <w:t>контроля за</w:t>
            </w:r>
            <w:proofErr w:type="gramEnd"/>
            <w:r w:rsidRPr="00F6271E">
              <w:rPr>
                <w:rFonts w:eastAsia="Calibri"/>
                <w:sz w:val="28"/>
                <w:szCs w:val="28"/>
                <w:lang w:eastAsia="en-US"/>
              </w:rPr>
              <w:t xml:space="preserve"> исполнением Подпрограммы </w:t>
            </w:r>
          </w:p>
        </w:tc>
        <w:tc>
          <w:tcPr>
            <w:tcW w:w="7016" w:type="dxa"/>
            <w:tcBorders>
              <w:top w:val="single" w:sz="4" w:space="0" w:color="auto"/>
              <w:left w:val="single" w:sz="4" w:space="0" w:color="auto"/>
              <w:bottom w:val="single" w:sz="4" w:space="0" w:color="auto"/>
              <w:right w:val="single" w:sz="4" w:space="0" w:color="auto"/>
            </w:tcBorders>
            <w:hideMark/>
          </w:tcPr>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Контроль </w:t>
            </w:r>
            <w:r>
              <w:rPr>
                <w:rFonts w:eastAsia="Calibri"/>
                <w:sz w:val="28"/>
                <w:szCs w:val="28"/>
                <w:lang w:eastAsia="en-US"/>
              </w:rPr>
              <w:t>исполнения</w:t>
            </w:r>
            <w:r w:rsidRPr="00F6271E">
              <w:rPr>
                <w:rFonts w:eastAsia="Calibri"/>
                <w:sz w:val="28"/>
                <w:szCs w:val="28"/>
                <w:lang w:eastAsia="en-US"/>
              </w:rPr>
              <w:t xml:space="preserve"> мероприятий </w:t>
            </w:r>
            <w:r>
              <w:rPr>
                <w:rFonts w:eastAsia="Calibri"/>
                <w:sz w:val="28"/>
                <w:szCs w:val="28"/>
                <w:lang w:eastAsia="en-US"/>
              </w:rPr>
              <w:t>П</w:t>
            </w:r>
            <w:r w:rsidRPr="00F6271E">
              <w:rPr>
                <w:rFonts w:eastAsia="Calibri"/>
                <w:sz w:val="28"/>
                <w:szCs w:val="28"/>
                <w:lang w:eastAsia="en-US"/>
              </w:rPr>
              <w:t xml:space="preserve">одпрограммы осуществляет: Администрация поселка </w:t>
            </w:r>
            <w:r w:rsidR="007E7017">
              <w:rPr>
                <w:rFonts w:eastAsia="Calibri"/>
                <w:sz w:val="28"/>
                <w:szCs w:val="28"/>
                <w:lang w:eastAsia="en-US"/>
              </w:rPr>
              <w:t>Чиринда</w:t>
            </w:r>
            <w:r w:rsidRPr="00F6271E">
              <w:rPr>
                <w:rFonts w:eastAsia="Calibri"/>
                <w:sz w:val="28"/>
                <w:szCs w:val="28"/>
                <w:lang w:eastAsia="en-US"/>
              </w:rPr>
              <w:t xml:space="preserve">. Внешний контроль за целевым и эффективным использованием средств местного бюджета </w:t>
            </w:r>
            <w:r w:rsidRPr="00F6271E">
              <w:rPr>
                <w:rFonts w:eastAsia="Calibri"/>
                <w:sz w:val="28"/>
                <w:szCs w:val="28"/>
                <w:lang w:eastAsia="en-US"/>
              </w:rPr>
              <w:lastRenderedPageBreak/>
              <w:t xml:space="preserve">осуществляет Контрольно-счетная палата ЭМР, </w:t>
            </w: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законностью и результативностью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sidRPr="00F6271E">
              <w:rPr>
                <w:rFonts w:eastAsia="Calibri"/>
                <w:sz w:val="28"/>
                <w:szCs w:val="28"/>
                <w:lang w:eastAsia="en-US"/>
              </w:rPr>
              <w:t xml:space="preserve"> поселковый Совет депутатов.</w:t>
            </w:r>
          </w:p>
        </w:tc>
      </w:tr>
    </w:tbl>
    <w:p w:rsidR="00573E30" w:rsidRDefault="00573E30" w:rsidP="00E55516">
      <w:pPr>
        <w:jc w:val="both"/>
        <w:rPr>
          <w:rFonts w:eastAsia="Calibri"/>
          <w:sz w:val="28"/>
          <w:szCs w:val="28"/>
          <w:lang w:eastAsia="en-US"/>
        </w:rPr>
      </w:pPr>
    </w:p>
    <w:p w:rsidR="003A13B9" w:rsidRPr="00F6271E" w:rsidRDefault="003A13B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2.Основные разделы Подпрограммы</w:t>
      </w:r>
    </w:p>
    <w:p w:rsidR="003A13B9" w:rsidRPr="00F6271E" w:rsidRDefault="003A13B9" w:rsidP="00E55516">
      <w:pPr>
        <w:autoSpaceDE w:val="0"/>
        <w:autoSpaceDN w:val="0"/>
        <w:adjustRightInd w:val="0"/>
        <w:jc w:val="center"/>
        <w:rPr>
          <w:rFonts w:eastAsia="Calibri"/>
          <w:sz w:val="28"/>
          <w:szCs w:val="28"/>
          <w:lang w:eastAsia="en-US"/>
        </w:rPr>
      </w:pPr>
    </w:p>
    <w:p w:rsidR="003A13B9" w:rsidRPr="00F6271E" w:rsidRDefault="003A13B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2.1. Постановка общепоселковой проблемы и обоснование необходимости разработки Подпрограммы</w:t>
      </w:r>
    </w:p>
    <w:p w:rsidR="003A13B9" w:rsidRPr="00F6271E" w:rsidRDefault="003A13B9" w:rsidP="00E55516">
      <w:pPr>
        <w:autoSpaceDE w:val="0"/>
        <w:autoSpaceDN w:val="0"/>
        <w:adjustRightInd w:val="0"/>
        <w:jc w:val="center"/>
        <w:rPr>
          <w:rFonts w:eastAsia="Calibri"/>
          <w:b/>
          <w:sz w:val="28"/>
          <w:szCs w:val="28"/>
          <w:lang w:eastAsia="en-US"/>
        </w:rPr>
      </w:pPr>
    </w:p>
    <w:p w:rsidR="003A13B9" w:rsidRDefault="003A13B9" w:rsidP="00E55516">
      <w:pPr>
        <w:jc w:val="both"/>
        <w:rPr>
          <w:rFonts w:eastAsia="Calibri"/>
          <w:sz w:val="28"/>
          <w:szCs w:val="28"/>
          <w:lang w:eastAsia="en-US"/>
        </w:rPr>
      </w:pPr>
      <w:r>
        <w:rPr>
          <w:rFonts w:eastAsia="Calibri"/>
          <w:sz w:val="28"/>
          <w:szCs w:val="28"/>
          <w:lang w:eastAsia="en-US"/>
        </w:rPr>
        <w:tab/>
        <w:t>Подпрограмма «</w:t>
      </w:r>
      <w:r w:rsidRPr="00403F8A">
        <w:rPr>
          <w:rFonts w:eastAsia="Calibri"/>
          <w:sz w:val="28"/>
          <w:szCs w:val="28"/>
          <w:lang w:eastAsia="en-US"/>
        </w:rPr>
        <w:t xml:space="preserve">Организация благоустройства территории, создание среды, комфортной для проживания жителей поселка </w:t>
      </w:r>
      <w:r w:rsidR="007E7017">
        <w:rPr>
          <w:rFonts w:eastAsia="Calibri"/>
          <w:sz w:val="28"/>
          <w:szCs w:val="28"/>
          <w:lang w:eastAsia="en-US"/>
        </w:rPr>
        <w:t>Чиринда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t>Организация благоустройства территории поселения в</w:t>
      </w:r>
      <w:r w:rsidRPr="00F6271E">
        <w:rPr>
          <w:rFonts w:eastAsia="Calibri"/>
          <w:sz w:val="28"/>
          <w:szCs w:val="28"/>
          <w:lang w:eastAsia="en-US"/>
        </w:rPr>
        <w:t xml:space="preserve"> соответствии со </w:t>
      </w:r>
      <w:hyperlink r:id="rId9" w:anchor="160125" w:history="1">
        <w:r w:rsidRPr="00403F8A">
          <w:rPr>
            <w:rFonts w:eastAsia="Calibri"/>
            <w:color w:val="0000FF"/>
            <w:sz w:val="28"/>
            <w:szCs w:val="28"/>
            <w:lang w:eastAsia="en-US"/>
          </w:rPr>
          <w:t xml:space="preserve"> </w:t>
        </w:r>
        <w:r w:rsidRPr="00403F8A">
          <w:rPr>
            <w:rFonts w:eastAsia="Calibri"/>
            <w:sz w:val="28"/>
            <w:szCs w:val="28"/>
            <w:lang w:eastAsia="en-US"/>
          </w:rPr>
          <w:t>статьей 1</w:t>
        </w:r>
      </w:hyperlink>
      <w:r w:rsidRPr="00403F8A">
        <w:rPr>
          <w:rFonts w:eastAsia="Calibri"/>
          <w:sz w:val="28"/>
          <w:szCs w:val="28"/>
          <w:lang w:eastAsia="en-US"/>
        </w:rPr>
        <w:t>4 Ф</w:t>
      </w:r>
      <w:r w:rsidRPr="00F6271E">
        <w:rPr>
          <w:rFonts w:eastAsia="Calibri"/>
          <w:sz w:val="28"/>
          <w:szCs w:val="28"/>
          <w:lang w:eastAsia="en-US"/>
        </w:rPr>
        <w:t xml:space="preserve">едерального закона от </w:t>
      </w:r>
      <w:r>
        <w:rPr>
          <w:rFonts w:eastAsia="Calibri"/>
          <w:sz w:val="28"/>
          <w:szCs w:val="28"/>
          <w:lang w:eastAsia="en-US"/>
        </w:rPr>
        <w:t>06.10.</w:t>
      </w:r>
      <w:r w:rsidRPr="00F6271E">
        <w:rPr>
          <w:rFonts w:eastAsia="Calibri"/>
          <w:sz w:val="28"/>
          <w:szCs w:val="28"/>
          <w:lang w:eastAsia="en-US"/>
        </w:rPr>
        <w:t xml:space="preserve">2003 № 131-ФЗ «Об общих принципах организации местного самоуправления в Российской Федерации» </w:t>
      </w:r>
      <w:r>
        <w:rPr>
          <w:rFonts w:eastAsia="Calibri"/>
          <w:sz w:val="28"/>
          <w:szCs w:val="28"/>
          <w:lang w:eastAsia="en-US"/>
        </w:rPr>
        <w:t xml:space="preserve">относится к вопросам местного значения. </w:t>
      </w:r>
      <w:r w:rsidRPr="00F6271E">
        <w:rPr>
          <w:rFonts w:eastAsia="Calibri"/>
          <w:sz w:val="28"/>
          <w:szCs w:val="28"/>
          <w:lang w:eastAsia="en-US"/>
        </w:rPr>
        <w:t>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w:t>
      </w:r>
      <w:r>
        <w:rPr>
          <w:rFonts w:eastAsia="Calibri"/>
          <w:sz w:val="28"/>
          <w:szCs w:val="28"/>
          <w:lang w:eastAsia="en-US"/>
        </w:rPr>
        <w:t xml:space="preserve"> </w:t>
      </w:r>
    </w:p>
    <w:p w:rsidR="003A13B9" w:rsidRDefault="003A13B9" w:rsidP="00E55516">
      <w:pPr>
        <w:ind w:firstLine="720"/>
        <w:jc w:val="both"/>
        <w:rPr>
          <w:rFonts w:eastAsia="Calibri"/>
          <w:sz w:val="28"/>
          <w:szCs w:val="28"/>
        </w:rPr>
      </w:pPr>
      <w:r w:rsidRPr="00F6271E">
        <w:rPr>
          <w:rFonts w:eastAsia="Calibri"/>
          <w:sz w:val="28"/>
          <w:szCs w:val="28"/>
          <w:lang w:eastAsia="en-US"/>
        </w:rPr>
        <w:t xml:space="preserve">Уровень благоустройства поселка представляет собой широкий круг взаимосвязанных технических, экономических и </w:t>
      </w:r>
      <w:r w:rsidRPr="009C3872">
        <w:rPr>
          <w:rFonts w:eastAsia="Calibri"/>
          <w:sz w:val="28"/>
          <w:szCs w:val="28"/>
          <w:lang w:eastAsia="en-US"/>
        </w:rPr>
        <w:t>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r w:rsidRPr="009C3872">
        <w:rPr>
          <w:rFonts w:eastAsia="Calibri"/>
          <w:sz w:val="28"/>
          <w:szCs w:val="28"/>
        </w:rPr>
        <w:t xml:space="preserve"> </w:t>
      </w:r>
    </w:p>
    <w:p w:rsidR="00D0366F" w:rsidRPr="00D0366F" w:rsidRDefault="003A13B9" w:rsidP="00D0366F">
      <w:pPr>
        <w:autoSpaceDE w:val="0"/>
        <w:autoSpaceDN w:val="0"/>
        <w:adjustRightInd w:val="0"/>
        <w:jc w:val="both"/>
        <w:rPr>
          <w:rFonts w:eastAsia="Calibri"/>
          <w:sz w:val="28"/>
          <w:szCs w:val="28"/>
          <w:lang w:eastAsia="en-US"/>
        </w:rPr>
      </w:pPr>
      <w:r w:rsidRPr="009C3872">
        <w:rPr>
          <w:rFonts w:eastAsia="Calibri"/>
          <w:i/>
          <w:sz w:val="28"/>
          <w:szCs w:val="28"/>
          <w:lang w:eastAsia="en-US"/>
        </w:rPr>
        <w:tab/>
      </w:r>
      <w:r w:rsidR="00D0366F" w:rsidRPr="00D0366F">
        <w:rPr>
          <w:rFonts w:eastAsia="Calibri"/>
          <w:sz w:val="28"/>
          <w:szCs w:val="28"/>
          <w:lang w:eastAsia="en-US"/>
        </w:rPr>
        <w:t xml:space="preserve">Общая протяженность уличного освещения </w:t>
      </w:r>
      <w:r w:rsidR="00D0366F">
        <w:rPr>
          <w:rFonts w:eastAsia="Calibri"/>
          <w:sz w:val="28"/>
          <w:szCs w:val="28"/>
          <w:lang w:eastAsia="en-US"/>
        </w:rPr>
        <w:t xml:space="preserve">составляет </w:t>
      </w:r>
      <w:r w:rsidR="00D0366F" w:rsidRPr="00D0366F">
        <w:rPr>
          <w:rFonts w:eastAsia="Calibri"/>
          <w:sz w:val="28"/>
          <w:szCs w:val="28"/>
          <w:lang w:eastAsia="en-US"/>
        </w:rPr>
        <w:t>3,0км. Количество светильников установлено 36 шт.</w:t>
      </w:r>
      <w:r w:rsidR="00D0366F">
        <w:rPr>
          <w:rFonts w:eastAsia="Calibri"/>
          <w:sz w:val="28"/>
          <w:szCs w:val="28"/>
          <w:lang w:eastAsia="en-US"/>
        </w:rPr>
        <w:t xml:space="preserve"> </w:t>
      </w:r>
      <w:r w:rsidR="00D0366F" w:rsidRPr="00D0366F">
        <w:rPr>
          <w:rFonts w:eastAsia="Calibri"/>
          <w:sz w:val="28"/>
          <w:szCs w:val="28"/>
          <w:lang w:eastAsia="en-US"/>
        </w:rPr>
        <w:t>УСС 70 кВт. Потребление электроэнергии в год 5098 квт.</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ab/>
        <w:t>Объекты внешнего благоустройства:</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-детская площадка и спортивная площадка охватывает максимальное число посетителей в пределах 40 чел. при одновременном посещении;</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 памятник героям Великой Отечественной войны;</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 протяженность пешеходных тротуаров 460 погонных метров;</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 места захоронений (кладбище);</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 площадка под обращение с отходами (установка контейнеров).</w:t>
      </w:r>
    </w:p>
    <w:p w:rsidR="00D0366F" w:rsidRP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ab/>
        <w:t xml:space="preserve">На территории поселка расположены 4 кладбища, площадью 7 га. </w:t>
      </w:r>
    </w:p>
    <w:p w:rsidR="00D0366F" w:rsidRDefault="00D0366F" w:rsidP="00D0366F">
      <w:pPr>
        <w:autoSpaceDE w:val="0"/>
        <w:autoSpaceDN w:val="0"/>
        <w:adjustRightInd w:val="0"/>
        <w:jc w:val="both"/>
        <w:rPr>
          <w:rFonts w:eastAsia="Calibri"/>
          <w:sz w:val="28"/>
          <w:szCs w:val="28"/>
          <w:lang w:eastAsia="en-US"/>
        </w:rPr>
      </w:pPr>
      <w:r w:rsidRPr="00D0366F">
        <w:rPr>
          <w:rFonts w:eastAsia="Calibri"/>
          <w:sz w:val="28"/>
          <w:szCs w:val="28"/>
          <w:lang w:eastAsia="en-US"/>
        </w:rPr>
        <w:tab/>
      </w:r>
      <w:proofErr w:type="gramStart"/>
      <w:r w:rsidRPr="00D0366F">
        <w:rPr>
          <w:rFonts w:eastAsia="Calibri"/>
          <w:sz w:val="28"/>
          <w:szCs w:val="28"/>
          <w:lang w:eastAsia="en-US"/>
        </w:rPr>
        <w:t>На схеме границ, территорий зон использования в п.Чиринда определена зона санитарно-защитная кладбища только на 1 кладбище общего пользования, кадастровый номер 88:01:0090001:249, площадь 1126+/-23 кв.м.  Протяженность подъездной дороги к местам 3-х захоронений (от кладбищ до первой развилки дорог) составляет 2.5 км шириной 4 м. Тип дорожного покрытия грунт.</w:t>
      </w:r>
      <w:proofErr w:type="gramEnd"/>
    </w:p>
    <w:p w:rsidR="003A13B9" w:rsidRPr="00F6271E" w:rsidRDefault="003A13B9" w:rsidP="00D0366F">
      <w:pPr>
        <w:autoSpaceDE w:val="0"/>
        <w:autoSpaceDN w:val="0"/>
        <w:adjustRightInd w:val="0"/>
        <w:jc w:val="both"/>
        <w:rPr>
          <w:rFonts w:eastAsia="Calibri"/>
          <w:sz w:val="28"/>
          <w:szCs w:val="28"/>
          <w:lang w:eastAsia="en-US"/>
        </w:rPr>
      </w:pPr>
      <w:r>
        <w:rPr>
          <w:rFonts w:eastAsia="Calibri"/>
          <w:sz w:val="28"/>
          <w:szCs w:val="28"/>
          <w:lang w:eastAsia="en-US"/>
        </w:rPr>
        <w:tab/>
        <w:t>С</w:t>
      </w:r>
      <w:r w:rsidRPr="009C3872">
        <w:rPr>
          <w:rFonts w:eastAsia="Calibri"/>
          <w:sz w:val="28"/>
          <w:szCs w:val="28"/>
          <w:lang w:eastAsia="en-US"/>
        </w:rPr>
        <w:t xml:space="preserve">уществующие объекты благоустройства без регулярного соответствующего содержания в течение короткого времени приходят в </w:t>
      </w:r>
      <w:r w:rsidRPr="009C3872">
        <w:rPr>
          <w:rFonts w:eastAsia="Calibri"/>
          <w:sz w:val="28"/>
          <w:szCs w:val="28"/>
          <w:lang w:eastAsia="en-US"/>
        </w:rPr>
        <w:lastRenderedPageBreak/>
        <w:t>запустение</w:t>
      </w:r>
      <w:r w:rsidRPr="00F6271E">
        <w:rPr>
          <w:rFonts w:eastAsia="Calibri"/>
          <w:sz w:val="28"/>
          <w:szCs w:val="28"/>
          <w:lang w:eastAsia="en-US"/>
        </w:rPr>
        <w:t xml:space="preserve"> и теряют благоустроенный вид, что негативно отражается на внешнем облике поселка.</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 обеспечить в полной мере безопасность жизнедеятельности и охрану окружающей среды.</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Внешний облик поселка непосредственно взаимосвязан с его благоустроенностью. Для поддержания имиджа поселка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поселке.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способствовать росту культурного самосознания жителей.</w:t>
      </w:r>
    </w:p>
    <w:p w:rsidR="003A13B9" w:rsidRPr="00F6271E" w:rsidRDefault="003A13B9" w:rsidP="00E55516">
      <w:pPr>
        <w:ind w:firstLine="720"/>
        <w:jc w:val="both"/>
        <w:rPr>
          <w:rFonts w:eastAsia="Calibri"/>
          <w:sz w:val="28"/>
          <w:szCs w:val="28"/>
          <w:lang w:eastAsia="en-US"/>
        </w:rPr>
      </w:pPr>
      <w:r>
        <w:rPr>
          <w:rFonts w:eastAsia="Calibri"/>
          <w:sz w:val="28"/>
          <w:szCs w:val="28"/>
        </w:rPr>
        <w:t>Кроме того, о</w:t>
      </w:r>
      <w:r w:rsidRPr="009C3872">
        <w:rPr>
          <w:rFonts w:eastAsia="Calibri"/>
          <w:sz w:val="28"/>
          <w:szCs w:val="28"/>
        </w:rPr>
        <w:t>дним из приоритетных направлений</w:t>
      </w:r>
      <w:r>
        <w:rPr>
          <w:rFonts w:eastAsia="Calibri"/>
          <w:sz w:val="28"/>
          <w:szCs w:val="28"/>
        </w:rPr>
        <w:t xml:space="preserve"> для повышения уровня благоустройства </w:t>
      </w:r>
      <w:r w:rsidRPr="009C3872">
        <w:rPr>
          <w:rFonts w:eastAsia="Calibri"/>
          <w:sz w:val="28"/>
          <w:szCs w:val="28"/>
        </w:rPr>
        <w:t>является участие граждан</w:t>
      </w:r>
      <w:r>
        <w:rPr>
          <w:rFonts w:eastAsia="Calibri"/>
          <w:sz w:val="28"/>
          <w:szCs w:val="28"/>
        </w:rPr>
        <w:t xml:space="preserve"> </w:t>
      </w:r>
      <w:r w:rsidRPr="009C3872">
        <w:rPr>
          <w:rFonts w:eastAsia="Calibri"/>
          <w:sz w:val="28"/>
          <w:szCs w:val="28"/>
        </w:rPr>
        <w:t>в бюджетном процессе, что способствует повышению эффективности бюджетных расходов.</w:t>
      </w:r>
      <w:r>
        <w:rPr>
          <w:rFonts w:eastAsia="Calibri"/>
          <w:sz w:val="28"/>
          <w:szCs w:val="28"/>
        </w:rPr>
        <w:t xml:space="preserve"> </w:t>
      </w:r>
      <w:r w:rsidRPr="00F6271E">
        <w:rPr>
          <w:rFonts w:eastAsia="Calibri"/>
          <w:sz w:val="28"/>
          <w:szCs w:val="28"/>
          <w:lang w:eastAsia="en-US"/>
        </w:rPr>
        <w:t>Решение поставленных задач в сфере благоустройства будет способствовать повышению уровня</w:t>
      </w:r>
      <w:r>
        <w:rPr>
          <w:rFonts w:eastAsia="Calibri"/>
          <w:sz w:val="28"/>
          <w:szCs w:val="28"/>
          <w:lang w:eastAsia="en-US"/>
        </w:rPr>
        <w:t xml:space="preserve"> комфортного проживания граждан.</w:t>
      </w:r>
      <w:r w:rsidRPr="00F6271E">
        <w:rPr>
          <w:rFonts w:eastAsia="Calibri"/>
          <w:sz w:val="28"/>
          <w:szCs w:val="28"/>
          <w:lang w:eastAsia="en-US"/>
        </w:rPr>
        <w:t xml:space="preserve"> </w:t>
      </w:r>
    </w:p>
    <w:p w:rsidR="003A13B9" w:rsidRPr="00F6271E" w:rsidRDefault="003A13B9" w:rsidP="00E55516">
      <w:pPr>
        <w:autoSpaceDE w:val="0"/>
        <w:autoSpaceDN w:val="0"/>
        <w:adjustRightInd w:val="0"/>
        <w:jc w:val="both"/>
        <w:rPr>
          <w:rFonts w:eastAsia="Calibri"/>
          <w:sz w:val="28"/>
          <w:szCs w:val="28"/>
          <w:lang w:eastAsia="en-US"/>
        </w:rPr>
      </w:pPr>
    </w:p>
    <w:p w:rsidR="003A13B9" w:rsidRPr="00F6271E" w:rsidRDefault="003A13B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2.2. Цели и задачи Программы</w:t>
      </w:r>
    </w:p>
    <w:p w:rsidR="003A13B9" w:rsidRPr="00F6271E" w:rsidRDefault="003A13B9" w:rsidP="00E55516">
      <w:pPr>
        <w:autoSpaceDE w:val="0"/>
        <w:autoSpaceDN w:val="0"/>
        <w:adjustRightInd w:val="0"/>
        <w:jc w:val="both"/>
        <w:rPr>
          <w:rFonts w:eastAsia="Calibri"/>
          <w:b/>
          <w:sz w:val="28"/>
          <w:szCs w:val="28"/>
          <w:lang w:eastAsia="en-US"/>
        </w:rPr>
      </w:pP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Гл</w:t>
      </w:r>
      <w:r>
        <w:rPr>
          <w:rFonts w:eastAsia="Calibri"/>
          <w:sz w:val="28"/>
          <w:szCs w:val="28"/>
          <w:lang w:eastAsia="en-US"/>
        </w:rPr>
        <w:t>авной целью программы является п</w:t>
      </w:r>
      <w:r w:rsidRPr="00F6271E">
        <w:rPr>
          <w:rFonts w:eastAsia="Calibri"/>
          <w:sz w:val="28"/>
          <w:szCs w:val="28"/>
          <w:lang w:eastAsia="en-US"/>
        </w:rPr>
        <w:t xml:space="preserve">овышение безопасных и комфортных условий проживания граждан на территории поселка </w:t>
      </w:r>
      <w:r w:rsidR="007E7017">
        <w:rPr>
          <w:rFonts w:eastAsia="Calibri"/>
          <w:sz w:val="28"/>
          <w:szCs w:val="28"/>
          <w:lang w:eastAsia="en-US"/>
        </w:rPr>
        <w:t>Чиринда</w:t>
      </w:r>
      <w:r w:rsidRPr="00F6271E">
        <w:rPr>
          <w:rFonts w:eastAsia="Calibri"/>
          <w:sz w:val="28"/>
          <w:szCs w:val="28"/>
          <w:lang w:eastAsia="en-US"/>
        </w:rPr>
        <w:t xml:space="preserve">. </w:t>
      </w:r>
      <w:r>
        <w:rPr>
          <w:rFonts w:eastAsia="Calibri"/>
          <w:sz w:val="28"/>
          <w:szCs w:val="28"/>
          <w:lang w:eastAsia="en-US"/>
        </w:rPr>
        <w:tab/>
      </w:r>
      <w:r w:rsidRPr="00F6271E">
        <w:rPr>
          <w:rFonts w:eastAsia="Calibri"/>
          <w:sz w:val="28"/>
          <w:szCs w:val="28"/>
          <w:lang w:eastAsia="en-US"/>
        </w:rPr>
        <w:t>Достижение указанной цели возможно путем решения следующих задач:</w:t>
      </w:r>
    </w:p>
    <w:p w:rsidR="003A13B9" w:rsidRPr="00F6271E" w:rsidRDefault="003A13B9"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создание единой системы развития комплекса благоустройства оценка существующего состояния объектов благоустройства</w:t>
      </w:r>
      <w:r>
        <w:rPr>
          <w:rFonts w:eastAsia="Calibri"/>
          <w:sz w:val="28"/>
          <w:szCs w:val="28"/>
          <w:lang w:eastAsia="en-US"/>
        </w:rPr>
        <w:t>;</w:t>
      </w:r>
      <w:r w:rsidRPr="00F6271E">
        <w:rPr>
          <w:rFonts w:eastAsia="Calibri"/>
          <w:sz w:val="28"/>
          <w:szCs w:val="28"/>
          <w:lang w:eastAsia="en-US"/>
        </w:rPr>
        <w:t xml:space="preserve">  </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о</w:t>
      </w:r>
      <w:r w:rsidRPr="00F6271E">
        <w:rPr>
          <w:rFonts w:eastAsia="Calibri"/>
          <w:sz w:val="28"/>
          <w:szCs w:val="28"/>
          <w:lang w:eastAsia="en-US"/>
        </w:rPr>
        <w:t>рганизация и содержание уличного освещения;</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о</w:t>
      </w:r>
      <w:r w:rsidRPr="00F6271E">
        <w:rPr>
          <w:rFonts w:eastAsia="Calibri"/>
          <w:sz w:val="28"/>
          <w:szCs w:val="28"/>
          <w:lang w:eastAsia="en-US"/>
        </w:rPr>
        <w:t>рганизация и содержание прочих объектов благоустройства</w:t>
      </w:r>
      <w:r>
        <w:rPr>
          <w:rFonts w:eastAsia="Calibri"/>
          <w:sz w:val="28"/>
          <w:szCs w:val="28"/>
          <w:lang w:eastAsia="en-US"/>
        </w:rPr>
        <w:t xml:space="preserve">; </w:t>
      </w:r>
      <w:r w:rsidRPr="00F6271E">
        <w:rPr>
          <w:rFonts w:eastAsia="Calibri"/>
          <w:sz w:val="28"/>
          <w:szCs w:val="28"/>
          <w:lang w:eastAsia="en-US"/>
        </w:rPr>
        <w:t xml:space="preserve"> </w:t>
      </w:r>
    </w:p>
    <w:p w:rsidR="003A13B9" w:rsidRPr="00F6271E"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п</w:t>
      </w:r>
      <w:r w:rsidRPr="00F6271E">
        <w:rPr>
          <w:rFonts w:eastAsia="Calibri"/>
          <w:sz w:val="28"/>
          <w:szCs w:val="28"/>
          <w:lang w:eastAsia="en-US"/>
        </w:rPr>
        <w:t>овышение общего уровня благоустройства поселения, строительства новых объектов благоустройства;</w:t>
      </w:r>
    </w:p>
    <w:p w:rsidR="003A13B9" w:rsidRPr="009514FB"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с</w:t>
      </w:r>
      <w:r w:rsidRPr="00F6271E">
        <w:rPr>
          <w:rFonts w:eastAsia="Calibri"/>
          <w:sz w:val="28"/>
          <w:szCs w:val="28"/>
          <w:lang w:eastAsia="en-US"/>
        </w:rPr>
        <w:t xml:space="preserve">одержание </w:t>
      </w:r>
      <w:r>
        <w:rPr>
          <w:rFonts w:eastAsia="Calibri"/>
          <w:sz w:val="28"/>
          <w:szCs w:val="28"/>
          <w:lang w:eastAsia="en-US"/>
        </w:rPr>
        <w:t>п</w:t>
      </w:r>
      <w:r w:rsidRPr="00F6271E">
        <w:rPr>
          <w:rFonts w:eastAsia="Calibri"/>
          <w:sz w:val="28"/>
          <w:szCs w:val="28"/>
          <w:lang w:eastAsia="en-US"/>
        </w:rPr>
        <w:t xml:space="preserve">амятника </w:t>
      </w:r>
      <w:r>
        <w:rPr>
          <w:rFonts w:eastAsia="Calibri"/>
          <w:sz w:val="28"/>
          <w:szCs w:val="28"/>
          <w:lang w:eastAsia="en-US"/>
        </w:rPr>
        <w:t>Г</w:t>
      </w:r>
      <w:r w:rsidRPr="00F6271E">
        <w:rPr>
          <w:rFonts w:eastAsia="Calibri"/>
          <w:sz w:val="28"/>
          <w:szCs w:val="28"/>
          <w:lang w:eastAsia="en-US"/>
        </w:rPr>
        <w:t>ероям Великой Отечественной войны</w:t>
      </w:r>
      <w:r>
        <w:rPr>
          <w:rFonts w:eastAsia="Calibri"/>
          <w:sz w:val="28"/>
          <w:szCs w:val="28"/>
          <w:lang w:eastAsia="en-US"/>
        </w:rPr>
        <w:t xml:space="preserve"> (ф</w:t>
      </w:r>
      <w:r w:rsidRPr="00F6271E">
        <w:rPr>
          <w:rFonts w:eastAsia="Calibri"/>
          <w:sz w:val="28"/>
          <w:szCs w:val="28"/>
          <w:lang w:eastAsia="en-US"/>
        </w:rPr>
        <w:t xml:space="preserve">ормирование уважительного отношения к памяти прошлого, развитие у молодежи чувства гордости за </w:t>
      </w:r>
      <w:r w:rsidRPr="009514FB">
        <w:rPr>
          <w:rFonts w:eastAsia="Calibri"/>
          <w:sz w:val="28"/>
          <w:szCs w:val="28"/>
          <w:lang w:eastAsia="en-US"/>
        </w:rPr>
        <w:t>своих земляков воспитание чувства благодарности к Ветеранам Великой Отечественной войны и труженикам тыла за их подвиги);</w:t>
      </w:r>
    </w:p>
    <w:p w:rsidR="003A13B9" w:rsidRDefault="003A13B9" w:rsidP="00E55516">
      <w:pPr>
        <w:autoSpaceDE w:val="0"/>
        <w:autoSpaceDN w:val="0"/>
        <w:adjustRightInd w:val="0"/>
        <w:jc w:val="both"/>
        <w:rPr>
          <w:rFonts w:eastAsia="Calibri"/>
          <w:sz w:val="28"/>
          <w:szCs w:val="28"/>
          <w:lang w:eastAsia="en-US"/>
        </w:rPr>
      </w:pPr>
      <w:proofErr w:type="gramStart"/>
      <w:r w:rsidRPr="009514FB">
        <w:rPr>
          <w:rFonts w:eastAsia="Calibri"/>
          <w:sz w:val="28"/>
          <w:szCs w:val="28"/>
          <w:lang w:eastAsia="en-US"/>
        </w:rPr>
        <w:t xml:space="preserve">- приведение в надлежащее состояние </w:t>
      </w:r>
      <w:r w:rsidRPr="00F6271E">
        <w:rPr>
          <w:rFonts w:eastAsia="Calibri"/>
          <w:sz w:val="28"/>
          <w:szCs w:val="28"/>
          <w:lang w:eastAsia="en-US"/>
        </w:rPr>
        <w:t xml:space="preserve">существующих объектов благоустройства, а также регулярно в плановом порядке обеспечение постоянной сохранности и ухода за объектами благоустройства – повышение уровня самосознания и информированности населения в области создания, охраны и защиты объектов благоустройства через привлечение их к </w:t>
      </w:r>
      <w:r w:rsidRPr="00F6271E">
        <w:rPr>
          <w:rFonts w:eastAsia="Calibri"/>
          <w:sz w:val="28"/>
          <w:szCs w:val="28"/>
          <w:lang w:eastAsia="en-US"/>
        </w:rPr>
        <w:lastRenderedPageBreak/>
        <w:t>совместной деятельности по проведению месячников                                                                                                                                                                                               и других мероприятий по благоу</w:t>
      </w:r>
      <w:r>
        <w:rPr>
          <w:rFonts w:eastAsia="Calibri"/>
          <w:sz w:val="28"/>
          <w:szCs w:val="28"/>
          <w:lang w:eastAsia="en-US"/>
        </w:rPr>
        <w:t xml:space="preserve">стройству территории поселения, стремление сохранить экологически чистым поселок; </w:t>
      </w:r>
      <w:proofErr w:type="gramEnd"/>
    </w:p>
    <w:p w:rsidR="003A13B9" w:rsidRPr="00340514" w:rsidRDefault="003A13B9" w:rsidP="00E55516">
      <w:pPr>
        <w:autoSpaceDE w:val="0"/>
        <w:autoSpaceDN w:val="0"/>
        <w:adjustRightInd w:val="0"/>
        <w:jc w:val="both"/>
        <w:rPr>
          <w:rFonts w:eastAsia="Calibri"/>
          <w:sz w:val="28"/>
          <w:szCs w:val="28"/>
          <w:lang w:eastAsia="en-US"/>
        </w:rPr>
      </w:pPr>
      <w:r>
        <w:rPr>
          <w:sz w:val="28"/>
          <w:szCs w:val="28"/>
        </w:rPr>
        <w:t>- о</w:t>
      </w:r>
      <w:r w:rsidRPr="009176E4">
        <w:rPr>
          <w:sz w:val="28"/>
          <w:szCs w:val="28"/>
        </w:rPr>
        <w:t xml:space="preserve">рганизация деятельности по накоплению и транспортированию твердых коммунальных отходов на территории поселка </w:t>
      </w:r>
      <w:r w:rsidR="007E7017">
        <w:rPr>
          <w:sz w:val="28"/>
          <w:szCs w:val="28"/>
        </w:rPr>
        <w:t>Чиринда</w:t>
      </w:r>
      <w:r>
        <w:rPr>
          <w:sz w:val="28"/>
          <w:szCs w:val="28"/>
        </w:rPr>
        <w:t xml:space="preserve">; </w:t>
      </w:r>
    </w:p>
    <w:p w:rsidR="003A13B9"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 о</w:t>
      </w:r>
      <w:r w:rsidRPr="00F6271E">
        <w:rPr>
          <w:rFonts w:eastAsia="Calibri"/>
          <w:sz w:val="28"/>
          <w:szCs w:val="28"/>
          <w:lang w:eastAsia="en-US"/>
        </w:rPr>
        <w:t>рганизации общественных и временных работ.</w:t>
      </w:r>
    </w:p>
    <w:p w:rsidR="003A13B9" w:rsidRPr="00F6271E" w:rsidRDefault="003A13B9" w:rsidP="00E55516">
      <w:pPr>
        <w:autoSpaceDE w:val="0"/>
        <w:autoSpaceDN w:val="0"/>
        <w:adjustRightInd w:val="0"/>
        <w:jc w:val="both"/>
        <w:rPr>
          <w:rFonts w:eastAsia="Calibri"/>
          <w:sz w:val="28"/>
          <w:szCs w:val="28"/>
          <w:lang w:eastAsia="en-US"/>
        </w:rPr>
      </w:pPr>
    </w:p>
    <w:p w:rsidR="003A13B9" w:rsidRPr="00AC461B" w:rsidRDefault="003A13B9"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2.3. Механизм реализации Подпрограммы</w:t>
      </w:r>
    </w:p>
    <w:p w:rsidR="003A13B9" w:rsidRPr="00AC461B" w:rsidRDefault="003A13B9" w:rsidP="00E55516">
      <w:pPr>
        <w:autoSpaceDE w:val="0"/>
        <w:autoSpaceDN w:val="0"/>
        <w:adjustRightInd w:val="0"/>
        <w:jc w:val="both"/>
        <w:rPr>
          <w:rFonts w:eastAsia="Calibri"/>
          <w:sz w:val="28"/>
          <w:szCs w:val="28"/>
          <w:lang w:eastAsia="en-US"/>
        </w:rPr>
      </w:pPr>
    </w:p>
    <w:p w:rsidR="003A13B9" w:rsidRPr="00AC461B" w:rsidRDefault="003A13B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Pr>
          <w:rFonts w:eastAsia="Calibri"/>
          <w:sz w:val="28"/>
          <w:szCs w:val="28"/>
          <w:lang w:eastAsia="en-US"/>
        </w:rPr>
        <w:t xml:space="preserve">. Средства бюджета поселка используются </w:t>
      </w:r>
      <w:r w:rsidRPr="009514FB">
        <w:rPr>
          <w:rFonts w:eastAsia="Calibri"/>
          <w:sz w:val="28"/>
          <w:szCs w:val="28"/>
          <w:lang w:eastAsia="en-US"/>
        </w:rPr>
        <w:t>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A13B9" w:rsidRPr="00AC461B" w:rsidRDefault="003A13B9" w:rsidP="00E55516">
      <w:pPr>
        <w:autoSpaceDE w:val="0"/>
        <w:autoSpaceDN w:val="0"/>
        <w:adjustRightInd w:val="0"/>
        <w:jc w:val="both"/>
        <w:rPr>
          <w:rFonts w:eastAsia="Calibri"/>
          <w:sz w:val="28"/>
          <w:szCs w:val="28"/>
          <w:lang w:eastAsia="en-US"/>
        </w:rPr>
      </w:pPr>
    </w:p>
    <w:p w:rsidR="003A13B9" w:rsidRPr="00AC461B" w:rsidRDefault="003A13B9"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3A13B9" w:rsidRPr="00AC461B" w:rsidRDefault="003A13B9" w:rsidP="00E55516">
      <w:pPr>
        <w:autoSpaceDE w:val="0"/>
        <w:autoSpaceDN w:val="0"/>
        <w:adjustRightInd w:val="0"/>
        <w:jc w:val="both"/>
        <w:rPr>
          <w:rFonts w:eastAsia="Calibri"/>
          <w:sz w:val="28"/>
          <w:szCs w:val="28"/>
          <w:lang w:eastAsia="en-US"/>
        </w:rPr>
      </w:pPr>
    </w:p>
    <w:p w:rsidR="003A13B9" w:rsidRPr="00AC461B" w:rsidRDefault="003A13B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3A13B9" w:rsidRPr="00AC461B"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3A13B9" w:rsidRPr="00AC461B"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3A13B9" w:rsidRPr="00AC461B" w:rsidRDefault="003A13B9"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3A13B9" w:rsidRPr="00F6271E" w:rsidRDefault="003A13B9"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w:t>
      </w:r>
      <w:r w:rsidRPr="00AC461B">
        <w:rPr>
          <w:rFonts w:eastAsia="Calibri"/>
          <w:sz w:val="28"/>
          <w:szCs w:val="28"/>
          <w:lang w:eastAsia="en-US"/>
        </w:rPr>
        <w:lastRenderedPageBreak/>
        <w:t>Подпрограммы с приложением документов, подтверждающих осуществление расходов.</w:t>
      </w:r>
      <w:r>
        <w:rPr>
          <w:rFonts w:eastAsia="Calibri"/>
          <w:sz w:val="28"/>
          <w:szCs w:val="28"/>
          <w:lang w:eastAsia="en-US"/>
        </w:rPr>
        <w:t xml:space="preserve"> </w:t>
      </w:r>
    </w:p>
    <w:p w:rsidR="003A13B9" w:rsidRPr="00F6271E" w:rsidRDefault="003A13B9" w:rsidP="00E55516">
      <w:pPr>
        <w:autoSpaceDE w:val="0"/>
        <w:autoSpaceDN w:val="0"/>
        <w:adjustRightInd w:val="0"/>
        <w:jc w:val="center"/>
        <w:rPr>
          <w:rFonts w:eastAsia="Calibri"/>
          <w:sz w:val="28"/>
          <w:szCs w:val="28"/>
          <w:lang w:eastAsia="en-US"/>
        </w:rPr>
      </w:pPr>
    </w:p>
    <w:p w:rsidR="003A13B9" w:rsidRPr="00F6271E" w:rsidRDefault="003A13B9" w:rsidP="00E55516">
      <w:pPr>
        <w:jc w:val="center"/>
        <w:rPr>
          <w:rFonts w:eastAsia="Calibri"/>
          <w:b/>
          <w:sz w:val="28"/>
          <w:szCs w:val="28"/>
          <w:lang w:eastAsia="en-US"/>
        </w:rPr>
      </w:pPr>
      <w:r w:rsidRPr="00971DD3">
        <w:rPr>
          <w:rFonts w:eastAsia="Calibri"/>
          <w:b/>
          <w:sz w:val="28"/>
          <w:szCs w:val="28"/>
          <w:lang w:eastAsia="en-US"/>
        </w:rPr>
        <w:t>2.5. Оценка социально-экономической эффективности</w:t>
      </w:r>
      <w:r>
        <w:rPr>
          <w:rFonts w:eastAsia="Calibri"/>
          <w:b/>
          <w:sz w:val="28"/>
          <w:szCs w:val="28"/>
          <w:lang w:eastAsia="en-US"/>
        </w:rPr>
        <w:t xml:space="preserve"> от реализации Подпрограммы</w:t>
      </w:r>
    </w:p>
    <w:p w:rsidR="003A13B9" w:rsidRPr="00F6271E" w:rsidRDefault="003A13B9" w:rsidP="00E55516">
      <w:pPr>
        <w:autoSpaceDE w:val="0"/>
        <w:autoSpaceDN w:val="0"/>
        <w:adjustRightInd w:val="0"/>
        <w:jc w:val="both"/>
        <w:rPr>
          <w:rFonts w:eastAsia="Calibri"/>
          <w:b/>
          <w:sz w:val="28"/>
          <w:szCs w:val="28"/>
          <w:lang w:eastAsia="en-US"/>
        </w:rPr>
      </w:pPr>
    </w:p>
    <w:p w:rsidR="003A13B9" w:rsidRDefault="003A13B9" w:rsidP="00E55516">
      <w:pPr>
        <w:autoSpaceDE w:val="0"/>
        <w:autoSpaceDN w:val="0"/>
        <w:adjustRightInd w:val="0"/>
        <w:jc w:val="both"/>
        <w:rPr>
          <w:rFonts w:eastAsia="Calibri"/>
          <w:sz w:val="28"/>
          <w:szCs w:val="28"/>
          <w:lang w:eastAsia="en-US"/>
        </w:rPr>
      </w:pPr>
      <w:r>
        <w:rPr>
          <w:rFonts w:eastAsia="Calibri"/>
          <w:sz w:val="28"/>
          <w:szCs w:val="28"/>
          <w:lang w:eastAsia="en-US"/>
        </w:rPr>
        <w:tab/>
        <w:t>Успешная р</w:t>
      </w:r>
      <w:r w:rsidRPr="009514FB">
        <w:rPr>
          <w:rFonts w:eastAsia="Calibri"/>
          <w:sz w:val="28"/>
          <w:szCs w:val="28"/>
          <w:lang w:eastAsia="en-US"/>
        </w:rPr>
        <w:t>еализация мероприятий Подпрограммы позволит решить поставленные задачи в сфере благоустройства</w:t>
      </w:r>
      <w:r>
        <w:rPr>
          <w:rFonts w:eastAsia="Calibri"/>
          <w:sz w:val="28"/>
          <w:szCs w:val="28"/>
          <w:lang w:eastAsia="en-US"/>
        </w:rPr>
        <w:t>,</w:t>
      </w:r>
      <w:r w:rsidRPr="009514FB">
        <w:rPr>
          <w:rFonts w:eastAsia="Calibri"/>
          <w:sz w:val="28"/>
          <w:szCs w:val="28"/>
          <w:lang w:eastAsia="en-US"/>
        </w:rPr>
        <w:t xml:space="preserve"> способствовать повышению уровня безопасного проживания граждан, способствовать патриотическо</w:t>
      </w:r>
      <w:r>
        <w:rPr>
          <w:rFonts w:eastAsia="Calibri"/>
          <w:sz w:val="28"/>
          <w:szCs w:val="28"/>
          <w:lang w:eastAsia="en-US"/>
        </w:rPr>
        <w:t>му сознанию молодежи, сохранению и развитию</w:t>
      </w:r>
      <w:r w:rsidRPr="009514FB">
        <w:rPr>
          <w:rFonts w:eastAsia="Calibri"/>
          <w:sz w:val="28"/>
          <w:szCs w:val="28"/>
          <w:lang w:eastAsia="en-US"/>
        </w:rPr>
        <w:t xml:space="preserve"> чувства гордости, любви к родному краю. Кроме того, обеспечит положительный эффект в создании комфортных условий жизнедеятельности поселка.</w:t>
      </w:r>
    </w:p>
    <w:p w:rsidR="003A13B9" w:rsidRPr="00F6271E" w:rsidRDefault="003A13B9" w:rsidP="00E55516">
      <w:pPr>
        <w:autoSpaceDE w:val="0"/>
        <w:autoSpaceDN w:val="0"/>
        <w:adjustRightInd w:val="0"/>
        <w:jc w:val="both"/>
        <w:rPr>
          <w:rFonts w:eastAsia="Calibri"/>
          <w:sz w:val="28"/>
          <w:szCs w:val="28"/>
          <w:lang w:eastAsia="en-US"/>
        </w:rPr>
      </w:pPr>
    </w:p>
    <w:p w:rsidR="003A13B9" w:rsidRPr="00F6271E" w:rsidRDefault="003A13B9"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3A13B9" w:rsidRPr="00F6271E" w:rsidRDefault="003A13B9" w:rsidP="00E55516">
      <w:pPr>
        <w:autoSpaceDE w:val="0"/>
        <w:autoSpaceDN w:val="0"/>
        <w:adjustRightInd w:val="0"/>
        <w:jc w:val="both"/>
        <w:rPr>
          <w:rFonts w:eastAsia="Calibri"/>
          <w:b/>
          <w:sz w:val="28"/>
          <w:szCs w:val="28"/>
          <w:lang w:eastAsia="en-US"/>
        </w:rPr>
      </w:pPr>
    </w:p>
    <w:p w:rsidR="003A13B9" w:rsidRPr="006925D1" w:rsidRDefault="003A13B9"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3A13B9" w:rsidRPr="006925D1" w:rsidRDefault="003A13B9" w:rsidP="00E55516">
      <w:pPr>
        <w:jc w:val="both"/>
        <w:rPr>
          <w:rFonts w:eastAsia="Calibri"/>
          <w:b/>
          <w:sz w:val="28"/>
          <w:szCs w:val="28"/>
          <w:lang w:eastAsia="en-US"/>
        </w:rPr>
      </w:pPr>
    </w:p>
    <w:p w:rsidR="003A13B9" w:rsidRPr="00403782" w:rsidRDefault="003A13B9" w:rsidP="00E55516">
      <w:pPr>
        <w:jc w:val="center"/>
        <w:rPr>
          <w:b/>
          <w:sz w:val="28"/>
          <w:szCs w:val="28"/>
        </w:rPr>
      </w:pPr>
      <w:r w:rsidRPr="00403782">
        <w:rPr>
          <w:b/>
          <w:sz w:val="28"/>
          <w:szCs w:val="28"/>
        </w:rPr>
        <w:t>2.7. Обоснование финансовых, материальных и трудовых затрат</w:t>
      </w:r>
    </w:p>
    <w:p w:rsidR="003A13B9" w:rsidRDefault="003A13B9"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3A13B9" w:rsidRPr="006925D1" w:rsidRDefault="003A13B9" w:rsidP="00E55516">
      <w:pPr>
        <w:jc w:val="center"/>
        <w:rPr>
          <w:sz w:val="28"/>
          <w:szCs w:val="28"/>
        </w:rPr>
      </w:pPr>
    </w:p>
    <w:p w:rsidR="003A13B9" w:rsidRPr="006925D1" w:rsidRDefault="003A13B9"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3A13B9" w:rsidRDefault="003A13B9"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573E30" w:rsidRDefault="00573E30" w:rsidP="00E55516">
      <w:pPr>
        <w:jc w:val="both"/>
        <w:rPr>
          <w:rFonts w:eastAsia="Calibri"/>
          <w:sz w:val="28"/>
          <w:szCs w:val="28"/>
          <w:lang w:eastAsia="en-US"/>
        </w:rPr>
      </w:pPr>
    </w:p>
    <w:p w:rsidR="00573E30" w:rsidRDefault="00573E30" w:rsidP="00E55516">
      <w:pPr>
        <w:jc w:val="both"/>
        <w:rPr>
          <w:rFonts w:eastAsia="Calibri"/>
          <w:sz w:val="28"/>
          <w:szCs w:val="28"/>
          <w:lang w:eastAsia="en-US"/>
        </w:rPr>
      </w:pPr>
    </w:p>
    <w:p w:rsidR="00573E30" w:rsidRDefault="00573E30" w:rsidP="00E55516">
      <w:pPr>
        <w:jc w:val="both"/>
        <w:rPr>
          <w:rFonts w:eastAsia="Calibri"/>
          <w:sz w:val="28"/>
          <w:szCs w:val="28"/>
          <w:lang w:eastAsia="en-US"/>
        </w:rPr>
      </w:pPr>
    </w:p>
    <w:p w:rsidR="00573E30" w:rsidRDefault="001B11C7" w:rsidP="00E55516">
      <w:pPr>
        <w:jc w:val="both"/>
        <w:rPr>
          <w:rFonts w:eastAsia="Calibri"/>
          <w:sz w:val="24"/>
          <w:szCs w:val="24"/>
          <w:lang w:eastAsia="en-US"/>
        </w:rPr>
      </w:pPr>
      <w:r w:rsidRPr="001B11C7">
        <w:rPr>
          <w:rFonts w:eastAsia="Calibri"/>
          <w:sz w:val="28"/>
          <w:szCs w:val="28"/>
          <w:lang w:eastAsia="en-US"/>
        </w:rPr>
        <w:t>И.о. Главы поселка Чиринда                                                     Е.И. Шулунова</w:t>
      </w:r>
    </w:p>
    <w:p w:rsidR="00573E30" w:rsidRDefault="00573E30" w:rsidP="00E55516">
      <w:pPr>
        <w:jc w:val="both"/>
        <w:rPr>
          <w:rFonts w:eastAsia="Calibri"/>
          <w:sz w:val="24"/>
          <w:szCs w:val="24"/>
          <w:lang w:eastAsia="en-US"/>
        </w:rPr>
        <w:sectPr w:rsidR="00573E30">
          <w:pgSz w:w="11906" w:h="16838"/>
          <w:pgMar w:top="1134" w:right="850" w:bottom="1134" w:left="1701" w:header="0" w:footer="0" w:gutter="0"/>
          <w:cols w:space="1701"/>
          <w:docGrid w:linePitch="360"/>
        </w:sectPr>
      </w:pPr>
    </w:p>
    <w:p w:rsidR="003A13B9" w:rsidRDefault="003A13B9" w:rsidP="00E55516">
      <w:pPr>
        <w:jc w:val="right"/>
        <w:rPr>
          <w:rFonts w:eastAsia="Calibri"/>
          <w:sz w:val="24"/>
          <w:szCs w:val="24"/>
          <w:lang w:eastAsia="en-US"/>
        </w:rPr>
      </w:pPr>
      <w:r>
        <w:rPr>
          <w:rFonts w:eastAsia="Calibri"/>
          <w:sz w:val="24"/>
          <w:szCs w:val="24"/>
          <w:lang w:eastAsia="en-US"/>
        </w:rPr>
        <w:lastRenderedPageBreak/>
        <w:t xml:space="preserve">Приложение № 1 к подпрограмме  </w:t>
      </w:r>
    </w:p>
    <w:p w:rsidR="003A13B9" w:rsidRDefault="003A13B9" w:rsidP="00E55516">
      <w:pPr>
        <w:jc w:val="right"/>
      </w:pPr>
      <w:r>
        <w:rPr>
          <w:rFonts w:eastAsia="Calibri"/>
          <w:sz w:val="22"/>
          <w:szCs w:val="22"/>
          <w:lang w:eastAsia="en-US"/>
        </w:rPr>
        <w:t xml:space="preserve">«Организация благоустройства территории, </w:t>
      </w:r>
    </w:p>
    <w:p w:rsidR="003A13B9" w:rsidRDefault="003A13B9" w:rsidP="00E55516">
      <w:pPr>
        <w:jc w:val="right"/>
        <w:rPr>
          <w:rFonts w:eastAsia="Calibri"/>
          <w:sz w:val="22"/>
          <w:szCs w:val="22"/>
          <w:lang w:eastAsia="en-US"/>
        </w:rPr>
      </w:pPr>
      <w:r>
        <w:rPr>
          <w:rFonts w:eastAsia="Calibri"/>
          <w:sz w:val="22"/>
          <w:szCs w:val="22"/>
          <w:lang w:eastAsia="en-US"/>
        </w:rPr>
        <w:t xml:space="preserve">создание среды комфортной для проживания жителей поселка </w:t>
      </w:r>
      <w:r w:rsidR="007E7017">
        <w:rPr>
          <w:rFonts w:eastAsia="Calibri"/>
          <w:sz w:val="22"/>
          <w:szCs w:val="22"/>
          <w:lang w:eastAsia="en-US"/>
        </w:rPr>
        <w:t>Чиринда</w:t>
      </w:r>
      <w:r>
        <w:rPr>
          <w:rFonts w:eastAsia="Calibri"/>
          <w:sz w:val="22"/>
          <w:szCs w:val="22"/>
          <w:lang w:eastAsia="en-US"/>
        </w:rPr>
        <w:t>»</w:t>
      </w:r>
    </w:p>
    <w:p w:rsidR="003A13B9" w:rsidRDefault="003A13B9" w:rsidP="00E55516">
      <w:pPr>
        <w:jc w:val="right"/>
        <w:rPr>
          <w:rFonts w:eastAsia="Calibri"/>
          <w:bCs/>
          <w:sz w:val="22"/>
          <w:szCs w:val="22"/>
          <w:lang w:eastAsia="en-US"/>
        </w:rPr>
      </w:pPr>
    </w:p>
    <w:p w:rsidR="003A13B9" w:rsidRDefault="003A13B9" w:rsidP="00E55516">
      <w:pPr>
        <w:jc w:val="center"/>
      </w:pPr>
      <w:r>
        <w:rPr>
          <w:rFonts w:eastAsia="Calibri"/>
          <w:sz w:val="24"/>
          <w:szCs w:val="24"/>
          <w:lang w:eastAsia="en-US"/>
        </w:rPr>
        <w:t>Перечень целевых индикаторов подпрограммы</w:t>
      </w:r>
    </w:p>
    <w:p w:rsidR="003A13B9" w:rsidRDefault="003A13B9" w:rsidP="00E55516">
      <w:pPr>
        <w:jc w:val="center"/>
        <w:rPr>
          <w:rFonts w:eastAsia="Calibri"/>
          <w:sz w:val="24"/>
          <w:szCs w:val="24"/>
          <w:lang w:eastAsia="en-US"/>
        </w:rPr>
      </w:pPr>
    </w:p>
    <w:tbl>
      <w:tblPr>
        <w:tblW w:w="13893" w:type="dxa"/>
        <w:tblInd w:w="-7" w:type="dxa"/>
        <w:tblLayout w:type="fixed"/>
        <w:tblCellMar>
          <w:left w:w="70" w:type="dxa"/>
          <w:right w:w="70" w:type="dxa"/>
        </w:tblCellMar>
        <w:tblLook w:val="04A0"/>
      </w:tblPr>
      <w:tblGrid>
        <w:gridCol w:w="811"/>
        <w:gridCol w:w="4294"/>
        <w:gridCol w:w="1134"/>
        <w:gridCol w:w="2694"/>
        <w:gridCol w:w="1159"/>
        <w:gridCol w:w="965"/>
        <w:gridCol w:w="850"/>
        <w:gridCol w:w="993"/>
        <w:gridCol w:w="993"/>
      </w:tblGrid>
      <w:tr w:rsidR="003A13B9" w:rsidTr="00531604">
        <w:trPr>
          <w:cantSplit/>
          <w:trHeight w:val="240"/>
        </w:trPr>
        <w:tc>
          <w:tcPr>
            <w:tcW w:w="811" w:type="dxa"/>
            <w:tcBorders>
              <w:top w:val="single" w:sz="6" w:space="0" w:color="000000"/>
              <w:left w:val="single" w:sz="6" w:space="0" w:color="000000"/>
              <w:bottom w:val="single" w:sz="6" w:space="0" w:color="000000"/>
              <w:right w:val="single" w:sz="6" w:space="0" w:color="000000"/>
            </w:tcBorders>
            <w:vAlign w:val="center"/>
          </w:tcPr>
          <w:p w:rsidR="003A13B9" w:rsidRDefault="003A13B9" w:rsidP="00E55516">
            <w:pPr>
              <w:jc w:val="center"/>
              <w:rPr>
                <w:sz w:val="24"/>
                <w:szCs w:val="24"/>
                <w:lang w:eastAsia="en-US"/>
              </w:rPr>
            </w:pPr>
            <w:r>
              <w:rPr>
                <w:rFonts w:eastAsia="Calibri"/>
                <w:sz w:val="24"/>
                <w:szCs w:val="24"/>
                <w:lang w:eastAsia="en-US"/>
              </w:rPr>
              <w:t>№</w:t>
            </w:r>
            <w:r>
              <w:rPr>
                <w:sz w:val="24"/>
                <w:szCs w:val="24"/>
                <w:lang w:eastAsia="en-US"/>
              </w:rPr>
              <w:t xml:space="preserve">  </w:t>
            </w:r>
            <w:r>
              <w:rPr>
                <w:rFonts w:eastAsia="Calibri"/>
                <w:sz w:val="24"/>
                <w:szCs w:val="24"/>
                <w:lang w:eastAsia="en-US"/>
              </w:rPr>
              <w:br/>
              <w:t>п/п</w:t>
            </w:r>
          </w:p>
        </w:tc>
        <w:tc>
          <w:tcPr>
            <w:tcW w:w="4294" w:type="dxa"/>
            <w:tcBorders>
              <w:top w:val="single" w:sz="6" w:space="0" w:color="000000"/>
              <w:left w:val="single" w:sz="6" w:space="0" w:color="000000"/>
              <w:bottom w:val="single" w:sz="6" w:space="0" w:color="000000"/>
              <w:right w:val="single" w:sz="6" w:space="0" w:color="000000"/>
            </w:tcBorders>
            <w:vAlign w:val="center"/>
          </w:tcPr>
          <w:p w:rsidR="003A13B9" w:rsidRDefault="003A13B9" w:rsidP="00E55516">
            <w:pPr>
              <w:jc w:val="both"/>
              <w:rPr>
                <w:rFonts w:eastAsia="Calibri"/>
                <w:sz w:val="24"/>
                <w:szCs w:val="24"/>
                <w:lang w:eastAsia="en-US"/>
              </w:rPr>
            </w:pPr>
            <w:r>
              <w:rPr>
                <w:rFonts w:eastAsia="Calibri"/>
                <w:sz w:val="24"/>
                <w:szCs w:val="24"/>
                <w:lang w:eastAsia="en-US"/>
              </w:rPr>
              <w:t xml:space="preserve">Цель, целевые индикаторы </w:t>
            </w:r>
            <w:r>
              <w:rPr>
                <w:rFonts w:eastAsia="Calibri"/>
                <w:sz w:val="24"/>
                <w:szCs w:val="24"/>
                <w:lang w:eastAsia="en-US"/>
              </w:rPr>
              <w:br/>
            </w:r>
          </w:p>
        </w:tc>
        <w:tc>
          <w:tcPr>
            <w:tcW w:w="1134" w:type="dxa"/>
            <w:tcBorders>
              <w:top w:val="single" w:sz="6" w:space="0" w:color="000000"/>
              <w:left w:val="single" w:sz="6" w:space="0" w:color="000000"/>
              <w:bottom w:val="single" w:sz="6" w:space="0" w:color="000000"/>
              <w:right w:val="single" w:sz="6" w:space="0" w:color="000000"/>
            </w:tcBorders>
            <w:vAlign w:val="center"/>
          </w:tcPr>
          <w:p w:rsidR="003A13B9" w:rsidRDefault="003A13B9" w:rsidP="00E55516">
            <w:pPr>
              <w:jc w:val="both"/>
            </w:pPr>
            <w:r>
              <w:rPr>
                <w:rFonts w:eastAsia="Calibri"/>
                <w:sz w:val="24"/>
                <w:szCs w:val="24"/>
                <w:lang w:eastAsia="en-US"/>
              </w:rPr>
              <w:t>Единица</w:t>
            </w:r>
            <w:r>
              <w:rPr>
                <w:rFonts w:eastAsia="Calibri"/>
                <w:sz w:val="24"/>
                <w:szCs w:val="24"/>
                <w:lang w:eastAsia="en-US"/>
              </w:rPr>
              <w:br/>
              <w:t>измерения</w:t>
            </w:r>
          </w:p>
        </w:tc>
        <w:tc>
          <w:tcPr>
            <w:tcW w:w="2694" w:type="dxa"/>
            <w:tcBorders>
              <w:top w:val="single" w:sz="6" w:space="0" w:color="000000"/>
              <w:left w:val="single" w:sz="6" w:space="0" w:color="000000"/>
              <w:bottom w:val="single" w:sz="6" w:space="0" w:color="000000"/>
              <w:right w:val="single" w:sz="6" w:space="0" w:color="000000"/>
            </w:tcBorders>
            <w:vAlign w:val="center"/>
          </w:tcPr>
          <w:p w:rsidR="003A13B9" w:rsidRDefault="003A13B9" w:rsidP="00E55516">
            <w:pPr>
              <w:jc w:val="both"/>
              <w:rPr>
                <w:rFonts w:eastAsia="Calibri"/>
                <w:sz w:val="24"/>
                <w:szCs w:val="24"/>
                <w:lang w:eastAsia="en-US"/>
              </w:rPr>
            </w:pPr>
            <w:r>
              <w:rPr>
                <w:rFonts w:eastAsia="Calibri"/>
                <w:sz w:val="24"/>
                <w:szCs w:val="24"/>
                <w:lang w:eastAsia="en-US"/>
              </w:rPr>
              <w:t xml:space="preserve">Источник </w:t>
            </w:r>
            <w:r>
              <w:rPr>
                <w:rFonts w:eastAsia="Calibri"/>
                <w:sz w:val="24"/>
                <w:szCs w:val="24"/>
                <w:lang w:eastAsia="en-US"/>
              </w:rPr>
              <w:br/>
              <w:t>информации</w:t>
            </w:r>
          </w:p>
        </w:tc>
        <w:tc>
          <w:tcPr>
            <w:tcW w:w="1159" w:type="dxa"/>
            <w:tcBorders>
              <w:top w:val="single" w:sz="6" w:space="0" w:color="000000"/>
              <w:left w:val="single" w:sz="6" w:space="0" w:color="000000"/>
              <w:bottom w:val="single" w:sz="6" w:space="0" w:color="000000"/>
              <w:right w:val="single" w:sz="4" w:space="0" w:color="000000"/>
            </w:tcBorders>
            <w:vAlign w:val="center"/>
          </w:tcPr>
          <w:p w:rsidR="003A13B9" w:rsidRDefault="003A13B9" w:rsidP="00E55516">
            <w:pPr>
              <w:jc w:val="center"/>
              <w:rPr>
                <w:rFonts w:eastAsia="Calibri"/>
                <w:sz w:val="22"/>
                <w:szCs w:val="22"/>
                <w:lang w:eastAsia="en-US"/>
              </w:rPr>
            </w:pPr>
            <w:r>
              <w:rPr>
                <w:rFonts w:eastAsia="Calibri"/>
                <w:sz w:val="22"/>
                <w:szCs w:val="22"/>
                <w:lang w:eastAsia="en-US"/>
              </w:rPr>
              <w:t>2022</w:t>
            </w:r>
          </w:p>
          <w:p w:rsidR="003A13B9" w:rsidRDefault="003A13B9" w:rsidP="00E55516">
            <w:pPr>
              <w:jc w:val="center"/>
              <w:rPr>
                <w:rFonts w:eastAsia="Calibri"/>
                <w:sz w:val="22"/>
                <w:szCs w:val="22"/>
                <w:lang w:eastAsia="en-US"/>
              </w:rPr>
            </w:pPr>
            <w:r>
              <w:rPr>
                <w:rFonts w:eastAsia="Calibri"/>
                <w:sz w:val="22"/>
                <w:szCs w:val="22"/>
                <w:lang w:eastAsia="en-US"/>
              </w:rPr>
              <w:t>год</w:t>
            </w:r>
          </w:p>
        </w:tc>
        <w:tc>
          <w:tcPr>
            <w:tcW w:w="965" w:type="dxa"/>
            <w:tcBorders>
              <w:top w:val="single" w:sz="6" w:space="0" w:color="000000"/>
              <w:left w:val="single" w:sz="4" w:space="0" w:color="000000"/>
              <w:bottom w:val="single" w:sz="6" w:space="0" w:color="000000"/>
              <w:right w:val="single" w:sz="4" w:space="0" w:color="000000"/>
            </w:tcBorders>
            <w:vAlign w:val="center"/>
          </w:tcPr>
          <w:p w:rsidR="003A13B9" w:rsidRDefault="003A13B9" w:rsidP="00E55516">
            <w:pPr>
              <w:jc w:val="center"/>
              <w:rPr>
                <w:rFonts w:eastAsia="Calibri"/>
                <w:sz w:val="22"/>
                <w:szCs w:val="22"/>
                <w:lang w:eastAsia="en-US"/>
              </w:rPr>
            </w:pPr>
            <w:r>
              <w:rPr>
                <w:rFonts w:eastAsia="Calibri"/>
                <w:sz w:val="22"/>
                <w:szCs w:val="22"/>
                <w:lang w:eastAsia="en-US"/>
              </w:rPr>
              <w:t>2023</w:t>
            </w:r>
          </w:p>
          <w:p w:rsidR="003A13B9" w:rsidRDefault="003A13B9" w:rsidP="00E55516">
            <w:pPr>
              <w:jc w:val="center"/>
              <w:rPr>
                <w:rFonts w:eastAsia="Calibri"/>
                <w:sz w:val="22"/>
                <w:szCs w:val="22"/>
                <w:lang w:eastAsia="en-US"/>
              </w:rPr>
            </w:pPr>
            <w:r>
              <w:rPr>
                <w:rFonts w:eastAsia="Calibri"/>
                <w:sz w:val="22"/>
                <w:szCs w:val="22"/>
                <w:lang w:eastAsia="en-US"/>
              </w:rPr>
              <w:t>год</w:t>
            </w:r>
          </w:p>
        </w:tc>
        <w:tc>
          <w:tcPr>
            <w:tcW w:w="850" w:type="dxa"/>
            <w:tcBorders>
              <w:top w:val="single" w:sz="6" w:space="0" w:color="000000"/>
              <w:left w:val="single" w:sz="4" w:space="0" w:color="000000"/>
              <w:bottom w:val="single" w:sz="6" w:space="0" w:color="000000"/>
              <w:right w:val="single" w:sz="4" w:space="0" w:color="000000"/>
            </w:tcBorders>
            <w:vAlign w:val="center"/>
          </w:tcPr>
          <w:p w:rsidR="003A13B9" w:rsidRDefault="003A13B9" w:rsidP="00E55516">
            <w:pPr>
              <w:jc w:val="center"/>
              <w:rPr>
                <w:rFonts w:eastAsia="Calibri"/>
                <w:sz w:val="22"/>
                <w:szCs w:val="22"/>
                <w:lang w:eastAsia="en-US"/>
              </w:rPr>
            </w:pPr>
            <w:r>
              <w:rPr>
                <w:rFonts w:eastAsia="Calibri"/>
                <w:sz w:val="22"/>
                <w:szCs w:val="22"/>
                <w:lang w:eastAsia="en-US"/>
              </w:rPr>
              <w:t>2024</w:t>
            </w:r>
          </w:p>
          <w:p w:rsidR="003A13B9" w:rsidRDefault="003A13B9" w:rsidP="00E55516">
            <w:pPr>
              <w:jc w:val="center"/>
              <w:rPr>
                <w:rFonts w:eastAsia="Calibri"/>
                <w:sz w:val="22"/>
                <w:szCs w:val="22"/>
                <w:lang w:eastAsia="en-US"/>
              </w:rPr>
            </w:pPr>
            <w:r>
              <w:rPr>
                <w:rFonts w:eastAsia="Calibri"/>
                <w:sz w:val="22"/>
                <w:szCs w:val="22"/>
                <w:lang w:eastAsia="en-US"/>
              </w:rPr>
              <w:t>год</w:t>
            </w:r>
          </w:p>
        </w:tc>
        <w:tc>
          <w:tcPr>
            <w:tcW w:w="993" w:type="dxa"/>
            <w:tcBorders>
              <w:top w:val="single" w:sz="6" w:space="0" w:color="000000"/>
              <w:left w:val="single" w:sz="4" w:space="0" w:color="000000"/>
              <w:bottom w:val="single" w:sz="6" w:space="0" w:color="000000"/>
              <w:right w:val="single" w:sz="6" w:space="0" w:color="000000"/>
            </w:tcBorders>
            <w:vAlign w:val="center"/>
          </w:tcPr>
          <w:p w:rsidR="003A13B9" w:rsidRDefault="003A13B9" w:rsidP="00E55516">
            <w:pPr>
              <w:jc w:val="center"/>
              <w:rPr>
                <w:sz w:val="22"/>
                <w:szCs w:val="22"/>
              </w:rPr>
            </w:pPr>
            <w:r>
              <w:rPr>
                <w:sz w:val="22"/>
                <w:szCs w:val="22"/>
              </w:rPr>
              <w:t>2025</w:t>
            </w:r>
          </w:p>
          <w:p w:rsidR="003A13B9" w:rsidRDefault="003A13B9" w:rsidP="00E55516">
            <w:pPr>
              <w:jc w:val="center"/>
              <w:rPr>
                <w:rFonts w:eastAsia="Calibri"/>
                <w:sz w:val="22"/>
                <w:szCs w:val="22"/>
                <w:lang w:eastAsia="en-US"/>
              </w:rPr>
            </w:pPr>
            <w:r>
              <w:rPr>
                <w:sz w:val="22"/>
                <w:szCs w:val="22"/>
              </w:rPr>
              <w:t>год</w:t>
            </w:r>
          </w:p>
        </w:tc>
        <w:tc>
          <w:tcPr>
            <w:tcW w:w="993" w:type="dxa"/>
            <w:tcBorders>
              <w:top w:val="single" w:sz="6" w:space="0" w:color="000000"/>
              <w:left w:val="single" w:sz="4" w:space="0" w:color="000000"/>
              <w:bottom w:val="single" w:sz="6" w:space="0" w:color="000000"/>
              <w:right w:val="single" w:sz="6" w:space="0" w:color="000000"/>
            </w:tcBorders>
            <w:vAlign w:val="center"/>
          </w:tcPr>
          <w:p w:rsidR="003A13B9" w:rsidRDefault="003A13B9" w:rsidP="00E55516">
            <w:pPr>
              <w:jc w:val="center"/>
              <w:rPr>
                <w:sz w:val="22"/>
                <w:szCs w:val="22"/>
              </w:rPr>
            </w:pPr>
            <w:r>
              <w:rPr>
                <w:sz w:val="22"/>
                <w:szCs w:val="22"/>
              </w:rPr>
              <w:t>2026</w:t>
            </w:r>
          </w:p>
          <w:p w:rsidR="003A13B9" w:rsidRDefault="003A13B9" w:rsidP="00E55516">
            <w:pPr>
              <w:jc w:val="center"/>
              <w:rPr>
                <w:sz w:val="22"/>
                <w:szCs w:val="22"/>
              </w:rPr>
            </w:pPr>
            <w:r>
              <w:rPr>
                <w:sz w:val="22"/>
                <w:szCs w:val="22"/>
              </w:rPr>
              <w:t>год</w:t>
            </w:r>
          </w:p>
        </w:tc>
      </w:tr>
      <w:tr w:rsidR="000E06CA" w:rsidTr="00FE20D4">
        <w:trPr>
          <w:cantSplit/>
          <w:trHeight w:val="240"/>
        </w:trPr>
        <w:tc>
          <w:tcPr>
            <w:tcW w:w="811" w:type="dxa"/>
            <w:tcBorders>
              <w:top w:val="single" w:sz="4" w:space="0" w:color="000000"/>
              <w:left w:val="single" w:sz="6" w:space="0" w:color="000000"/>
              <w:bottom w:val="single" w:sz="4" w:space="0" w:color="000000"/>
              <w:right w:val="single" w:sz="6" w:space="0" w:color="000000"/>
            </w:tcBorders>
          </w:tcPr>
          <w:p w:rsidR="000E06CA" w:rsidRDefault="000E06CA" w:rsidP="00E55516">
            <w:pPr>
              <w:jc w:val="center"/>
              <w:rPr>
                <w:rFonts w:eastAsia="Calibri"/>
                <w:sz w:val="24"/>
                <w:szCs w:val="24"/>
                <w:lang w:eastAsia="en-US"/>
              </w:rPr>
            </w:pPr>
            <w:r>
              <w:rPr>
                <w:rFonts w:eastAsia="Calibri"/>
                <w:sz w:val="24"/>
                <w:szCs w:val="24"/>
                <w:lang w:eastAsia="en-US"/>
              </w:rPr>
              <w:t>1</w:t>
            </w:r>
          </w:p>
        </w:tc>
        <w:tc>
          <w:tcPr>
            <w:tcW w:w="4294" w:type="dxa"/>
            <w:tcBorders>
              <w:top w:val="single" w:sz="4" w:space="0" w:color="000000"/>
              <w:left w:val="single" w:sz="6" w:space="0" w:color="000000"/>
              <w:bottom w:val="single" w:sz="4" w:space="0" w:color="000000"/>
              <w:right w:val="single" w:sz="6" w:space="0" w:color="000000"/>
            </w:tcBorders>
          </w:tcPr>
          <w:p w:rsidR="000E06CA" w:rsidRDefault="000E06CA" w:rsidP="00E55516">
            <w:pPr>
              <w:jc w:val="both"/>
            </w:pPr>
            <w:r>
              <w:rPr>
                <w:sz w:val="24"/>
                <w:szCs w:val="24"/>
                <w:lang w:eastAsia="en-US"/>
              </w:rPr>
              <w:t xml:space="preserve"> </w:t>
            </w:r>
            <w:r>
              <w:rPr>
                <w:rFonts w:eastAsia="Calibri"/>
                <w:sz w:val="24"/>
                <w:szCs w:val="24"/>
                <w:lang w:eastAsia="en-US"/>
              </w:rPr>
              <w:t>Привлечение трудоспособного населения к благоустройству от общей численности, ежегодно не менее</w:t>
            </w:r>
          </w:p>
        </w:tc>
        <w:tc>
          <w:tcPr>
            <w:tcW w:w="1134" w:type="dxa"/>
            <w:tcBorders>
              <w:top w:val="single" w:sz="4" w:space="0" w:color="000000"/>
              <w:left w:val="single" w:sz="6" w:space="0" w:color="000000"/>
              <w:bottom w:val="single" w:sz="4" w:space="0" w:color="000000"/>
              <w:right w:val="single" w:sz="6" w:space="0" w:color="000000"/>
            </w:tcBorders>
            <w:vAlign w:val="center"/>
          </w:tcPr>
          <w:p w:rsidR="000E06CA" w:rsidRDefault="000E06CA" w:rsidP="00E55516">
            <w:pPr>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rsidR="000E06CA" w:rsidRDefault="000E06CA" w:rsidP="00E55516">
            <w:pPr>
              <w:jc w:val="both"/>
              <w:rPr>
                <w:rFonts w:eastAsia="Calibri"/>
                <w:sz w:val="24"/>
                <w:szCs w:val="24"/>
                <w:lang w:eastAsia="en-US"/>
              </w:rPr>
            </w:pPr>
            <w:r>
              <w:rPr>
                <w:rFonts w:eastAsia="Calibri"/>
                <w:sz w:val="24"/>
                <w:szCs w:val="24"/>
                <w:lang w:eastAsia="en-US"/>
              </w:rPr>
              <w:t xml:space="preserve">Муниципальная статистика </w:t>
            </w:r>
          </w:p>
        </w:tc>
        <w:tc>
          <w:tcPr>
            <w:tcW w:w="1159" w:type="dxa"/>
            <w:tcBorders>
              <w:top w:val="single" w:sz="4" w:space="0" w:color="000000"/>
              <w:left w:val="single" w:sz="6"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50</w:t>
            </w:r>
          </w:p>
        </w:tc>
        <w:tc>
          <w:tcPr>
            <w:tcW w:w="965"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50</w:t>
            </w:r>
          </w:p>
        </w:tc>
        <w:tc>
          <w:tcPr>
            <w:tcW w:w="850"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50</w:t>
            </w:r>
          </w:p>
        </w:tc>
        <w:tc>
          <w:tcPr>
            <w:tcW w:w="993" w:type="dxa"/>
            <w:tcBorders>
              <w:top w:val="single" w:sz="4" w:space="0" w:color="000000"/>
              <w:left w:val="single" w:sz="4" w:space="0" w:color="000000"/>
              <w:bottom w:val="single" w:sz="4" w:space="0" w:color="000000"/>
              <w:right w:val="single" w:sz="6" w:space="0" w:color="000000"/>
            </w:tcBorders>
          </w:tcPr>
          <w:p w:rsidR="000E06CA" w:rsidRDefault="000E06CA" w:rsidP="00E55516">
            <w:pPr>
              <w:jc w:val="center"/>
              <w:rPr>
                <w:rFonts w:eastAsia="Calibri"/>
                <w:sz w:val="22"/>
                <w:szCs w:val="22"/>
                <w:lang w:eastAsia="en-US"/>
              </w:rPr>
            </w:pPr>
            <w:r>
              <w:rPr>
                <w:rFonts w:eastAsia="Calibri"/>
                <w:sz w:val="24"/>
                <w:szCs w:val="24"/>
                <w:lang w:eastAsia="en-US"/>
              </w:rPr>
              <w:t>50</w:t>
            </w:r>
          </w:p>
        </w:tc>
        <w:tc>
          <w:tcPr>
            <w:tcW w:w="993" w:type="dxa"/>
            <w:tcBorders>
              <w:top w:val="single" w:sz="4" w:space="0" w:color="000000"/>
              <w:left w:val="single" w:sz="4" w:space="0" w:color="000000"/>
              <w:bottom w:val="single" w:sz="4" w:space="0" w:color="000000"/>
              <w:right w:val="single" w:sz="6" w:space="0" w:color="000000"/>
            </w:tcBorders>
          </w:tcPr>
          <w:p w:rsidR="000E06CA" w:rsidRDefault="000E06CA" w:rsidP="00E55516">
            <w:pPr>
              <w:jc w:val="center"/>
              <w:rPr>
                <w:sz w:val="22"/>
                <w:szCs w:val="22"/>
              </w:rPr>
            </w:pPr>
            <w:r>
              <w:rPr>
                <w:rFonts w:eastAsia="Calibri"/>
                <w:sz w:val="24"/>
                <w:szCs w:val="24"/>
                <w:lang w:eastAsia="en-US"/>
              </w:rPr>
              <w:t>50</w:t>
            </w:r>
          </w:p>
        </w:tc>
      </w:tr>
      <w:tr w:rsidR="000E06CA" w:rsidTr="00FE20D4">
        <w:trPr>
          <w:cantSplit/>
          <w:trHeight w:val="240"/>
        </w:trPr>
        <w:tc>
          <w:tcPr>
            <w:tcW w:w="811" w:type="dxa"/>
            <w:tcBorders>
              <w:top w:val="single" w:sz="4" w:space="0" w:color="000000"/>
              <w:left w:val="single" w:sz="6" w:space="0" w:color="000000"/>
              <w:bottom w:val="single" w:sz="4" w:space="0" w:color="000000"/>
              <w:right w:val="single" w:sz="6" w:space="0" w:color="000000"/>
            </w:tcBorders>
          </w:tcPr>
          <w:p w:rsidR="000E06CA" w:rsidRDefault="000E06CA" w:rsidP="00E55516">
            <w:pPr>
              <w:jc w:val="center"/>
              <w:rPr>
                <w:rFonts w:eastAsia="Calibri"/>
                <w:sz w:val="24"/>
                <w:szCs w:val="24"/>
                <w:lang w:eastAsia="en-US"/>
              </w:rPr>
            </w:pPr>
            <w:r>
              <w:rPr>
                <w:rFonts w:eastAsia="Calibri"/>
                <w:sz w:val="24"/>
                <w:szCs w:val="24"/>
                <w:lang w:eastAsia="en-US"/>
              </w:rPr>
              <w:t>2</w:t>
            </w:r>
          </w:p>
        </w:tc>
        <w:tc>
          <w:tcPr>
            <w:tcW w:w="4294" w:type="dxa"/>
            <w:tcBorders>
              <w:top w:val="single" w:sz="4" w:space="0" w:color="000000"/>
              <w:left w:val="single" w:sz="6" w:space="0" w:color="000000"/>
              <w:bottom w:val="single" w:sz="4" w:space="0" w:color="000000"/>
              <w:right w:val="single" w:sz="6" w:space="0" w:color="000000"/>
            </w:tcBorders>
          </w:tcPr>
          <w:p w:rsidR="000E06CA" w:rsidRDefault="000E06CA" w:rsidP="00E55516">
            <w:pPr>
              <w:jc w:val="both"/>
            </w:pPr>
            <w:r>
              <w:rPr>
                <w:sz w:val="24"/>
                <w:szCs w:val="24"/>
                <w:lang w:eastAsia="en-US"/>
              </w:rPr>
              <w:t xml:space="preserve"> </w:t>
            </w:r>
            <w:r>
              <w:rPr>
                <w:rFonts w:eastAsia="Calibri"/>
                <w:sz w:val="24"/>
                <w:szCs w:val="24"/>
                <w:lang w:eastAsia="en-US"/>
              </w:rPr>
              <w:t xml:space="preserve">Обеспечение поселения сетями уличного освещения от общей протяжённости уличной сети </w:t>
            </w:r>
          </w:p>
        </w:tc>
        <w:tc>
          <w:tcPr>
            <w:tcW w:w="1134" w:type="dxa"/>
            <w:tcBorders>
              <w:top w:val="single" w:sz="4" w:space="0" w:color="000000"/>
              <w:left w:val="single" w:sz="6" w:space="0" w:color="000000"/>
              <w:bottom w:val="single" w:sz="4" w:space="0" w:color="000000"/>
              <w:right w:val="single" w:sz="6" w:space="0" w:color="000000"/>
            </w:tcBorders>
            <w:vAlign w:val="center"/>
          </w:tcPr>
          <w:p w:rsidR="000E06CA" w:rsidRDefault="000E06CA" w:rsidP="00E55516">
            <w:pPr>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rsidR="000E06CA" w:rsidRDefault="000E06CA" w:rsidP="00E55516">
            <w:pPr>
              <w:jc w:val="both"/>
            </w:pPr>
            <w:r>
              <w:rPr>
                <w:rFonts w:eastAsia="Calibri"/>
                <w:sz w:val="24"/>
                <w:szCs w:val="24"/>
                <w:lang w:eastAsia="en-US"/>
              </w:rPr>
              <w:t>Муниципальная статистика</w:t>
            </w:r>
          </w:p>
        </w:tc>
        <w:tc>
          <w:tcPr>
            <w:tcW w:w="1159" w:type="dxa"/>
            <w:tcBorders>
              <w:top w:val="single" w:sz="4" w:space="0" w:color="000000"/>
              <w:left w:val="single" w:sz="6"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80</w:t>
            </w:r>
          </w:p>
        </w:tc>
        <w:tc>
          <w:tcPr>
            <w:tcW w:w="965"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82,1</w:t>
            </w:r>
          </w:p>
        </w:tc>
        <w:tc>
          <w:tcPr>
            <w:tcW w:w="850"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82,1</w:t>
            </w:r>
          </w:p>
        </w:tc>
        <w:tc>
          <w:tcPr>
            <w:tcW w:w="993" w:type="dxa"/>
            <w:tcBorders>
              <w:top w:val="single" w:sz="4" w:space="0" w:color="000000"/>
              <w:left w:val="single" w:sz="4" w:space="0" w:color="000000"/>
              <w:bottom w:val="single" w:sz="4" w:space="0" w:color="000000"/>
              <w:right w:val="single" w:sz="6" w:space="0" w:color="000000"/>
            </w:tcBorders>
          </w:tcPr>
          <w:p w:rsidR="000E06CA" w:rsidRDefault="000E06CA" w:rsidP="00E55516">
            <w:pPr>
              <w:jc w:val="center"/>
              <w:rPr>
                <w:rFonts w:eastAsia="Calibri"/>
                <w:sz w:val="22"/>
                <w:szCs w:val="22"/>
                <w:lang w:eastAsia="en-US"/>
              </w:rPr>
            </w:pPr>
            <w:r>
              <w:rPr>
                <w:rFonts w:eastAsia="Calibri"/>
                <w:sz w:val="24"/>
                <w:szCs w:val="24"/>
                <w:lang w:eastAsia="en-US"/>
              </w:rPr>
              <w:t>82,1</w:t>
            </w:r>
          </w:p>
        </w:tc>
        <w:tc>
          <w:tcPr>
            <w:tcW w:w="993" w:type="dxa"/>
            <w:tcBorders>
              <w:top w:val="single" w:sz="4" w:space="0" w:color="000000"/>
              <w:left w:val="single" w:sz="4" w:space="0" w:color="000000"/>
              <w:bottom w:val="single" w:sz="4" w:space="0" w:color="000000"/>
              <w:right w:val="single" w:sz="6" w:space="0" w:color="000000"/>
            </w:tcBorders>
          </w:tcPr>
          <w:p w:rsidR="000E06CA" w:rsidRDefault="000E06CA" w:rsidP="00E55516">
            <w:pPr>
              <w:jc w:val="center"/>
              <w:rPr>
                <w:sz w:val="22"/>
                <w:szCs w:val="22"/>
              </w:rPr>
            </w:pPr>
            <w:r>
              <w:rPr>
                <w:rFonts w:eastAsia="Calibri"/>
                <w:sz w:val="24"/>
                <w:szCs w:val="24"/>
                <w:lang w:eastAsia="en-US"/>
              </w:rPr>
              <w:t>82,1</w:t>
            </w:r>
          </w:p>
        </w:tc>
      </w:tr>
      <w:tr w:rsidR="000E06CA" w:rsidTr="00FE20D4">
        <w:trPr>
          <w:cantSplit/>
          <w:trHeight w:val="240"/>
        </w:trPr>
        <w:tc>
          <w:tcPr>
            <w:tcW w:w="811" w:type="dxa"/>
            <w:tcBorders>
              <w:top w:val="single" w:sz="4" w:space="0" w:color="000000"/>
              <w:left w:val="single" w:sz="6" w:space="0" w:color="000000"/>
              <w:bottom w:val="single" w:sz="4" w:space="0" w:color="000000"/>
              <w:right w:val="single" w:sz="6" w:space="0" w:color="000000"/>
            </w:tcBorders>
          </w:tcPr>
          <w:p w:rsidR="000E06CA" w:rsidRDefault="000E06CA" w:rsidP="00E55516">
            <w:pPr>
              <w:jc w:val="center"/>
              <w:rPr>
                <w:rFonts w:eastAsia="Calibri"/>
                <w:sz w:val="24"/>
                <w:szCs w:val="24"/>
                <w:lang w:eastAsia="en-US"/>
              </w:rPr>
            </w:pPr>
            <w:r>
              <w:rPr>
                <w:rFonts w:eastAsia="Calibri"/>
                <w:sz w:val="24"/>
                <w:szCs w:val="24"/>
                <w:lang w:eastAsia="en-US"/>
              </w:rPr>
              <w:t>3</w:t>
            </w:r>
          </w:p>
        </w:tc>
        <w:tc>
          <w:tcPr>
            <w:tcW w:w="4294" w:type="dxa"/>
            <w:tcBorders>
              <w:top w:val="single" w:sz="4" w:space="0" w:color="000000"/>
              <w:left w:val="single" w:sz="6" w:space="0" w:color="000000"/>
              <w:bottom w:val="single" w:sz="4" w:space="0" w:color="000000"/>
              <w:right w:val="single" w:sz="6" w:space="0" w:color="000000"/>
            </w:tcBorders>
          </w:tcPr>
          <w:p w:rsidR="000E06CA" w:rsidRDefault="000E06CA" w:rsidP="00E55516">
            <w:pPr>
              <w:jc w:val="both"/>
            </w:pPr>
            <w:r>
              <w:rPr>
                <w:rFonts w:eastAsia="Calibri"/>
                <w:sz w:val="24"/>
                <w:szCs w:val="24"/>
                <w:lang w:eastAsia="en-US"/>
              </w:rPr>
              <w:t xml:space="preserve">Охват населения объектами внешнего благоустройства ежегодно не менее </w:t>
            </w:r>
          </w:p>
        </w:tc>
        <w:tc>
          <w:tcPr>
            <w:tcW w:w="1134" w:type="dxa"/>
            <w:tcBorders>
              <w:top w:val="single" w:sz="4" w:space="0" w:color="000000"/>
              <w:left w:val="single" w:sz="6" w:space="0" w:color="000000"/>
              <w:bottom w:val="single" w:sz="4" w:space="0" w:color="000000"/>
              <w:right w:val="single" w:sz="6" w:space="0" w:color="000000"/>
            </w:tcBorders>
            <w:vAlign w:val="center"/>
          </w:tcPr>
          <w:p w:rsidR="000E06CA" w:rsidRDefault="000E06CA" w:rsidP="00E55516">
            <w:pPr>
              <w:jc w:val="both"/>
              <w:rPr>
                <w:rFonts w:eastAsia="Calibri"/>
                <w:sz w:val="24"/>
                <w:szCs w:val="24"/>
                <w:lang w:eastAsia="en-US"/>
              </w:rPr>
            </w:pPr>
            <w:r>
              <w:rPr>
                <w:rFonts w:eastAsia="Calibri"/>
                <w:sz w:val="24"/>
                <w:szCs w:val="24"/>
                <w:lang w:eastAsia="en-US"/>
              </w:rPr>
              <w:t>%</w:t>
            </w:r>
          </w:p>
        </w:tc>
        <w:tc>
          <w:tcPr>
            <w:tcW w:w="2694" w:type="dxa"/>
            <w:tcBorders>
              <w:top w:val="single" w:sz="4" w:space="0" w:color="000000"/>
              <w:left w:val="single" w:sz="6" w:space="0" w:color="000000"/>
              <w:bottom w:val="single" w:sz="4" w:space="0" w:color="000000"/>
              <w:right w:val="single" w:sz="6" w:space="0" w:color="000000"/>
            </w:tcBorders>
            <w:vAlign w:val="center"/>
          </w:tcPr>
          <w:p w:rsidR="000E06CA" w:rsidRDefault="000E06CA" w:rsidP="00E55516">
            <w:pPr>
              <w:jc w:val="both"/>
            </w:pPr>
            <w:r>
              <w:rPr>
                <w:rFonts w:eastAsia="Calibri"/>
                <w:sz w:val="24"/>
                <w:szCs w:val="24"/>
                <w:lang w:eastAsia="en-US"/>
              </w:rPr>
              <w:t>Муниципальная статистика</w:t>
            </w:r>
          </w:p>
        </w:tc>
        <w:tc>
          <w:tcPr>
            <w:tcW w:w="1159" w:type="dxa"/>
            <w:tcBorders>
              <w:top w:val="single" w:sz="4" w:space="0" w:color="000000"/>
              <w:left w:val="single" w:sz="6"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50</w:t>
            </w:r>
          </w:p>
        </w:tc>
        <w:tc>
          <w:tcPr>
            <w:tcW w:w="965"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50</w:t>
            </w:r>
          </w:p>
        </w:tc>
        <w:tc>
          <w:tcPr>
            <w:tcW w:w="850"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center"/>
              <w:rPr>
                <w:rFonts w:eastAsia="Calibri"/>
                <w:sz w:val="22"/>
                <w:szCs w:val="22"/>
                <w:lang w:eastAsia="en-US"/>
              </w:rPr>
            </w:pPr>
            <w:r w:rsidRPr="00F62B05">
              <w:rPr>
                <w:rFonts w:eastAsia="Calibri"/>
                <w:sz w:val="24"/>
                <w:szCs w:val="24"/>
                <w:lang w:eastAsia="en-US"/>
              </w:rPr>
              <w:t>50</w:t>
            </w:r>
          </w:p>
        </w:tc>
        <w:tc>
          <w:tcPr>
            <w:tcW w:w="993" w:type="dxa"/>
            <w:tcBorders>
              <w:top w:val="single" w:sz="4" w:space="0" w:color="000000"/>
              <w:left w:val="single" w:sz="4" w:space="0" w:color="000000"/>
              <w:bottom w:val="single" w:sz="4" w:space="0" w:color="000000"/>
              <w:right w:val="single" w:sz="6" w:space="0" w:color="000000"/>
            </w:tcBorders>
          </w:tcPr>
          <w:p w:rsidR="000E06CA" w:rsidRDefault="000E06CA" w:rsidP="00E55516">
            <w:pPr>
              <w:jc w:val="center"/>
              <w:rPr>
                <w:rFonts w:eastAsia="Calibri"/>
                <w:sz w:val="22"/>
                <w:szCs w:val="22"/>
                <w:lang w:eastAsia="en-US"/>
              </w:rPr>
            </w:pPr>
            <w:r>
              <w:rPr>
                <w:rFonts w:eastAsia="Calibri"/>
                <w:sz w:val="24"/>
                <w:szCs w:val="24"/>
                <w:lang w:eastAsia="en-US"/>
              </w:rPr>
              <w:t>50</w:t>
            </w:r>
          </w:p>
        </w:tc>
        <w:tc>
          <w:tcPr>
            <w:tcW w:w="993" w:type="dxa"/>
            <w:tcBorders>
              <w:top w:val="single" w:sz="4" w:space="0" w:color="000000"/>
              <w:left w:val="single" w:sz="4" w:space="0" w:color="000000"/>
              <w:bottom w:val="single" w:sz="4" w:space="0" w:color="000000"/>
              <w:right w:val="single" w:sz="6" w:space="0" w:color="000000"/>
            </w:tcBorders>
          </w:tcPr>
          <w:p w:rsidR="000E06CA" w:rsidRDefault="000E06CA" w:rsidP="00E55516">
            <w:pPr>
              <w:jc w:val="center"/>
              <w:rPr>
                <w:sz w:val="22"/>
                <w:szCs w:val="22"/>
              </w:rPr>
            </w:pPr>
            <w:r>
              <w:rPr>
                <w:rFonts w:eastAsia="Calibri"/>
                <w:sz w:val="24"/>
                <w:szCs w:val="24"/>
                <w:lang w:eastAsia="en-US"/>
              </w:rPr>
              <w:t>50</w:t>
            </w:r>
          </w:p>
        </w:tc>
      </w:tr>
    </w:tbl>
    <w:p w:rsidR="003A13B9" w:rsidRDefault="003A13B9" w:rsidP="00E55516">
      <w:pPr>
        <w:rPr>
          <w:sz w:val="24"/>
          <w:szCs w:val="24"/>
          <w:lang w:eastAsia="en-US"/>
        </w:rPr>
      </w:pPr>
    </w:p>
    <w:p w:rsidR="00A5245F" w:rsidRDefault="001B11C7" w:rsidP="00A5245F">
      <w:pPr>
        <w:rPr>
          <w:rFonts w:eastAsia="Calibri"/>
          <w:sz w:val="24"/>
          <w:szCs w:val="24"/>
          <w:lang w:eastAsia="en-US"/>
        </w:rPr>
      </w:pPr>
      <w:r w:rsidRPr="001B11C7">
        <w:rPr>
          <w:color w:val="000000"/>
          <w:sz w:val="28"/>
          <w:szCs w:val="28"/>
          <w:lang w:eastAsia="ru-RU"/>
        </w:rPr>
        <w:t xml:space="preserve">И.о. Главы поселка Чиринда                                                     Е.И. Шулунова </w:t>
      </w:r>
      <w:r w:rsidR="00A5245F">
        <w:rPr>
          <w:rFonts w:eastAsia="Calibri"/>
          <w:sz w:val="24"/>
          <w:szCs w:val="24"/>
          <w:lang w:eastAsia="en-US"/>
        </w:rPr>
        <w:br w:type="page"/>
      </w:r>
    </w:p>
    <w:p w:rsidR="00B95471" w:rsidRDefault="00B95471" w:rsidP="00E55516">
      <w:pPr>
        <w:rPr>
          <w:sz w:val="24"/>
          <w:szCs w:val="24"/>
          <w:lang w:eastAsia="en-US"/>
        </w:rPr>
      </w:pPr>
    </w:p>
    <w:p w:rsidR="00573E30" w:rsidRDefault="00BB04CE" w:rsidP="00E55516">
      <w:pPr>
        <w:jc w:val="right"/>
      </w:pPr>
      <w:r>
        <w:rPr>
          <w:sz w:val="24"/>
          <w:szCs w:val="24"/>
          <w:lang w:eastAsia="en-US"/>
        </w:rPr>
        <w:t xml:space="preserve">    </w:t>
      </w:r>
      <w:r>
        <w:rPr>
          <w:rFonts w:eastAsia="Calibri"/>
          <w:sz w:val="24"/>
          <w:szCs w:val="24"/>
          <w:lang w:eastAsia="en-US"/>
        </w:rPr>
        <w:t xml:space="preserve">Приложение № </w:t>
      </w:r>
      <w:r w:rsidR="00B95471">
        <w:rPr>
          <w:rFonts w:eastAsia="Calibri"/>
          <w:sz w:val="24"/>
          <w:szCs w:val="24"/>
          <w:lang w:eastAsia="en-US"/>
        </w:rPr>
        <w:t>2</w:t>
      </w:r>
      <w:r>
        <w:rPr>
          <w:rFonts w:eastAsia="Calibri"/>
          <w:sz w:val="24"/>
          <w:szCs w:val="24"/>
          <w:lang w:eastAsia="en-US"/>
        </w:rPr>
        <w:t xml:space="preserve"> к подпрограмме  </w:t>
      </w:r>
    </w:p>
    <w:p w:rsidR="00573E30" w:rsidRDefault="00BB04CE" w:rsidP="00E55516">
      <w:pPr>
        <w:jc w:val="right"/>
        <w:rPr>
          <w:rFonts w:eastAsia="Calibri"/>
          <w:sz w:val="22"/>
          <w:szCs w:val="22"/>
          <w:lang w:eastAsia="en-US"/>
        </w:rPr>
      </w:pPr>
      <w:r>
        <w:rPr>
          <w:rFonts w:eastAsia="Calibri"/>
          <w:sz w:val="22"/>
          <w:szCs w:val="22"/>
          <w:lang w:eastAsia="en-US"/>
        </w:rPr>
        <w:t xml:space="preserve">«Организация благоустройства территории, </w:t>
      </w:r>
    </w:p>
    <w:p w:rsidR="00573E30" w:rsidRDefault="00BB04CE" w:rsidP="00E55516">
      <w:pPr>
        <w:jc w:val="right"/>
      </w:pPr>
      <w:r>
        <w:rPr>
          <w:rFonts w:eastAsia="Calibri"/>
          <w:sz w:val="22"/>
          <w:szCs w:val="22"/>
          <w:lang w:eastAsia="en-US"/>
        </w:rPr>
        <w:t xml:space="preserve">создание среды комфортной для проживания жителей поселка </w:t>
      </w:r>
      <w:r w:rsidR="007E7017">
        <w:rPr>
          <w:rFonts w:eastAsia="Calibri"/>
          <w:sz w:val="22"/>
          <w:szCs w:val="22"/>
          <w:lang w:eastAsia="en-US"/>
        </w:rPr>
        <w:t>Чиринда</w:t>
      </w:r>
      <w:r>
        <w:rPr>
          <w:rFonts w:eastAsia="Calibri"/>
          <w:sz w:val="22"/>
          <w:szCs w:val="22"/>
          <w:lang w:eastAsia="en-US"/>
        </w:rPr>
        <w:t>»</w:t>
      </w:r>
    </w:p>
    <w:p w:rsidR="00573E30" w:rsidRDefault="00573E30" w:rsidP="00E55516">
      <w:pPr>
        <w:jc w:val="right"/>
        <w:rPr>
          <w:rFonts w:eastAsia="Calibri"/>
          <w:bCs/>
          <w:sz w:val="22"/>
          <w:szCs w:val="22"/>
          <w:lang w:eastAsia="en-US"/>
        </w:rPr>
      </w:pPr>
    </w:p>
    <w:p w:rsidR="00573E30" w:rsidRDefault="00BB04CE" w:rsidP="00E55516">
      <w:pPr>
        <w:jc w:val="center"/>
        <w:rPr>
          <w:rFonts w:eastAsia="Calibri"/>
          <w:sz w:val="24"/>
          <w:szCs w:val="24"/>
          <w:lang w:eastAsia="en-US"/>
        </w:rPr>
      </w:pPr>
      <w:r>
        <w:rPr>
          <w:rFonts w:eastAsia="Calibri"/>
          <w:sz w:val="24"/>
          <w:szCs w:val="24"/>
          <w:lang w:eastAsia="en-US"/>
        </w:rPr>
        <w:t>Перечень мероприятий подпрограммы</w:t>
      </w:r>
    </w:p>
    <w:p w:rsidR="00573E30" w:rsidRDefault="00573E30" w:rsidP="00E55516">
      <w:pPr>
        <w:jc w:val="center"/>
        <w:rPr>
          <w:rFonts w:eastAsia="Calibri"/>
          <w:sz w:val="24"/>
          <w:szCs w:val="24"/>
          <w:lang w:eastAsia="en-US"/>
        </w:rPr>
      </w:pPr>
    </w:p>
    <w:tbl>
      <w:tblPr>
        <w:tblW w:w="14715" w:type="dxa"/>
        <w:tblInd w:w="-431" w:type="dxa"/>
        <w:tblLayout w:type="fixed"/>
        <w:tblLook w:val="04A0"/>
      </w:tblPr>
      <w:tblGrid>
        <w:gridCol w:w="3253"/>
        <w:gridCol w:w="850"/>
        <w:gridCol w:w="851"/>
        <w:gridCol w:w="1428"/>
        <w:gridCol w:w="691"/>
        <w:gridCol w:w="13"/>
        <w:gridCol w:w="8"/>
        <w:gridCol w:w="992"/>
        <w:gridCol w:w="850"/>
        <w:gridCol w:w="846"/>
        <w:gridCol w:w="852"/>
        <w:gridCol w:w="15"/>
        <w:gridCol w:w="15"/>
        <w:gridCol w:w="819"/>
        <w:gridCol w:w="3232"/>
      </w:tblGrid>
      <w:tr w:rsidR="00573E30">
        <w:trPr>
          <w:trHeight w:val="377"/>
        </w:trPr>
        <w:tc>
          <w:tcPr>
            <w:tcW w:w="3253" w:type="dxa"/>
            <w:vMerge w:val="restart"/>
            <w:tcBorders>
              <w:top w:val="single" w:sz="4" w:space="0" w:color="000000"/>
              <w:left w:val="single" w:sz="4" w:space="0" w:color="000000"/>
              <w:bottom w:val="single" w:sz="4" w:space="0" w:color="000000"/>
              <w:right w:val="single" w:sz="4" w:space="0" w:color="000000"/>
            </w:tcBorders>
            <w:vAlign w:val="center"/>
          </w:tcPr>
          <w:p w:rsidR="00573E30" w:rsidRDefault="00BB04CE" w:rsidP="00E55516">
            <w:pPr>
              <w:jc w:val="both"/>
            </w:pPr>
            <w:r>
              <w:rPr>
                <w:rFonts w:eastAsia="Calibri"/>
                <w:sz w:val="24"/>
                <w:szCs w:val="24"/>
                <w:lang w:eastAsia="en-US"/>
              </w:rPr>
              <w:t>Наименование подпрограммы, задачи, мероприятий</w:t>
            </w:r>
          </w:p>
        </w:tc>
        <w:tc>
          <w:tcPr>
            <w:tcW w:w="3820" w:type="dxa"/>
            <w:gridSpan w:val="4"/>
            <w:tcBorders>
              <w:top w:val="single" w:sz="4" w:space="0" w:color="000000"/>
              <w:left w:val="single" w:sz="4" w:space="0" w:color="000000"/>
              <w:bottom w:val="single" w:sz="4" w:space="0" w:color="000000"/>
              <w:right w:val="single" w:sz="4" w:space="0" w:color="000000"/>
            </w:tcBorders>
            <w:vAlign w:val="center"/>
          </w:tcPr>
          <w:p w:rsidR="00573E30" w:rsidRDefault="00BB04CE" w:rsidP="00E55516">
            <w:pPr>
              <w:jc w:val="both"/>
              <w:rPr>
                <w:rFonts w:eastAsia="Calibri"/>
                <w:sz w:val="24"/>
                <w:szCs w:val="24"/>
                <w:lang w:eastAsia="en-US"/>
              </w:rPr>
            </w:pPr>
            <w:r>
              <w:rPr>
                <w:rFonts w:eastAsia="Calibri"/>
                <w:sz w:val="24"/>
                <w:szCs w:val="24"/>
                <w:lang w:eastAsia="en-US"/>
              </w:rPr>
              <w:t>Код бюджетной классификации</w:t>
            </w:r>
          </w:p>
        </w:tc>
        <w:tc>
          <w:tcPr>
            <w:tcW w:w="4410" w:type="dxa"/>
            <w:gridSpan w:val="9"/>
            <w:tcBorders>
              <w:top w:val="single" w:sz="4" w:space="0" w:color="000000"/>
              <w:left w:val="single" w:sz="4" w:space="0" w:color="000000"/>
            </w:tcBorders>
            <w:vAlign w:val="center"/>
          </w:tcPr>
          <w:p w:rsidR="00573E30" w:rsidRDefault="00BB04CE" w:rsidP="00E55516">
            <w:pPr>
              <w:jc w:val="both"/>
            </w:pPr>
            <w:r>
              <w:rPr>
                <w:rFonts w:eastAsia="Calibri"/>
                <w:sz w:val="24"/>
                <w:szCs w:val="24"/>
                <w:lang w:eastAsia="en-US"/>
              </w:rPr>
              <w:t>Расходы (тыс. руб.), годы</w:t>
            </w:r>
          </w:p>
        </w:tc>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573E30" w:rsidRDefault="00BB04CE" w:rsidP="00E55516">
            <w:pPr>
              <w:jc w:val="both"/>
              <w:rPr>
                <w:rFonts w:eastAsia="Calibri"/>
                <w:sz w:val="24"/>
                <w:szCs w:val="24"/>
                <w:lang w:eastAsia="en-US"/>
              </w:rPr>
            </w:pPr>
            <w:r>
              <w:rPr>
                <w:rFonts w:eastAsia="Calibri"/>
                <w:sz w:val="24"/>
                <w:szCs w:val="24"/>
                <w:lang w:eastAsia="en-US"/>
              </w:rPr>
              <w:t>Ожидаемый результат (в натуральном выражении)</w:t>
            </w:r>
          </w:p>
        </w:tc>
      </w:tr>
      <w:tr w:rsidR="00B95471">
        <w:trPr>
          <w:trHeight w:val="712"/>
        </w:trPr>
        <w:tc>
          <w:tcPr>
            <w:tcW w:w="3253" w:type="dxa"/>
            <w:vMerge/>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rPr>
                <w:rFonts w:eastAsia="Calibri"/>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rFonts w:eastAsia="Calibri"/>
                <w:sz w:val="24"/>
                <w:szCs w:val="24"/>
                <w:lang w:eastAsia="en-US"/>
              </w:rPr>
              <w:t>ГРБС</w:t>
            </w:r>
          </w:p>
        </w:tc>
        <w:tc>
          <w:tcPr>
            <w:tcW w:w="851"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proofErr w:type="spellStart"/>
            <w:r>
              <w:rPr>
                <w:rFonts w:eastAsia="Calibri"/>
                <w:sz w:val="24"/>
                <w:szCs w:val="24"/>
                <w:lang w:eastAsia="en-US"/>
              </w:rPr>
              <w:t>РзПр</w:t>
            </w:r>
            <w:proofErr w:type="spellEnd"/>
          </w:p>
        </w:tc>
        <w:tc>
          <w:tcPr>
            <w:tcW w:w="1428"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rFonts w:eastAsia="Calibri"/>
                <w:sz w:val="24"/>
                <w:szCs w:val="24"/>
                <w:lang w:eastAsia="en-US"/>
              </w:rPr>
              <w:t>ЦСР</w:t>
            </w: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rFonts w:eastAsia="Calibri"/>
                <w:sz w:val="24"/>
                <w:szCs w:val="24"/>
                <w:lang w:eastAsia="en-US"/>
              </w:rPr>
              <w:t>ВР</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rFonts w:eastAsia="Calibri"/>
                <w:sz w:val="24"/>
                <w:szCs w:val="24"/>
                <w:lang w:eastAsia="en-US"/>
              </w:rPr>
              <w:t>2022</w:t>
            </w:r>
          </w:p>
          <w:p w:rsidR="00B95471" w:rsidRDefault="00B95471" w:rsidP="00E55516">
            <w:pPr>
              <w:jc w:val="both"/>
              <w:rPr>
                <w:sz w:val="24"/>
                <w:szCs w:val="24"/>
                <w:lang w:eastAsia="en-US"/>
              </w:rPr>
            </w:pPr>
            <w:r>
              <w:rPr>
                <w:sz w:val="24"/>
                <w:szCs w:val="24"/>
                <w:lang w:eastAsia="en-US"/>
              </w:rPr>
              <w:t xml:space="preserve"> </w:t>
            </w:r>
            <w:r>
              <w:rPr>
                <w:rFonts w:eastAsia="Calibri"/>
                <w:sz w:val="24"/>
                <w:szCs w:val="24"/>
                <w:lang w:eastAsia="en-US"/>
              </w:rPr>
              <w:t>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rFonts w:eastAsia="Calibri"/>
                <w:sz w:val="24"/>
                <w:szCs w:val="24"/>
                <w:lang w:eastAsia="en-US"/>
              </w:rPr>
              <w:t>2023</w:t>
            </w:r>
          </w:p>
          <w:p w:rsidR="00B95471" w:rsidRDefault="00B95471" w:rsidP="00E55516">
            <w:pPr>
              <w:jc w:val="both"/>
              <w:rPr>
                <w:sz w:val="24"/>
                <w:szCs w:val="24"/>
                <w:lang w:eastAsia="en-US"/>
              </w:rPr>
            </w:pPr>
            <w:r>
              <w:rPr>
                <w:rFonts w:eastAsia="Calibri"/>
                <w:sz w:val="24"/>
                <w:szCs w:val="24"/>
                <w:lang w:eastAsia="en-US"/>
              </w:rPr>
              <w:t>год</w:t>
            </w:r>
          </w:p>
        </w:tc>
        <w:tc>
          <w:tcPr>
            <w:tcW w:w="846"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rFonts w:eastAsia="Calibri"/>
                <w:sz w:val="24"/>
                <w:szCs w:val="24"/>
                <w:lang w:eastAsia="en-US"/>
              </w:rPr>
              <w:t>2024</w:t>
            </w:r>
          </w:p>
          <w:p w:rsidR="00B95471" w:rsidRDefault="00B95471" w:rsidP="00E55516">
            <w:pPr>
              <w:jc w:val="both"/>
              <w:rPr>
                <w:rFonts w:eastAsia="Calibri"/>
                <w:sz w:val="24"/>
                <w:szCs w:val="24"/>
                <w:lang w:eastAsia="en-US"/>
              </w:rPr>
            </w:pPr>
            <w:r>
              <w:rPr>
                <w:sz w:val="24"/>
                <w:szCs w:val="24"/>
                <w:lang w:eastAsia="en-US"/>
              </w:rPr>
              <w:t xml:space="preserve"> </w:t>
            </w:r>
            <w:r>
              <w:rPr>
                <w:rFonts w:eastAsia="Calibri"/>
                <w:sz w:val="24"/>
                <w:szCs w:val="24"/>
                <w:lang w:eastAsia="en-US"/>
              </w:rPr>
              <w:t>год</w:t>
            </w:r>
          </w:p>
        </w:tc>
        <w:tc>
          <w:tcPr>
            <w:tcW w:w="852"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rPr>
                <w:rFonts w:eastAsia="Calibri"/>
                <w:sz w:val="24"/>
                <w:szCs w:val="24"/>
                <w:lang w:eastAsia="en-US"/>
              </w:rPr>
            </w:pPr>
            <w:r>
              <w:rPr>
                <w:rFonts w:eastAsia="Calibri"/>
                <w:sz w:val="24"/>
                <w:szCs w:val="24"/>
                <w:lang w:eastAsia="en-US"/>
              </w:rPr>
              <w:t>2025</w:t>
            </w:r>
          </w:p>
          <w:p w:rsidR="00B95471" w:rsidRDefault="00B95471" w:rsidP="00E55516">
            <w:pPr>
              <w:jc w:val="both"/>
              <w:rPr>
                <w:sz w:val="24"/>
                <w:szCs w:val="24"/>
                <w:lang w:eastAsia="en-US"/>
              </w:rPr>
            </w:pPr>
            <w:r>
              <w:rPr>
                <w:rFonts w:eastAsia="Calibri"/>
                <w:sz w:val="24"/>
                <w:szCs w:val="24"/>
                <w:lang w:eastAsia="en-US"/>
              </w:rPr>
              <w:t>год</w:t>
            </w:r>
          </w:p>
        </w:tc>
        <w:tc>
          <w:tcPr>
            <w:tcW w:w="849" w:type="dxa"/>
            <w:gridSpan w:val="3"/>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rPr>
                <w:rFonts w:eastAsia="Calibri"/>
                <w:sz w:val="24"/>
                <w:szCs w:val="24"/>
                <w:lang w:eastAsia="en-US"/>
              </w:rPr>
            </w:pPr>
            <w:r>
              <w:rPr>
                <w:rFonts w:eastAsia="Calibri"/>
                <w:sz w:val="24"/>
                <w:szCs w:val="24"/>
                <w:lang w:eastAsia="en-US"/>
              </w:rPr>
              <w:t>2026</w:t>
            </w:r>
          </w:p>
          <w:p w:rsidR="00B95471" w:rsidRDefault="00B95471" w:rsidP="00E55516">
            <w:r>
              <w:rPr>
                <w:rFonts w:eastAsia="Calibri"/>
                <w:sz w:val="24"/>
                <w:szCs w:val="24"/>
                <w:lang w:eastAsia="en-US"/>
              </w:rPr>
              <w:t>год</w:t>
            </w:r>
          </w:p>
        </w:tc>
        <w:tc>
          <w:tcPr>
            <w:tcW w:w="3232" w:type="dxa"/>
            <w:vMerge/>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rPr>
                <w:rFonts w:eastAsia="Calibri"/>
                <w:sz w:val="24"/>
                <w:szCs w:val="24"/>
                <w:lang w:eastAsia="en-US"/>
              </w:rPr>
            </w:pPr>
          </w:p>
        </w:tc>
      </w:tr>
      <w:tr w:rsidR="00B95471">
        <w:trPr>
          <w:trHeight w:val="360"/>
        </w:trPr>
        <w:tc>
          <w:tcPr>
            <w:tcW w:w="14715" w:type="dxa"/>
            <w:gridSpan w:val="15"/>
            <w:tcBorders>
              <w:top w:val="single" w:sz="4" w:space="0" w:color="000000"/>
              <w:left w:val="single" w:sz="4" w:space="0" w:color="000000"/>
              <w:bottom w:val="single" w:sz="4" w:space="0" w:color="000000"/>
              <w:right w:val="single" w:sz="4" w:space="0" w:color="000000"/>
            </w:tcBorders>
          </w:tcPr>
          <w:p w:rsidR="00B95471" w:rsidRDefault="00B95471" w:rsidP="00E55516">
            <w:pPr>
              <w:jc w:val="both"/>
            </w:pPr>
            <w:r>
              <w:rPr>
                <w:rFonts w:eastAsia="Calibri"/>
                <w:sz w:val="24"/>
                <w:szCs w:val="24"/>
                <w:lang w:eastAsia="en-US"/>
              </w:rPr>
              <w:t xml:space="preserve">Цель: Повышение безопасных и комфортных условий проживания граждан на территории поселка  </w:t>
            </w:r>
            <w:r w:rsidR="007E7017">
              <w:rPr>
                <w:rFonts w:eastAsia="Calibri"/>
                <w:sz w:val="24"/>
                <w:szCs w:val="24"/>
                <w:lang w:eastAsia="en-US"/>
              </w:rPr>
              <w:t>Чиринда</w:t>
            </w:r>
          </w:p>
        </w:tc>
      </w:tr>
      <w:tr w:rsidR="00B95471">
        <w:trPr>
          <w:trHeight w:val="189"/>
        </w:trPr>
        <w:tc>
          <w:tcPr>
            <w:tcW w:w="14715" w:type="dxa"/>
            <w:gridSpan w:val="15"/>
            <w:tcBorders>
              <w:top w:val="single" w:sz="4" w:space="0" w:color="000000"/>
              <w:left w:val="single" w:sz="4" w:space="0" w:color="000000"/>
              <w:bottom w:val="single" w:sz="4" w:space="0" w:color="000000"/>
              <w:right w:val="single" w:sz="4" w:space="0" w:color="000000"/>
            </w:tcBorders>
          </w:tcPr>
          <w:p w:rsidR="00B95471" w:rsidRDefault="00B95471" w:rsidP="00E55516">
            <w:pPr>
              <w:jc w:val="both"/>
            </w:pPr>
            <w:r>
              <w:rPr>
                <w:rFonts w:eastAsia="Calibri"/>
                <w:sz w:val="24"/>
                <w:szCs w:val="24"/>
                <w:lang w:eastAsia="en-US"/>
              </w:rPr>
              <w:t>Задача: Организация и содержание уличного освещения</w:t>
            </w:r>
          </w:p>
        </w:tc>
      </w:tr>
      <w:tr w:rsidR="00B95471" w:rsidTr="00531604">
        <w:trPr>
          <w:cantSplit/>
          <w:trHeight w:val="839"/>
        </w:trPr>
        <w:tc>
          <w:tcPr>
            <w:tcW w:w="3253" w:type="dxa"/>
            <w:tcBorders>
              <w:top w:val="single" w:sz="4" w:space="0" w:color="000000"/>
              <w:left w:val="single" w:sz="4" w:space="0" w:color="000000"/>
              <w:bottom w:val="single" w:sz="4" w:space="0" w:color="000000"/>
              <w:right w:val="single" w:sz="4" w:space="0" w:color="000000"/>
            </w:tcBorders>
          </w:tcPr>
          <w:p w:rsidR="00B95471" w:rsidRDefault="00B95471" w:rsidP="00E55516">
            <w:pPr>
              <w:jc w:val="both"/>
              <w:rPr>
                <w:rFonts w:eastAsia="Calibri"/>
                <w:sz w:val="24"/>
                <w:szCs w:val="24"/>
                <w:lang w:eastAsia="en-US"/>
              </w:rPr>
            </w:pPr>
            <w:r>
              <w:rPr>
                <w:rFonts w:eastAsia="Calibri"/>
                <w:sz w:val="24"/>
                <w:szCs w:val="24"/>
                <w:lang w:eastAsia="en-US"/>
              </w:rPr>
              <w:t>Мероприятия:</w:t>
            </w:r>
          </w:p>
          <w:p w:rsidR="00B95471" w:rsidRDefault="00B95471" w:rsidP="00E55516">
            <w:pPr>
              <w:jc w:val="both"/>
            </w:pPr>
            <w:r>
              <w:rPr>
                <w:rFonts w:eastAsia="Calibri"/>
                <w:sz w:val="24"/>
                <w:szCs w:val="24"/>
                <w:lang w:eastAsia="en-US"/>
              </w:rPr>
              <w:t>Потребление электроэнергии   на    уличное освещение,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sz w:val="22"/>
                <w:szCs w:val="22"/>
              </w:rPr>
              <w:t>904</w:t>
            </w:r>
          </w:p>
        </w:tc>
        <w:tc>
          <w:tcPr>
            <w:tcW w:w="851"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sz w:val="22"/>
                <w:szCs w:val="22"/>
              </w:rPr>
              <w:t>0503</w:t>
            </w:r>
          </w:p>
        </w:tc>
        <w:tc>
          <w:tcPr>
            <w:tcW w:w="1428" w:type="dxa"/>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t>0140 060 010</w:t>
            </w: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rPr>
                <w:rFonts w:eastAsia="Calibri"/>
                <w:sz w:val="24"/>
                <w:szCs w:val="24"/>
                <w:lang w:eastAsia="en-US"/>
              </w:rPr>
            </w:pPr>
            <w:r>
              <w:rPr>
                <w:sz w:val="22"/>
                <w:szCs w:val="22"/>
              </w:rPr>
              <w:t>247</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B95471" w:rsidRPr="000E06CA" w:rsidRDefault="000E06CA" w:rsidP="00E55516">
            <w:pPr>
              <w:rPr>
                <w:sz w:val="22"/>
                <w:szCs w:val="22"/>
              </w:rPr>
            </w:pPr>
            <w:r w:rsidRPr="000E06CA">
              <w:rPr>
                <w:sz w:val="22"/>
                <w:szCs w:val="22"/>
              </w:rPr>
              <w:t>256,9</w:t>
            </w:r>
          </w:p>
        </w:tc>
        <w:tc>
          <w:tcPr>
            <w:tcW w:w="850" w:type="dxa"/>
            <w:tcBorders>
              <w:top w:val="single" w:sz="4" w:space="0" w:color="000000"/>
              <w:left w:val="single" w:sz="4" w:space="0" w:color="000000"/>
              <w:bottom w:val="single" w:sz="4" w:space="0" w:color="000000"/>
              <w:right w:val="single" w:sz="4" w:space="0" w:color="000000"/>
            </w:tcBorders>
            <w:vAlign w:val="center"/>
          </w:tcPr>
          <w:p w:rsidR="00B95471" w:rsidRPr="000E06CA" w:rsidRDefault="000E06CA" w:rsidP="00E55516">
            <w:pPr>
              <w:rPr>
                <w:sz w:val="22"/>
                <w:szCs w:val="22"/>
              </w:rPr>
            </w:pPr>
            <w:r w:rsidRPr="000E06CA">
              <w:rPr>
                <w:sz w:val="22"/>
                <w:szCs w:val="22"/>
              </w:rPr>
              <w:t>274,4</w:t>
            </w:r>
          </w:p>
        </w:tc>
        <w:tc>
          <w:tcPr>
            <w:tcW w:w="846" w:type="dxa"/>
            <w:tcBorders>
              <w:top w:val="single" w:sz="4" w:space="0" w:color="000000"/>
              <w:left w:val="single" w:sz="4" w:space="0" w:color="000000"/>
              <w:bottom w:val="single" w:sz="4" w:space="0" w:color="000000"/>
              <w:right w:val="single" w:sz="4" w:space="0" w:color="000000"/>
            </w:tcBorders>
            <w:vAlign w:val="center"/>
          </w:tcPr>
          <w:p w:rsidR="00B95471" w:rsidRPr="000E06CA" w:rsidRDefault="000E06CA" w:rsidP="00E55516">
            <w:pPr>
              <w:rPr>
                <w:sz w:val="22"/>
                <w:szCs w:val="22"/>
              </w:rPr>
            </w:pPr>
            <w:r w:rsidRPr="000E06CA">
              <w:rPr>
                <w:sz w:val="22"/>
                <w:szCs w:val="22"/>
              </w:rPr>
              <w:t>299,7</w:t>
            </w:r>
          </w:p>
        </w:tc>
        <w:tc>
          <w:tcPr>
            <w:tcW w:w="882" w:type="dxa"/>
            <w:gridSpan w:val="3"/>
            <w:tcBorders>
              <w:top w:val="single" w:sz="4" w:space="0" w:color="000000"/>
              <w:left w:val="single" w:sz="4" w:space="0" w:color="000000"/>
              <w:bottom w:val="single" w:sz="4" w:space="0" w:color="000000"/>
              <w:right w:val="single" w:sz="4" w:space="0" w:color="000000"/>
            </w:tcBorders>
            <w:vAlign w:val="center"/>
          </w:tcPr>
          <w:p w:rsidR="00B95471" w:rsidRPr="000E06CA" w:rsidRDefault="000E06CA" w:rsidP="00E55516">
            <w:pPr>
              <w:rPr>
                <w:rFonts w:eastAsia="Calibri"/>
                <w:sz w:val="22"/>
                <w:szCs w:val="22"/>
                <w:lang w:eastAsia="en-US"/>
              </w:rPr>
            </w:pPr>
            <w:r w:rsidRPr="000E06CA">
              <w:rPr>
                <w:sz w:val="22"/>
                <w:szCs w:val="22"/>
              </w:rPr>
              <w:t>299,7</w:t>
            </w:r>
          </w:p>
        </w:tc>
        <w:tc>
          <w:tcPr>
            <w:tcW w:w="819" w:type="dxa"/>
            <w:tcBorders>
              <w:top w:val="single" w:sz="4" w:space="0" w:color="000000"/>
              <w:left w:val="single" w:sz="4" w:space="0" w:color="000000"/>
              <w:bottom w:val="single" w:sz="4" w:space="0" w:color="000000"/>
              <w:right w:val="single" w:sz="4" w:space="0" w:color="000000"/>
            </w:tcBorders>
            <w:vAlign w:val="center"/>
          </w:tcPr>
          <w:p w:rsidR="00B95471" w:rsidRPr="000E06CA" w:rsidRDefault="000E06CA" w:rsidP="00E55516">
            <w:pPr>
              <w:rPr>
                <w:rFonts w:eastAsia="Calibri"/>
                <w:sz w:val="22"/>
                <w:szCs w:val="22"/>
                <w:lang w:eastAsia="en-US"/>
              </w:rPr>
            </w:pPr>
            <w:r w:rsidRPr="000E06CA">
              <w:rPr>
                <w:sz w:val="22"/>
                <w:szCs w:val="22"/>
              </w:rPr>
              <w:t>299,7</w:t>
            </w:r>
          </w:p>
        </w:tc>
        <w:tc>
          <w:tcPr>
            <w:tcW w:w="3232" w:type="dxa"/>
            <w:tcBorders>
              <w:top w:val="single" w:sz="4" w:space="0" w:color="000000"/>
              <w:left w:val="single" w:sz="4" w:space="0" w:color="000000"/>
              <w:bottom w:val="single" w:sz="4" w:space="0" w:color="000000"/>
              <w:right w:val="single" w:sz="4" w:space="0" w:color="000000"/>
            </w:tcBorders>
          </w:tcPr>
          <w:p w:rsidR="00B95471" w:rsidRDefault="000E06CA" w:rsidP="00E55516">
            <w:r w:rsidRPr="000E06CA">
              <w:rPr>
                <w:sz w:val="24"/>
                <w:szCs w:val="24"/>
                <w:lang w:eastAsia="en-US"/>
              </w:rPr>
              <w:t>Охвачено 3,0 км потребление до 5098 кВт. час. в год</w:t>
            </w:r>
            <w:proofErr w:type="gramStart"/>
            <w:r w:rsidRPr="000E06CA">
              <w:rPr>
                <w:sz w:val="24"/>
                <w:szCs w:val="24"/>
                <w:lang w:eastAsia="en-US"/>
              </w:rPr>
              <w:t xml:space="preserve"> .</w:t>
            </w:r>
            <w:proofErr w:type="gramEnd"/>
            <w:r w:rsidRPr="000E06CA">
              <w:rPr>
                <w:sz w:val="24"/>
                <w:szCs w:val="24"/>
                <w:lang w:eastAsia="en-US"/>
              </w:rPr>
              <w:t>кол-во ламп 41</w:t>
            </w:r>
          </w:p>
        </w:tc>
      </w:tr>
      <w:tr w:rsidR="00B95471">
        <w:trPr>
          <w:trHeight w:val="367"/>
        </w:trPr>
        <w:tc>
          <w:tcPr>
            <w:tcW w:w="14715" w:type="dxa"/>
            <w:gridSpan w:val="15"/>
            <w:tcBorders>
              <w:top w:val="single" w:sz="4" w:space="0" w:color="000000"/>
              <w:left w:val="single" w:sz="4" w:space="0" w:color="000000"/>
              <w:bottom w:val="single" w:sz="4" w:space="0" w:color="000000"/>
              <w:right w:val="single" w:sz="4" w:space="0" w:color="000000"/>
            </w:tcBorders>
            <w:vAlign w:val="center"/>
          </w:tcPr>
          <w:p w:rsidR="00B95471" w:rsidRDefault="00B95471" w:rsidP="00E55516">
            <w:pPr>
              <w:jc w:val="both"/>
            </w:pPr>
            <w:r>
              <w:rPr>
                <w:rFonts w:eastAsia="Calibri"/>
                <w:sz w:val="24"/>
                <w:szCs w:val="24"/>
                <w:lang w:eastAsia="en-US"/>
              </w:rPr>
              <w:t xml:space="preserve">Задача: Организация и содержание прочих объектов благоустройства </w:t>
            </w:r>
          </w:p>
        </w:tc>
      </w:tr>
      <w:tr w:rsidR="000E06CA" w:rsidTr="000E06CA">
        <w:trPr>
          <w:trHeight w:val="1362"/>
        </w:trPr>
        <w:tc>
          <w:tcPr>
            <w:tcW w:w="3253" w:type="dxa"/>
            <w:tcBorders>
              <w:top w:val="single" w:sz="4" w:space="0" w:color="000000"/>
              <w:left w:val="single" w:sz="4" w:space="0" w:color="000000"/>
              <w:right w:val="single" w:sz="4" w:space="0" w:color="000000"/>
            </w:tcBorders>
          </w:tcPr>
          <w:p w:rsidR="000E06CA" w:rsidRDefault="000E06CA" w:rsidP="00E55516">
            <w:pPr>
              <w:rPr>
                <w:rFonts w:eastAsia="Calibri"/>
                <w:sz w:val="24"/>
                <w:szCs w:val="24"/>
                <w:lang w:eastAsia="en-US"/>
              </w:rPr>
            </w:pPr>
            <w:r w:rsidRPr="00F36F3F">
              <w:rPr>
                <w:rFonts w:eastAsia="Calibri"/>
                <w:sz w:val="22"/>
                <w:szCs w:val="22"/>
                <w:lang w:eastAsia="en-US"/>
              </w:rPr>
              <w:t>организация и содержание объектов благоустройства, организация  общественных и временных работ</w:t>
            </w:r>
          </w:p>
        </w:tc>
        <w:tc>
          <w:tcPr>
            <w:tcW w:w="850" w:type="dxa"/>
            <w:tcBorders>
              <w:top w:val="single" w:sz="4" w:space="0" w:color="000000"/>
              <w:left w:val="single" w:sz="4" w:space="0" w:color="000000"/>
              <w:right w:val="single" w:sz="4" w:space="0" w:color="000000"/>
            </w:tcBorders>
            <w:vAlign w:val="center"/>
          </w:tcPr>
          <w:p w:rsidR="000E06CA" w:rsidRDefault="000E06CA" w:rsidP="00E55516">
            <w:pPr>
              <w:rPr>
                <w:rFonts w:eastAsia="Calibri"/>
                <w:sz w:val="24"/>
                <w:szCs w:val="24"/>
                <w:lang w:eastAsia="en-US"/>
              </w:rPr>
            </w:pPr>
            <w:r>
              <w:rPr>
                <w:sz w:val="22"/>
                <w:szCs w:val="22"/>
              </w:rPr>
              <w:t>904</w:t>
            </w:r>
          </w:p>
        </w:tc>
        <w:tc>
          <w:tcPr>
            <w:tcW w:w="851" w:type="dxa"/>
            <w:tcBorders>
              <w:top w:val="single" w:sz="4" w:space="0" w:color="000000"/>
              <w:left w:val="single" w:sz="4" w:space="0" w:color="000000"/>
              <w:right w:val="single" w:sz="4" w:space="0" w:color="000000"/>
            </w:tcBorders>
            <w:vAlign w:val="center"/>
          </w:tcPr>
          <w:p w:rsidR="000E06CA" w:rsidRDefault="000E06CA" w:rsidP="00E55516">
            <w:pPr>
              <w:rPr>
                <w:rFonts w:eastAsia="Calibri"/>
                <w:sz w:val="24"/>
                <w:szCs w:val="24"/>
                <w:lang w:eastAsia="en-US"/>
              </w:rPr>
            </w:pPr>
            <w:r>
              <w:rPr>
                <w:sz w:val="22"/>
                <w:szCs w:val="22"/>
              </w:rPr>
              <w:t>503</w:t>
            </w:r>
          </w:p>
        </w:tc>
        <w:tc>
          <w:tcPr>
            <w:tcW w:w="1428" w:type="dxa"/>
            <w:tcBorders>
              <w:top w:val="single" w:sz="4" w:space="0" w:color="000000"/>
              <w:left w:val="single" w:sz="4" w:space="0" w:color="000000"/>
              <w:right w:val="single" w:sz="4" w:space="0" w:color="000000"/>
            </w:tcBorders>
            <w:vAlign w:val="center"/>
          </w:tcPr>
          <w:p w:rsidR="000E06CA" w:rsidRDefault="000E06CA" w:rsidP="00E55516">
            <w:pPr>
              <w:rPr>
                <w:rFonts w:eastAsia="Calibri"/>
                <w:sz w:val="24"/>
                <w:szCs w:val="24"/>
                <w:lang w:eastAsia="en-US"/>
              </w:rPr>
            </w:pPr>
            <w:r>
              <w:t>140 060 050</w:t>
            </w:r>
          </w:p>
        </w:tc>
        <w:tc>
          <w:tcPr>
            <w:tcW w:w="712" w:type="dxa"/>
            <w:gridSpan w:val="3"/>
            <w:tcBorders>
              <w:top w:val="single" w:sz="4" w:space="0" w:color="000000"/>
              <w:left w:val="single" w:sz="4" w:space="0" w:color="000000"/>
              <w:right w:val="single" w:sz="4" w:space="0" w:color="000000"/>
            </w:tcBorders>
            <w:vAlign w:val="center"/>
          </w:tcPr>
          <w:p w:rsidR="000E06CA" w:rsidRDefault="000E06CA" w:rsidP="00E55516">
            <w:pPr>
              <w:rPr>
                <w:rFonts w:eastAsia="Calibri"/>
                <w:sz w:val="24"/>
                <w:szCs w:val="24"/>
                <w:lang w:eastAsia="en-US"/>
              </w:rPr>
            </w:pPr>
            <w:r>
              <w:rPr>
                <w:sz w:val="22"/>
                <w:szCs w:val="22"/>
              </w:rPr>
              <w:t>240</w:t>
            </w:r>
          </w:p>
        </w:tc>
        <w:tc>
          <w:tcPr>
            <w:tcW w:w="992" w:type="dxa"/>
            <w:tcBorders>
              <w:top w:val="single" w:sz="4" w:space="0" w:color="000000"/>
              <w:left w:val="single" w:sz="4" w:space="0" w:color="000000"/>
              <w:right w:val="single" w:sz="4" w:space="0" w:color="000000"/>
            </w:tcBorders>
            <w:vAlign w:val="center"/>
          </w:tcPr>
          <w:p w:rsidR="000E06CA" w:rsidRDefault="000E06CA" w:rsidP="00E55516">
            <w:r>
              <w:rPr>
                <w:rFonts w:eastAsia="Calibri"/>
                <w:sz w:val="22"/>
                <w:szCs w:val="22"/>
                <w:lang w:eastAsia="en-US"/>
              </w:rPr>
              <w:t>391,6</w:t>
            </w:r>
          </w:p>
        </w:tc>
        <w:tc>
          <w:tcPr>
            <w:tcW w:w="850" w:type="dxa"/>
            <w:tcBorders>
              <w:top w:val="single" w:sz="4" w:space="0" w:color="000000"/>
              <w:left w:val="single" w:sz="4" w:space="0" w:color="000000"/>
              <w:right w:val="single" w:sz="4" w:space="0" w:color="000000"/>
            </w:tcBorders>
            <w:vAlign w:val="center"/>
          </w:tcPr>
          <w:p w:rsidR="000E06CA" w:rsidRDefault="000E06CA" w:rsidP="00E55516">
            <w:pPr>
              <w:rPr>
                <w:rFonts w:eastAsia="Calibri"/>
                <w:sz w:val="22"/>
                <w:szCs w:val="22"/>
                <w:lang w:eastAsia="en-US"/>
              </w:rPr>
            </w:pPr>
            <w:r>
              <w:rPr>
                <w:rFonts w:eastAsia="Calibri"/>
                <w:sz w:val="22"/>
                <w:szCs w:val="22"/>
                <w:lang w:eastAsia="en-US"/>
              </w:rPr>
              <w:t>314,3</w:t>
            </w:r>
          </w:p>
        </w:tc>
        <w:tc>
          <w:tcPr>
            <w:tcW w:w="846" w:type="dxa"/>
            <w:tcBorders>
              <w:top w:val="single" w:sz="4" w:space="0" w:color="000000"/>
              <w:left w:val="single" w:sz="4" w:space="0" w:color="000000"/>
              <w:right w:val="single" w:sz="4" w:space="0" w:color="000000"/>
            </w:tcBorders>
            <w:vAlign w:val="center"/>
          </w:tcPr>
          <w:p w:rsidR="000E06CA" w:rsidRDefault="000E06CA" w:rsidP="00E55516">
            <w:pPr>
              <w:rPr>
                <w:rFonts w:eastAsia="Calibri"/>
                <w:sz w:val="22"/>
                <w:szCs w:val="22"/>
                <w:lang w:eastAsia="en-US"/>
              </w:rPr>
            </w:pPr>
            <w:r>
              <w:rPr>
                <w:rFonts w:eastAsia="Calibri"/>
                <w:sz w:val="22"/>
                <w:szCs w:val="22"/>
                <w:lang w:eastAsia="en-US"/>
              </w:rPr>
              <w:t>778,1</w:t>
            </w:r>
          </w:p>
        </w:tc>
        <w:tc>
          <w:tcPr>
            <w:tcW w:w="867" w:type="dxa"/>
            <w:gridSpan w:val="2"/>
            <w:tcBorders>
              <w:top w:val="single" w:sz="4" w:space="0" w:color="000000"/>
              <w:left w:val="single" w:sz="4" w:space="0" w:color="000000"/>
              <w:right w:val="single" w:sz="4" w:space="0" w:color="000000"/>
            </w:tcBorders>
            <w:vAlign w:val="center"/>
          </w:tcPr>
          <w:p w:rsidR="000E06CA" w:rsidRDefault="000E06CA" w:rsidP="00E55516">
            <w:r>
              <w:rPr>
                <w:rFonts w:eastAsia="Calibri"/>
                <w:sz w:val="22"/>
                <w:szCs w:val="22"/>
                <w:lang w:eastAsia="en-US"/>
              </w:rPr>
              <w:t>277,0</w:t>
            </w:r>
          </w:p>
        </w:tc>
        <w:tc>
          <w:tcPr>
            <w:tcW w:w="834" w:type="dxa"/>
            <w:gridSpan w:val="2"/>
            <w:tcBorders>
              <w:top w:val="single" w:sz="4" w:space="0" w:color="000000"/>
              <w:left w:val="single" w:sz="4" w:space="0" w:color="000000"/>
              <w:right w:val="single" w:sz="4" w:space="0" w:color="000000"/>
            </w:tcBorders>
            <w:vAlign w:val="center"/>
          </w:tcPr>
          <w:p w:rsidR="000E06CA" w:rsidRDefault="000E06CA" w:rsidP="00E55516">
            <w:r>
              <w:rPr>
                <w:rFonts w:eastAsia="Calibri"/>
                <w:sz w:val="22"/>
                <w:szCs w:val="22"/>
                <w:lang w:eastAsia="en-US"/>
              </w:rPr>
              <w:t>280,9</w:t>
            </w:r>
          </w:p>
        </w:tc>
        <w:tc>
          <w:tcPr>
            <w:tcW w:w="3232" w:type="dxa"/>
            <w:tcBorders>
              <w:top w:val="single" w:sz="4" w:space="0" w:color="000000"/>
              <w:left w:val="single" w:sz="4" w:space="0" w:color="000000"/>
              <w:right w:val="single" w:sz="4" w:space="0" w:color="000000"/>
            </w:tcBorders>
          </w:tcPr>
          <w:p w:rsidR="000E06CA" w:rsidRDefault="000E06CA" w:rsidP="00E55516">
            <w:pPr>
              <w:jc w:val="both"/>
            </w:pPr>
            <w:r>
              <w:rPr>
                <w:rFonts w:eastAsia="Calibri"/>
                <w:sz w:val="24"/>
                <w:szCs w:val="24"/>
                <w:lang w:eastAsia="en-US"/>
              </w:rPr>
              <w:t>Привлечение к работам население, безработных, проведение ежегодно не менее 2-х поселковых субботника</w:t>
            </w:r>
          </w:p>
        </w:tc>
      </w:tr>
      <w:tr w:rsidR="00B95471" w:rsidTr="00531604">
        <w:trPr>
          <w:trHeight w:val="300"/>
        </w:trPr>
        <w:tc>
          <w:tcPr>
            <w:tcW w:w="14715" w:type="dxa"/>
            <w:gridSpan w:val="15"/>
            <w:tcBorders>
              <w:top w:val="single" w:sz="4" w:space="0" w:color="auto"/>
              <w:left w:val="single" w:sz="4" w:space="0" w:color="000000"/>
              <w:bottom w:val="single" w:sz="4" w:space="0" w:color="000000"/>
              <w:right w:val="single" w:sz="4" w:space="0" w:color="000000"/>
            </w:tcBorders>
          </w:tcPr>
          <w:p w:rsidR="00B95471" w:rsidRDefault="00B95471" w:rsidP="00E55516">
            <w:r w:rsidRPr="00F36F3F">
              <w:rPr>
                <w:rFonts w:eastAsia="Calibri"/>
                <w:sz w:val="22"/>
                <w:szCs w:val="22"/>
                <w:lang w:eastAsia="en-US"/>
              </w:rPr>
              <w:t xml:space="preserve">Задача: организация деятельности по накоплению и транспортированию твердых коммунальных отходов на территории поселка </w:t>
            </w:r>
            <w:r w:rsidR="007E7017">
              <w:rPr>
                <w:rFonts w:eastAsia="Calibri"/>
                <w:sz w:val="22"/>
                <w:szCs w:val="22"/>
                <w:lang w:eastAsia="en-US"/>
              </w:rPr>
              <w:t>Чиринда</w:t>
            </w:r>
          </w:p>
        </w:tc>
      </w:tr>
      <w:tr w:rsidR="000E06CA" w:rsidTr="00531604">
        <w:trPr>
          <w:trHeight w:val="300"/>
        </w:trPr>
        <w:tc>
          <w:tcPr>
            <w:tcW w:w="3253"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both"/>
              <w:rPr>
                <w:rFonts w:eastAsia="Calibri"/>
                <w:sz w:val="24"/>
                <w:szCs w:val="24"/>
                <w:lang w:eastAsia="en-US" w:bidi="en-US"/>
              </w:rPr>
            </w:pPr>
            <w:r>
              <w:rPr>
                <w:sz w:val="22"/>
                <w:szCs w:val="22"/>
              </w:rPr>
              <w:t>Организация деятельности по накоплению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0E06CA" w:rsidRDefault="000E06CA" w:rsidP="00E55516">
            <w:pPr>
              <w:rPr>
                <w:rFonts w:eastAsia="Calibri"/>
                <w:sz w:val="22"/>
                <w:szCs w:val="22"/>
                <w:lang w:eastAsia="en-US"/>
              </w:rPr>
            </w:pPr>
            <w:r>
              <w:rPr>
                <w:sz w:val="22"/>
                <w:szCs w:val="22"/>
              </w:rPr>
              <w:t>904</w:t>
            </w:r>
          </w:p>
        </w:tc>
        <w:tc>
          <w:tcPr>
            <w:tcW w:w="851" w:type="dxa"/>
            <w:tcBorders>
              <w:top w:val="single" w:sz="4" w:space="0" w:color="000000"/>
              <w:left w:val="single" w:sz="4" w:space="0" w:color="000000"/>
              <w:bottom w:val="single" w:sz="4" w:space="0" w:color="000000"/>
              <w:right w:val="single" w:sz="4" w:space="0" w:color="000000"/>
            </w:tcBorders>
            <w:vAlign w:val="center"/>
          </w:tcPr>
          <w:p w:rsidR="000E06CA" w:rsidRDefault="000E06CA" w:rsidP="00E55516">
            <w:pPr>
              <w:rPr>
                <w:rFonts w:eastAsia="Calibri"/>
                <w:sz w:val="22"/>
                <w:szCs w:val="22"/>
                <w:lang w:eastAsia="en-US"/>
              </w:rPr>
            </w:pPr>
            <w:r>
              <w:rPr>
                <w:sz w:val="22"/>
                <w:szCs w:val="22"/>
              </w:rPr>
              <w:t>0503</w:t>
            </w:r>
          </w:p>
        </w:tc>
        <w:tc>
          <w:tcPr>
            <w:tcW w:w="1428" w:type="dxa"/>
            <w:tcBorders>
              <w:top w:val="single" w:sz="4" w:space="0" w:color="000000"/>
              <w:left w:val="single" w:sz="4" w:space="0" w:color="000000"/>
              <w:bottom w:val="single" w:sz="4" w:space="0" w:color="000000"/>
              <w:right w:val="single" w:sz="4" w:space="0" w:color="000000"/>
            </w:tcBorders>
            <w:vAlign w:val="center"/>
          </w:tcPr>
          <w:p w:rsidR="000E06CA" w:rsidRDefault="000E06CA" w:rsidP="00E55516">
            <w:pPr>
              <w:rPr>
                <w:rFonts w:eastAsia="Calibri"/>
                <w:lang w:eastAsia="en-US"/>
              </w:rPr>
            </w:pPr>
            <w:r>
              <w:t>0140 010 590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0E06CA" w:rsidRDefault="000E06CA" w:rsidP="00E55516">
            <w:pPr>
              <w:rPr>
                <w:rFonts w:eastAsia="Calibri"/>
                <w:sz w:val="22"/>
                <w:szCs w:val="22"/>
                <w:lang w:eastAsia="en-US"/>
              </w:rPr>
            </w:pPr>
            <w:r>
              <w:rPr>
                <w:sz w:val="22"/>
                <w:szCs w:val="22"/>
              </w:rPr>
              <w:t>244</w:t>
            </w:r>
          </w:p>
        </w:tc>
        <w:tc>
          <w:tcPr>
            <w:tcW w:w="992" w:type="dxa"/>
            <w:tcBorders>
              <w:top w:val="single" w:sz="4" w:space="0" w:color="000000"/>
              <w:left w:val="single" w:sz="4" w:space="0" w:color="000000"/>
              <w:bottom w:val="single" w:sz="4" w:space="0" w:color="000000"/>
              <w:right w:val="single" w:sz="4" w:space="0" w:color="000000"/>
            </w:tcBorders>
            <w:vAlign w:val="center"/>
          </w:tcPr>
          <w:p w:rsidR="000E06CA" w:rsidRDefault="000E06CA" w:rsidP="00E55516">
            <w:pPr>
              <w:rPr>
                <w:rFonts w:eastAsia="Calibri"/>
                <w:sz w:val="22"/>
                <w:szCs w:val="22"/>
                <w:lang w:eastAsia="en-US"/>
              </w:rPr>
            </w:pPr>
            <w: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0E06CA" w:rsidRDefault="000E06CA" w:rsidP="00E55516">
            <w:pPr>
              <w:rPr>
                <w:rFonts w:eastAsia="Calibri"/>
                <w:sz w:val="22"/>
                <w:szCs w:val="22"/>
                <w:lang w:eastAsia="en-US"/>
              </w:rPr>
            </w:pPr>
            <w:r>
              <w:rPr>
                <w:rFonts w:eastAsia="Calibri"/>
                <w:sz w:val="22"/>
                <w:szCs w:val="22"/>
                <w:lang w:eastAsia="en-US"/>
              </w:rPr>
              <w:t>167,0</w:t>
            </w:r>
          </w:p>
        </w:tc>
        <w:tc>
          <w:tcPr>
            <w:tcW w:w="846" w:type="dxa"/>
            <w:tcBorders>
              <w:top w:val="single" w:sz="4" w:space="0" w:color="000000"/>
              <w:left w:val="single" w:sz="4" w:space="0" w:color="000000"/>
              <w:bottom w:val="single" w:sz="4" w:space="0" w:color="000000"/>
              <w:right w:val="single" w:sz="4" w:space="0" w:color="000000"/>
            </w:tcBorders>
            <w:vAlign w:val="center"/>
          </w:tcPr>
          <w:p w:rsidR="000E06CA" w:rsidRDefault="000E06CA" w:rsidP="00E55516">
            <w:pPr>
              <w:rPr>
                <w:rFonts w:eastAsia="Calibri"/>
                <w:sz w:val="22"/>
                <w:szCs w:val="22"/>
                <w:lang w:eastAsia="en-US"/>
              </w:rPr>
            </w:pPr>
            <w:r>
              <w:rPr>
                <w:rFonts w:eastAsia="Calibri"/>
                <w:sz w:val="22"/>
                <w:szCs w:val="22"/>
                <w:lang w:eastAsia="en-US"/>
              </w:rPr>
              <w:t>180,8</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rsidR="000E06CA" w:rsidRDefault="000E06CA" w:rsidP="00E55516">
            <w:pPr>
              <w:rPr>
                <w:rFonts w:eastAsia="Calibri"/>
                <w:sz w:val="22"/>
                <w:szCs w:val="22"/>
                <w:lang w:eastAsia="en-US"/>
              </w:rPr>
            </w:pPr>
            <w:r>
              <w:rPr>
                <w:rFonts w:eastAsia="Calibri"/>
                <w:sz w:val="22"/>
                <w:szCs w:val="22"/>
                <w:lang w:eastAsia="en-US"/>
              </w:rPr>
              <w:t>180,8</w:t>
            </w:r>
          </w:p>
        </w:tc>
        <w:tc>
          <w:tcPr>
            <w:tcW w:w="834" w:type="dxa"/>
            <w:gridSpan w:val="2"/>
            <w:tcBorders>
              <w:top w:val="single" w:sz="4" w:space="0" w:color="000000"/>
              <w:left w:val="single" w:sz="4" w:space="0" w:color="000000"/>
              <w:bottom w:val="single" w:sz="4" w:space="0" w:color="000000"/>
              <w:right w:val="single" w:sz="4" w:space="0" w:color="000000"/>
            </w:tcBorders>
            <w:vAlign w:val="center"/>
          </w:tcPr>
          <w:p w:rsidR="000E06CA" w:rsidRDefault="000E06CA" w:rsidP="00E55516">
            <w:r>
              <w:rPr>
                <w:rFonts w:eastAsia="Calibri"/>
                <w:sz w:val="22"/>
                <w:szCs w:val="22"/>
                <w:lang w:eastAsia="en-US"/>
              </w:rPr>
              <w:t>180,8</w:t>
            </w:r>
          </w:p>
        </w:tc>
        <w:tc>
          <w:tcPr>
            <w:tcW w:w="3232" w:type="dxa"/>
            <w:tcBorders>
              <w:top w:val="single" w:sz="4" w:space="0" w:color="000000"/>
              <w:left w:val="single" w:sz="4" w:space="0" w:color="000000"/>
              <w:bottom w:val="single" w:sz="4" w:space="0" w:color="000000"/>
              <w:right w:val="single" w:sz="4" w:space="0" w:color="000000"/>
            </w:tcBorders>
          </w:tcPr>
          <w:p w:rsidR="000E06CA" w:rsidRDefault="000E06CA" w:rsidP="00E55516">
            <w:pPr>
              <w:rPr>
                <w:rFonts w:eastAsia="Calibri"/>
                <w:sz w:val="22"/>
                <w:szCs w:val="22"/>
                <w:lang w:eastAsia="en-US"/>
              </w:rPr>
            </w:pPr>
            <w:r>
              <w:rPr>
                <w:rFonts w:eastAsia="Calibri"/>
                <w:sz w:val="22"/>
                <w:szCs w:val="22"/>
                <w:lang w:eastAsia="en-US"/>
              </w:rPr>
              <w:t>Обустройство площадки, Приобретение мусорных контейнеров</w:t>
            </w:r>
          </w:p>
        </w:tc>
      </w:tr>
      <w:tr w:rsidR="000E06CA" w:rsidTr="00FE20D4">
        <w:trPr>
          <w:trHeight w:val="300"/>
        </w:trPr>
        <w:tc>
          <w:tcPr>
            <w:tcW w:w="3253"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both"/>
              <w:rPr>
                <w:rFonts w:eastAsia="Calibri"/>
                <w:b/>
                <w:sz w:val="24"/>
                <w:szCs w:val="24"/>
                <w:lang w:eastAsia="en-US" w:bidi="en-US"/>
              </w:rPr>
            </w:pPr>
            <w:r>
              <w:rPr>
                <w:rFonts w:eastAsia="Calibri"/>
                <w:b/>
                <w:sz w:val="24"/>
                <w:szCs w:val="24"/>
                <w:lang w:eastAsia="en-US" w:bidi="en-US"/>
              </w:rPr>
              <w:t>Всего:</w:t>
            </w:r>
          </w:p>
        </w:tc>
        <w:tc>
          <w:tcPr>
            <w:tcW w:w="850"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both"/>
              <w:rPr>
                <w:rFonts w:eastAsia="Calibri"/>
                <w:b/>
                <w:sz w:val="24"/>
                <w:szCs w:val="24"/>
                <w:lang w:eastAsia="en-US" w:bidi="en-US"/>
              </w:rPr>
            </w:pPr>
            <w:r>
              <w:rPr>
                <w:rFonts w:eastAsia="Calibri"/>
                <w:b/>
                <w:sz w:val="24"/>
                <w:szCs w:val="24"/>
                <w:lang w:eastAsia="en-US" w:bidi="en-US"/>
              </w:rPr>
              <w:t>х</w:t>
            </w:r>
          </w:p>
        </w:tc>
        <w:tc>
          <w:tcPr>
            <w:tcW w:w="851"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both"/>
              <w:rPr>
                <w:rFonts w:eastAsia="Calibri"/>
                <w:b/>
                <w:sz w:val="24"/>
                <w:szCs w:val="24"/>
                <w:lang w:eastAsia="en-US"/>
              </w:rPr>
            </w:pPr>
            <w:r>
              <w:rPr>
                <w:rFonts w:eastAsia="Calibri"/>
                <w:b/>
                <w:sz w:val="24"/>
                <w:szCs w:val="24"/>
                <w:lang w:eastAsia="en-US"/>
              </w:rPr>
              <w:t>х</w:t>
            </w:r>
          </w:p>
        </w:tc>
        <w:tc>
          <w:tcPr>
            <w:tcW w:w="1428" w:type="dxa"/>
            <w:tcBorders>
              <w:top w:val="single" w:sz="4" w:space="0" w:color="000000"/>
              <w:left w:val="single" w:sz="4" w:space="0" w:color="000000"/>
              <w:bottom w:val="single" w:sz="4" w:space="0" w:color="000000"/>
              <w:right w:val="single" w:sz="4" w:space="0" w:color="000000"/>
            </w:tcBorders>
          </w:tcPr>
          <w:p w:rsidR="000E06CA" w:rsidRDefault="000E06CA" w:rsidP="00E55516">
            <w:pPr>
              <w:jc w:val="both"/>
              <w:rPr>
                <w:rFonts w:eastAsia="Calibri"/>
                <w:b/>
                <w:sz w:val="24"/>
                <w:szCs w:val="24"/>
                <w:lang w:eastAsia="en-US"/>
              </w:rPr>
            </w:pPr>
            <w:r>
              <w:rPr>
                <w:rFonts w:eastAsia="Calibri"/>
                <w:b/>
                <w:sz w:val="24"/>
                <w:szCs w:val="24"/>
                <w:lang w:eastAsia="en-US"/>
              </w:rPr>
              <w:t>х</w:t>
            </w:r>
          </w:p>
        </w:tc>
        <w:tc>
          <w:tcPr>
            <w:tcW w:w="712" w:type="dxa"/>
            <w:gridSpan w:val="3"/>
            <w:tcBorders>
              <w:top w:val="single" w:sz="4" w:space="0" w:color="000000"/>
              <w:left w:val="single" w:sz="4" w:space="0" w:color="000000"/>
              <w:bottom w:val="single" w:sz="4" w:space="0" w:color="000000"/>
              <w:right w:val="single" w:sz="4" w:space="0" w:color="000000"/>
            </w:tcBorders>
          </w:tcPr>
          <w:p w:rsidR="000E06CA" w:rsidRDefault="000E06CA" w:rsidP="00E55516">
            <w:pPr>
              <w:jc w:val="both"/>
              <w:rPr>
                <w:rFonts w:eastAsia="Calibri"/>
                <w:b/>
                <w:sz w:val="24"/>
                <w:szCs w:val="24"/>
                <w:lang w:eastAsia="en-US"/>
              </w:rPr>
            </w:pPr>
            <w:r>
              <w:rPr>
                <w:rFonts w:eastAsia="Calibri"/>
                <w:b/>
                <w:sz w:val="24"/>
                <w:szCs w:val="24"/>
                <w:lang w:eastAsia="en-US"/>
              </w:rPr>
              <w:t>х</w:t>
            </w:r>
          </w:p>
        </w:tc>
        <w:tc>
          <w:tcPr>
            <w:tcW w:w="992" w:type="dxa"/>
            <w:tcBorders>
              <w:top w:val="single" w:sz="4" w:space="0" w:color="000000"/>
              <w:left w:val="single" w:sz="4" w:space="0" w:color="000000"/>
              <w:bottom w:val="single" w:sz="4" w:space="0" w:color="000000"/>
              <w:right w:val="single" w:sz="4" w:space="0" w:color="000000"/>
            </w:tcBorders>
            <w:vAlign w:val="bottom"/>
          </w:tcPr>
          <w:p w:rsidR="000E06CA" w:rsidRPr="000E06CA" w:rsidRDefault="000E06CA" w:rsidP="00E55516">
            <w:pPr>
              <w:rPr>
                <w:rFonts w:eastAsia="Calibri"/>
                <w:sz w:val="22"/>
                <w:szCs w:val="22"/>
                <w:lang w:eastAsia="en-US"/>
              </w:rPr>
            </w:pPr>
            <w:r w:rsidRPr="000E06CA">
              <w:rPr>
                <w:rFonts w:eastAsia="Calibri"/>
                <w:b/>
                <w:bCs/>
                <w:sz w:val="22"/>
                <w:szCs w:val="22"/>
                <w:lang w:eastAsia="en-US"/>
              </w:rPr>
              <w:t>648,5</w:t>
            </w:r>
          </w:p>
        </w:tc>
        <w:tc>
          <w:tcPr>
            <w:tcW w:w="850" w:type="dxa"/>
            <w:tcBorders>
              <w:top w:val="single" w:sz="4" w:space="0" w:color="000000"/>
              <w:left w:val="single" w:sz="4" w:space="0" w:color="000000"/>
              <w:bottom w:val="single" w:sz="4" w:space="0" w:color="000000"/>
              <w:right w:val="single" w:sz="4" w:space="0" w:color="000000"/>
            </w:tcBorders>
            <w:vAlign w:val="bottom"/>
          </w:tcPr>
          <w:p w:rsidR="000E06CA" w:rsidRPr="000E06CA" w:rsidRDefault="000E06CA" w:rsidP="00E55516">
            <w:pPr>
              <w:rPr>
                <w:rFonts w:eastAsia="Calibri"/>
                <w:sz w:val="22"/>
                <w:szCs w:val="22"/>
                <w:lang w:eastAsia="en-US"/>
              </w:rPr>
            </w:pPr>
            <w:r w:rsidRPr="000E06CA">
              <w:rPr>
                <w:rFonts w:eastAsia="Calibri"/>
                <w:b/>
                <w:bCs/>
                <w:sz w:val="22"/>
                <w:szCs w:val="22"/>
                <w:lang w:eastAsia="en-US"/>
              </w:rPr>
              <w:t>755,7</w:t>
            </w:r>
          </w:p>
        </w:tc>
        <w:tc>
          <w:tcPr>
            <w:tcW w:w="846" w:type="dxa"/>
            <w:tcBorders>
              <w:top w:val="single" w:sz="4" w:space="0" w:color="000000"/>
              <w:left w:val="single" w:sz="4" w:space="0" w:color="000000"/>
              <w:bottom w:val="single" w:sz="4" w:space="0" w:color="000000"/>
              <w:right w:val="single" w:sz="4" w:space="0" w:color="000000"/>
            </w:tcBorders>
            <w:vAlign w:val="bottom"/>
          </w:tcPr>
          <w:p w:rsidR="000E06CA" w:rsidRPr="000E06CA" w:rsidRDefault="000E06CA" w:rsidP="00E55516">
            <w:pPr>
              <w:rPr>
                <w:rFonts w:eastAsia="Calibri"/>
                <w:sz w:val="22"/>
                <w:szCs w:val="22"/>
                <w:lang w:eastAsia="en-US"/>
              </w:rPr>
            </w:pPr>
            <w:r w:rsidRPr="000E06CA">
              <w:rPr>
                <w:rFonts w:eastAsia="Calibri"/>
                <w:b/>
                <w:bCs/>
                <w:sz w:val="22"/>
                <w:szCs w:val="22"/>
                <w:lang w:eastAsia="en-US"/>
              </w:rPr>
              <w:t>1258,6</w:t>
            </w:r>
          </w:p>
        </w:tc>
        <w:tc>
          <w:tcPr>
            <w:tcW w:w="867" w:type="dxa"/>
            <w:gridSpan w:val="2"/>
            <w:tcBorders>
              <w:top w:val="single" w:sz="4" w:space="0" w:color="000000"/>
              <w:left w:val="single" w:sz="4" w:space="0" w:color="000000"/>
              <w:bottom w:val="single" w:sz="4" w:space="0" w:color="000000"/>
              <w:right w:val="single" w:sz="4" w:space="0" w:color="000000"/>
            </w:tcBorders>
            <w:vAlign w:val="bottom"/>
          </w:tcPr>
          <w:p w:rsidR="000E06CA" w:rsidRPr="000E06CA" w:rsidRDefault="000E06CA" w:rsidP="00E55516">
            <w:pPr>
              <w:rPr>
                <w:rFonts w:eastAsia="Calibri"/>
                <w:sz w:val="22"/>
                <w:szCs w:val="22"/>
                <w:lang w:eastAsia="en-US"/>
              </w:rPr>
            </w:pPr>
            <w:r w:rsidRPr="000E06CA">
              <w:rPr>
                <w:rFonts w:eastAsia="Calibri"/>
                <w:b/>
                <w:bCs/>
                <w:sz w:val="22"/>
                <w:szCs w:val="22"/>
                <w:lang w:eastAsia="en-US"/>
              </w:rPr>
              <w:t>757,5</w:t>
            </w:r>
          </w:p>
        </w:tc>
        <w:tc>
          <w:tcPr>
            <w:tcW w:w="834" w:type="dxa"/>
            <w:gridSpan w:val="2"/>
            <w:tcBorders>
              <w:top w:val="single" w:sz="4" w:space="0" w:color="000000"/>
              <w:left w:val="single" w:sz="4" w:space="0" w:color="000000"/>
              <w:bottom w:val="single" w:sz="4" w:space="0" w:color="000000"/>
              <w:right w:val="single" w:sz="4" w:space="0" w:color="000000"/>
            </w:tcBorders>
            <w:vAlign w:val="bottom"/>
          </w:tcPr>
          <w:p w:rsidR="000E06CA" w:rsidRPr="000E06CA" w:rsidRDefault="000E06CA" w:rsidP="00E55516">
            <w:pPr>
              <w:rPr>
                <w:rFonts w:eastAsia="Calibri"/>
                <w:sz w:val="22"/>
                <w:szCs w:val="22"/>
                <w:lang w:eastAsia="en-US"/>
              </w:rPr>
            </w:pPr>
            <w:r w:rsidRPr="000E06CA">
              <w:rPr>
                <w:rFonts w:eastAsia="Calibri"/>
                <w:b/>
                <w:bCs/>
                <w:sz w:val="22"/>
                <w:szCs w:val="22"/>
                <w:lang w:eastAsia="en-US"/>
              </w:rPr>
              <w:t>761,4</w:t>
            </w:r>
          </w:p>
        </w:tc>
        <w:tc>
          <w:tcPr>
            <w:tcW w:w="3232" w:type="dxa"/>
            <w:tcBorders>
              <w:top w:val="single" w:sz="4" w:space="0" w:color="000000"/>
              <w:left w:val="single" w:sz="4" w:space="0" w:color="000000"/>
              <w:bottom w:val="single" w:sz="4" w:space="0" w:color="000000"/>
              <w:right w:val="single" w:sz="4" w:space="0" w:color="000000"/>
            </w:tcBorders>
          </w:tcPr>
          <w:p w:rsidR="000E06CA" w:rsidRDefault="000E06CA" w:rsidP="00E55516">
            <w:pPr>
              <w:rPr>
                <w:rFonts w:ascii="Calibri" w:eastAsia="Calibri" w:hAnsi="Calibri" w:cs="Calibri"/>
                <w:sz w:val="24"/>
                <w:szCs w:val="24"/>
                <w:lang w:eastAsia="en-US"/>
              </w:rPr>
            </w:pPr>
          </w:p>
        </w:tc>
      </w:tr>
    </w:tbl>
    <w:p w:rsidR="00573E30" w:rsidRDefault="00573E30" w:rsidP="00E55516">
      <w:pPr>
        <w:jc w:val="right"/>
        <w:rPr>
          <w:rFonts w:eastAsia="Calibri"/>
          <w:sz w:val="24"/>
          <w:szCs w:val="24"/>
          <w:lang w:eastAsia="en-US"/>
        </w:rPr>
      </w:pPr>
    </w:p>
    <w:p w:rsidR="00573E30" w:rsidRDefault="00B91BBA" w:rsidP="00E55516">
      <w:pPr>
        <w:jc w:val="both"/>
        <w:rPr>
          <w:rFonts w:eastAsia="Calibri"/>
          <w:sz w:val="24"/>
          <w:szCs w:val="24"/>
          <w:lang w:eastAsia="en-US"/>
        </w:rPr>
      </w:pPr>
      <w:r w:rsidRPr="00B91BBA">
        <w:rPr>
          <w:color w:val="000000"/>
          <w:sz w:val="28"/>
          <w:szCs w:val="28"/>
          <w:lang w:eastAsia="ru-RU"/>
        </w:rPr>
        <w:t>И.о. Главы поселка Чиринда                                                     Е.И. Шулунова</w:t>
      </w:r>
    </w:p>
    <w:p w:rsidR="00573E30" w:rsidRDefault="00573E30" w:rsidP="00E55516">
      <w:pPr>
        <w:jc w:val="both"/>
        <w:rPr>
          <w:rFonts w:eastAsia="Calibri"/>
          <w:sz w:val="24"/>
          <w:szCs w:val="24"/>
          <w:lang w:eastAsia="en-US"/>
        </w:rPr>
      </w:pPr>
    </w:p>
    <w:p w:rsidR="00573E30" w:rsidRDefault="00573E30" w:rsidP="00E55516">
      <w:pPr>
        <w:jc w:val="both"/>
        <w:rPr>
          <w:rFonts w:eastAsia="Calibri"/>
          <w:sz w:val="24"/>
          <w:szCs w:val="24"/>
          <w:lang w:eastAsia="en-US"/>
        </w:rPr>
        <w:sectPr w:rsidR="00573E30">
          <w:pgSz w:w="16838" w:h="11906" w:orient="landscape"/>
          <w:pgMar w:top="1134" w:right="850" w:bottom="1134" w:left="1701" w:header="0" w:footer="0" w:gutter="0"/>
          <w:cols w:space="1701"/>
          <w:docGrid w:linePitch="360"/>
        </w:sectPr>
      </w:pPr>
    </w:p>
    <w:p w:rsidR="00573E30"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6</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sz w:val="24"/>
          <w:szCs w:val="24"/>
          <w:lang w:eastAsia="en-US"/>
        </w:rPr>
      </w:pP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A5245F" w:rsidRDefault="00A5245F" w:rsidP="00E55516">
      <w:pPr>
        <w:jc w:val="center"/>
        <w:outlineLvl w:val="1"/>
        <w:rPr>
          <w:rFonts w:eastAsia="Calibri"/>
          <w:b/>
          <w:sz w:val="28"/>
          <w:szCs w:val="28"/>
          <w:lang w:eastAsia="en-US"/>
        </w:rPr>
      </w:pPr>
    </w:p>
    <w:p w:rsidR="00531604" w:rsidRPr="004647C9" w:rsidRDefault="00531604"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5</w:t>
      </w:r>
      <w:r w:rsidRPr="004647C9">
        <w:rPr>
          <w:rFonts w:eastAsia="Calibri"/>
          <w:b/>
          <w:sz w:val="28"/>
          <w:szCs w:val="28"/>
          <w:lang w:eastAsia="en-US"/>
        </w:rPr>
        <w:t xml:space="preserve">. </w:t>
      </w:r>
    </w:p>
    <w:p w:rsidR="00531604" w:rsidRPr="004647C9" w:rsidRDefault="00531604" w:rsidP="00E55516">
      <w:pPr>
        <w:jc w:val="center"/>
        <w:outlineLvl w:val="1"/>
        <w:rPr>
          <w:sz w:val="28"/>
          <w:szCs w:val="28"/>
        </w:rPr>
      </w:pPr>
      <w:r w:rsidRPr="004647C9">
        <w:rPr>
          <w:rFonts w:eastAsia="Calibri"/>
          <w:sz w:val="28"/>
          <w:szCs w:val="28"/>
          <w:lang w:eastAsia="en-US"/>
        </w:rPr>
        <w:t>«</w:t>
      </w:r>
      <w:r w:rsidRPr="00F6271E">
        <w:rPr>
          <w:rFonts w:eastAsia="Calibri"/>
          <w:sz w:val="28"/>
          <w:szCs w:val="28"/>
          <w:lang w:eastAsia="en-US"/>
        </w:rPr>
        <w:t xml:space="preserve">Предупреждение и ликвидация последствий ЧС,  обеспечение мер пожарной безопасности на территории поселка </w:t>
      </w:r>
      <w:r w:rsidR="007E7017">
        <w:rPr>
          <w:rFonts w:eastAsia="Calibri"/>
          <w:sz w:val="28"/>
          <w:szCs w:val="28"/>
          <w:lang w:eastAsia="en-US"/>
        </w:rPr>
        <w:t>Чиринда</w:t>
      </w:r>
      <w:r w:rsidRPr="004647C9">
        <w:rPr>
          <w:sz w:val="28"/>
          <w:szCs w:val="28"/>
        </w:rPr>
        <w:t>»</w:t>
      </w:r>
    </w:p>
    <w:p w:rsidR="00531604" w:rsidRPr="004647C9" w:rsidRDefault="00531604"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531604" w:rsidRDefault="00531604" w:rsidP="00E55516">
      <w:pPr>
        <w:autoSpaceDE w:val="0"/>
        <w:autoSpaceDN w:val="0"/>
        <w:adjustRightInd w:val="0"/>
        <w:jc w:val="center"/>
        <w:rPr>
          <w:rFonts w:eastAsia="Calibri"/>
          <w:b/>
          <w:sz w:val="28"/>
          <w:szCs w:val="28"/>
          <w:lang w:eastAsia="en-US"/>
        </w:rPr>
      </w:pPr>
    </w:p>
    <w:p w:rsidR="00531604" w:rsidRPr="00F6271E" w:rsidRDefault="00531604" w:rsidP="00E55516">
      <w:pPr>
        <w:autoSpaceDE w:val="0"/>
        <w:autoSpaceDN w:val="0"/>
        <w:adjustRightInd w:val="0"/>
        <w:jc w:val="center"/>
        <w:rPr>
          <w:rFonts w:eastAsia="Calibri"/>
          <w:sz w:val="28"/>
          <w:szCs w:val="28"/>
          <w:lang w:eastAsia="en-US"/>
        </w:rPr>
      </w:pPr>
      <w:r>
        <w:rPr>
          <w:rFonts w:eastAsia="Calibri"/>
          <w:b/>
          <w:sz w:val="28"/>
          <w:szCs w:val="28"/>
          <w:lang w:eastAsia="en-US"/>
        </w:rPr>
        <w:t xml:space="preserve">1. </w:t>
      </w:r>
      <w:r w:rsidRPr="00F6271E">
        <w:rPr>
          <w:rFonts w:eastAsia="Calibri"/>
          <w:b/>
          <w:sz w:val="28"/>
          <w:szCs w:val="28"/>
          <w:lang w:eastAsia="en-US"/>
        </w:rPr>
        <w:t>Паспорт</w:t>
      </w:r>
      <w:r>
        <w:rPr>
          <w:rFonts w:eastAsia="Calibri"/>
          <w:b/>
          <w:sz w:val="28"/>
          <w:szCs w:val="28"/>
          <w:lang w:eastAsia="en-US"/>
        </w:rPr>
        <w:t xml:space="preserve"> Подпрограммы</w:t>
      </w: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2"/>
        <w:gridCol w:w="7016"/>
      </w:tblGrid>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Предупреждение и ликвидация последствий ЧС,  обеспечение мер пожарной безопасности на территории поселка </w:t>
            </w:r>
            <w:r w:rsidR="007E7017">
              <w:rPr>
                <w:rFonts w:eastAsia="Calibri"/>
                <w:sz w:val="28"/>
                <w:szCs w:val="28"/>
                <w:lang w:eastAsia="en-US"/>
              </w:rPr>
              <w:t>Чиринда</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Устойчивое разви</w:t>
            </w:r>
            <w:r>
              <w:rPr>
                <w:rFonts w:eastAsia="Calibri"/>
                <w:sz w:val="28"/>
                <w:szCs w:val="28"/>
                <w:lang w:eastAsia="en-US"/>
              </w:rPr>
              <w:t>тие муниципального образования  поселок</w:t>
            </w:r>
            <w:r w:rsidRPr="00F6271E">
              <w:rPr>
                <w:rFonts w:eastAsia="Calibri"/>
                <w:sz w:val="28"/>
                <w:szCs w:val="28"/>
                <w:lang w:eastAsia="en-US"/>
              </w:rPr>
              <w:t xml:space="preserve"> </w:t>
            </w:r>
            <w:r w:rsidR="007E7017">
              <w:rPr>
                <w:rFonts w:eastAsia="Calibri"/>
                <w:sz w:val="28"/>
                <w:szCs w:val="28"/>
                <w:lang w:eastAsia="en-US"/>
              </w:rPr>
              <w:t>Чиринда</w:t>
            </w:r>
            <w:r w:rsidRPr="00F6271E">
              <w:rPr>
                <w:rFonts w:eastAsia="Calibri"/>
                <w:sz w:val="28"/>
                <w:szCs w:val="28"/>
                <w:lang w:eastAsia="en-US"/>
              </w:rPr>
              <w:t xml:space="preserve"> </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531604" w:rsidRPr="00F6271E" w:rsidTr="00531604">
        <w:trPr>
          <w:trHeight w:val="533"/>
        </w:trPr>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531604" w:rsidRPr="00F6271E" w:rsidRDefault="00531604" w:rsidP="00645A78">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Снижение рисков чрезвычайных ситуаций, повышение защищенности населения поселка </w:t>
            </w:r>
            <w:r w:rsidR="007E7017">
              <w:rPr>
                <w:rFonts w:eastAsia="Calibri"/>
                <w:sz w:val="28"/>
                <w:szCs w:val="28"/>
                <w:lang w:eastAsia="en-US"/>
              </w:rPr>
              <w:t>Чиринда</w:t>
            </w:r>
            <w:r w:rsidRPr="00F6271E">
              <w:rPr>
                <w:rFonts w:eastAsia="Calibri"/>
                <w:sz w:val="28"/>
                <w:szCs w:val="28"/>
                <w:lang w:eastAsia="en-US"/>
              </w:rPr>
              <w:t>, сохранение материальных ценностей и людских ресурсов.</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2. Обеспечение профилактики и тушения пожаров </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2024–2026</w:t>
            </w:r>
            <w:r w:rsidRPr="00F6271E">
              <w:rPr>
                <w:rFonts w:eastAsia="Calibri"/>
                <w:sz w:val="28"/>
                <w:szCs w:val="28"/>
                <w:lang w:eastAsia="en-US"/>
              </w:rPr>
              <w:t xml:space="preserve"> годы</w:t>
            </w:r>
          </w:p>
        </w:tc>
      </w:tr>
      <w:tr w:rsidR="00531604" w:rsidRPr="00F6271E" w:rsidTr="00531604">
        <w:trPr>
          <w:trHeight w:val="1054"/>
        </w:trPr>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Целевые индикаторы </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Перечень целевых индикаторов подпрограммы отражён в </w:t>
            </w:r>
            <w:r>
              <w:rPr>
                <w:rFonts w:eastAsia="Calibri"/>
                <w:sz w:val="28"/>
                <w:szCs w:val="28"/>
                <w:lang w:eastAsia="en-US"/>
              </w:rPr>
              <w:t>п</w:t>
            </w:r>
            <w:r w:rsidRPr="00F6271E">
              <w:rPr>
                <w:rFonts w:eastAsia="Calibri"/>
                <w:sz w:val="28"/>
                <w:szCs w:val="28"/>
                <w:lang w:eastAsia="en-US"/>
              </w:rPr>
              <w:t xml:space="preserve">риложении </w:t>
            </w:r>
            <w:r>
              <w:rPr>
                <w:rFonts w:eastAsia="Calibri"/>
                <w:sz w:val="28"/>
                <w:szCs w:val="28"/>
                <w:lang w:eastAsia="en-US"/>
              </w:rPr>
              <w:t>№ 1</w:t>
            </w:r>
            <w:r w:rsidRPr="00F6271E">
              <w:rPr>
                <w:rFonts w:eastAsia="Calibri"/>
                <w:sz w:val="28"/>
                <w:szCs w:val="28"/>
                <w:lang w:eastAsia="en-US"/>
              </w:rPr>
              <w:t xml:space="preserve"> </w:t>
            </w:r>
            <w:r>
              <w:rPr>
                <w:rFonts w:eastAsia="Calibri"/>
                <w:sz w:val="28"/>
                <w:szCs w:val="28"/>
                <w:lang w:eastAsia="en-US"/>
              </w:rPr>
              <w:t>к Подпрограмме</w:t>
            </w:r>
            <w:r w:rsidRPr="00F6271E">
              <w:rPr>
                <w:rFonts w:eastAsia="Calibri"/>
                <w:sz w:val="28"/>
                <w:szCs w:val="28"/>
                <w:lang w:eastAsia="en-US"/>
              </w:rPr>
              <w:t>;</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531604" w:rsidRDefault="00531604" w:rsidP="00E55516">
            <w:pPr>
              <w:autoSpaceDE w:val="0"/>
              <w:autoSpaceDN w:val="0"/>
              <w:adjustRightInd w:val="0"/>
              <w:jc w:val="both"/>
              <w:rPr>
                <w:rFonts w:eastAsia="Calibri"/>
                <w:sz w:val="28"/>
                <w:szCs w:val="28"/>
                <w:lang w:eastAsia="en-US"/>
              </w:rPr>
            </w:pPr>
            <w:bookmarkStart w:id="10" w:name="_Hlk122919356"/>
            <w:r>
              <w:rPr>
                <w:rFonts w:eastAsia="Calibri"/>
                <w:sz w:val="28"/>
                <w:szCs w:val="28"/>
                <w:lang w:eastAsia="en-US"/>
              </w:rPr>
              <w:t>О</w:t>
            </w:r>
            <w:r w:rsidRPr="00B91B7E">
              <w:rPr>
                <w:rFonts w:eastAsia="Calibri"/>
                <w:sz w:val="28"/>
                <w:szCs w:val="28"/>
                <w:lang w:eastAsia="en-US"/>
              </w:rPr>
              <w:t xml:space="preserve">бъем финансирования </w:t>
            </w:r>
            <w:bookmarkStart w:id="11" w:name="_Hlk119192320"/>
            <w:r>
              <w:rPr>
                <w:rFonts w:eastAsia="Calibri"/>
                <w:sz w:val="28"/>
                <w:szCs w:val="28"/>
                <w:lang w:eastAsia="en-US"/>
              </w:rPr>
              <w:t xml:space="preserve">Подпрограммы за счет средств местного бюджета составит </w:t>
            </w:r>
            <w:r w:rsidR="00D10296">
              <w:rPr>
                <w:rFonts w:eastAsia="Calibri"/>
                <w:sz w:val="28"/>
                <w:szCs w:val="28"/>
                <w:lang w:eastAsia="en-US"/>
              </w:rPr>
              <w:t>656,1</w:t>
            </w:r>
            <w:r w:rsidR="0062362D">
              <w:rPr>
                <w:rFonts w:eastAsia="Calibri"/>
                <w:sz w:val="28"/>
                <w:szCs w:val="28"/>
                <w:lang w:eastAsia="en-US"/>
              </w:rPr>
              <w:t xml:space="preserve"> </w:t>
            </w:r>
            <w:r w:rsidRPr="00F6271E">
              <w:rPr>
                <w:rFonts w:eastAsia="Calibri"/>
                <w:sz w:val="28"/>
                <w:szCs w:val="28"/>
                <w:lang w:eastAsia="en-US"/>
              </w:rPr>
              <w:t>тыс. руб</w:t>
            </w:r>
            <w:r>
              <w:rPr>
                <w:rFonts w:eastAsia="Calibri"/>
                <w:sz w:val="28"/>
                <w:szCs w:val="28"/>
                <w:lang w:eastAsia="en-US"/>
              </w:rPr>
              <w:t xml:space="preserve">лей, в том числе по годам: </w:t>
            </w: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2024 год – </w:t>
            </w:r>
            <w:r w:rsidR="00D10296">
              <w:rPr>
                <w:rFonts w:eastAsia="Calibri"/>
                <w:sz w:val="28"/>
                <w:szCs w:val="28"/>
                <w:lang w:eastAsia="en-US"/>
              </w:rPr>
              <w:t>233,5</w:t>
            </w:r>
            <w:r>
              <w:rPr>
                <w:rFonts w:eastAsia="Calibri"/>
                <w:sz w:val="28"/>
                <w:szCs w:val="28"/>
                <w:lang w:eastAsia="en-US"/>
              </w:rPr>
              <w:t xml:space="preserve"> тыс. рублей;</w:t>
            </w: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2025 год – </w:t>
            </w:r>
            <w:r w:rsidR="00D10296">
              <w:rPr>
                <w:rFonts w:eastAsia="Calibri"/>
                <w:sz w:val="28"/>
                <w:szCs w:val="28"/>
                <w:lang w:eastAsia="en-US"/>
              </w:rPr>
              <w:t>211,3</w:t>
            </w:r>
            <w:r w:rsidR="0062362D">
              <w:rPr>
                <w:rFonts w:eastAsia="Calibri"/>
                <w:sz w:val="28"/>
                <w:szCs w:val="28"/>
                <w:lang w:eastAsia="en-US"/>
              </w:rPr>
              <w:t xml:space="preserve"> </w:t>
            </w:r>
            <w:r>
              <w:rPr>
                <w:rFonts w:eastAsia="Calibri"/>
                <w:sz w:val="28"/>
                <w:szCs w:val="28"/>
                <w:lang w:eastAsia="en-US"/>
              </w:rPr>
              <w:t xml:space="preserve">тыс. рублей; </w:t>
            </w:r>
          </w:p>
          <w:p w:rsidR="0062362D"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2026 год –</w:t>
            </w:r>
            <w:bookmarkEnd w:id="10"/>
            <w:bookmarkEnd w:id="11"/>
            <w:r>
              <w:rPr>
                <w:rFonts w:eastAsia="Calibri"/>
                <w:sz w:val="28"/>
                <w:szCs w:val="28"/>
                <w:lang w:eastAsia="en-US"/>
              </w:rPr>
              <w:t xml:space="preserve"> </w:t>
            </w:r>
            <w:r w:rsidR="00D10296">
              <w:rPr>
                <w:rFonts w:eastAsia="Calibri"/>
                <w:sz w:val="28"/>
                <w:szCs w:val="28"/>
                <w:lang w:eastAsia="en-US"/>
              </w:rPr>
              <w:t>211,3</w:t>
            </w:r>
            <w:r w:rsidR="0062362D" w:rsidRPr="0062362D">
              <w:rPr>
                <w:rFonts w:eastAsia="Calibri"/>
                <w:sz w:val="28"/>
                <w:szCs w:val="28"/>
                <w:lang w:eastAsia="en-US"/>
              </w:rPr>
              <w:tab/>
            </w:r>
            <w:r>
              <w:rPr>
                <w:rFonts w:eastAsia="Calibri"/>
                <w:sz w:val="28"/>
                <w:szCs w:val="28"/>
                <w:lang w:eastAsia="en-US"/>
              </w:rPr>
              <w:t xml:space="preserve">тыс. рублей. </w:t>
            </w:r>
            <w:r w:rsidRPr="00B91B7E">
              <w:rPr>
                <w:rFonts w:eastAsia="Calibri"/>
                <w:sz w:val="28"/>
                <w:szCs w:val="28"/>
                <w:lang w:eastAsia="en-US"/>
              </w:rPr>
              <w:tab/>
            </w:r>
            <w:r w:rsidR="0062362D" w:rsidRPr="0062362D">
              <w:rPr>
                <w:rFonts w:eastAsia="Calibri"/>
                <w:sz w:val="28"/>
                <w:szCs w:val="28"/>
                <w:lang w:eastAsia="en-US"/>
              </w:rPr>
              <w:tab/>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Перечень мероприятий </w:t>
            </w:r>
            <w:r>
              <w:rPr>
                <w:rFonts w:eastAsia="Calibri"/>
                <w:sz w:val="28"/>
                <w:szCs w:val="28"/>
                <w:lang w:eastAsia="en-US"/>
              </w:rPr>
              <w:t>П</w:t>
            </w:r>
            <w:r w:rsidRPr="00F6271E">
              <w:rPr>
                <w:rFonts w:eastAsia="Calibri"/>
                <w:sz w:val="28"/>
                <w:szCs w:val="28"/>
                <w:lang w:eastAsia="en-US"/>
              </w:rPr>
              <w:t xml:space="preserve">одпрограммы отражён в </w:t>
            </w:r>
            <w:r>
              <w:rPr>
                <w:rFonts w:eastAsia="Calibri"/>
                <w:sz w:val="28"/>
                <w:szCs w:val="28"/>
                <w:lang w:eastAsia="en-US"/>
              </w:rPr>
              <w:t>п</w:t>
            </w:r>
            <w:r w:rsidRPr="00F6271E">
              <w:rPr>
                <w:rFonts w:eastAsia="Calibri"/>
                <w:sz w:val="28"/>
                <w:szCs w:val="28"/>
                <w:lang w:eastAsia="en-US"/>
              </w:rPr>
              <w:t>риложении</w:t>
            </w:r>
            <w:r>
              <w:rPr>
                <w:rFonts w:eastAsia="Calibri"/>
                <w:sz w:val="28"/>
                <w:szCs w:val="28"/>
                <w:lang w:eastAsia="en-US"/>
              </w:rPr>
              <w:t xml:space="preserve"> №</w:t>
            </w:r>
            <w:r w:rsidRPr="00F6271E">
              <w:rPr>
                <w:rFonts w:eastAsia="Calibri"/>
                <w:sz w:val="28"/>
                <w:szCs w:val="28"/>
                <w:lang w:eastAsia="en-US"/>
              </w:rPr>
              <w:t xml:space="preserve"> </w:t>
            </w:r>
            <w:r>
              <w:rPr>
                <w:rFonts w:eastAsia="Calibri"/>
                <w:sz w:val="28"/>
                <w:szCs w:val="28"/>
                <w:lang w:eastAsia="en-US"/>
              </w:rPr>
              <w:t>2</w:t>
            </w:r>
            <w:r w:rsidRPr="00F6271E">
              <w:rPr>
                <w:rFonts w:eastAsia="Calibri"/>
                <w:sz w:val="28"/>
                <w:szCs w:val="28"/>
                <w:lang w:eastAsia="en-US"/>
              </w:rPr>
              <w:t xml:space="preserve"> </w:t>
            </w:r>
            <w:r>
              <w:rPr>
                <w:rFonts w:eastAsia="Calibri"/>
                <w:sz w:val="28"/>
                <w:szCs w:val="28"/>
                <w:lang w:eastAsia="en-US"/>
              </w:rPr>
              <w:t>к П</w:t>
            </w:r>
            <w:r w:rsidRPr="00F6271E">
              <w:rPr>
                <w:rFonts w:eastAsia="Calibri"/>
                <w:sz w:val="28"/>
                <w:szCs w:val="28"/>
                <w:lang w:eastAsia="en-US"/>
              </w:rPr>
              <w:t>одпрограмм</w:t>
            </w:r>
            <w:r>
              <w:rPr>
                <w:rFonts w:eastAsia="Calibri"/>
                <w:sz w:val="28"/>
                <w:szCs w:val="28"/>
                <w:lang w:eastAsia="en-US"/>
              </w:rPr>
              <w:t>е</w:t>
            </w:r>
          </w:p>
        </w:tc>
      </w:tr>
      <w:tr w:rsidR="00531604" w:rsidRPr="00F6271E" w:rsidTr="00531604">
        <w:tc>
          <w:tcPr>
            <w:tcW w:w="3051" w:type="dxa"/>
            <w:tcBorders>
              <w:top w:val="single" w:sz="4" w:space="0" w:color="auto"/>
              <w:left w:val="single" w:sz="4" w:space="0" w:color="auto"/>
              <w:bottom w:val="single" w:sz="4" w:space="0" w:color="auto"/>
              <w:right w:val="single" w:sz="4" w:space="0" w:color="auto"/>
            </w:tcBorders>
            <w:hideMark/>
          </w:tcPr>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Система организации </w:t>
            </w:r>
            <w:proofErr w:type="gramStart"/>
            <w:r w:rsidRPr="00F6271E">
              <w:rPr>
                <w:rFonts w:eastAsia="Calibri"/>
                <w:sz w:val="28"/>
                <w:szCs w:val="28"/>
                <w:lang w:eastAsia="en-US"/>
              </w:rPr>
              <w:t>контроля за</w:t>
            </w:r>
            <w:proofErr w:type="gramEnd"/>
            <w:r w:rsidRPr="00F6271E">
              <w:rPr>
                <w:rFonts w:eastAsia="Calibri"/>
                <w:sz w:val="28"/>
                <w:szCs w:val="28"/>
                <w:lang w:eastAsia="en-US"/>
              </w:rPr>
              <w:t xml:space="preserve"> </w:t>
            </w:r>
            <w:r w:rsidRPr="00F6271E">
              <w:rPr>
                <w:rFonts w:eastAsia="Calibri"/>
                <w:sz w:val="28"/>
                <w:szCs w:val="28"/>
                <w:lang w:eastAsia="en-US"/>
              </w:rPr>
              <w:lastRenderedPageBreak/>
              <w:t>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531604" w:rsidRPr="00F6271E" w:rsidRDefault="00531604" w:rsidP="00645A78">
            <w:pPr>
              <w:autoSpaceDE w:val="0"/>
              <w:autoSpaceDN w:val="0"/>
              <w:adjustRightInd w:val="0"/>
              <w:jc w:val="both"/>
              <w:rPr>
                <w:rFonts w:eastAsia="Calibri"/>
                <w:sz w:val="28"/>
                <w:szCs w:val="28"/>
                <w:lang w:eastAsia="en-US"/>
              </w:rPr>
            </w:pPr>
            <w:r w:rsidRPr="00F6271E">
              <w:rPr>
                <w:rFonts w:eastAsia="Calibri"/>
                <w:sz w:val="28"/>
                <w:szCs w:val="28"/>
                <w:lang w:eastAsia="en-US"/>
              </w:rPr>
              <w:lastRenderedPageBreak/>
              <w:t xml:space="preserve">Контроль </w:t>
            </w:r>
            <w:r>
              <w:rPr>
                <w:rFonts w:eastAsia="Calibri"/>
                <w:sz w:val="28"/>
                <w:szCs w:val="28"/>
                <w:lang w:eastAsia="en-US"/>
              </w:rPr>
              <w:t>исполнения</w:t>
            </w:r>
            <w:r w:rsidRPr="00F6271E">
              <w:rPr>
                <w:rFonts w:eastAsia="Calibri"/>
                <w:sz w:val="28"/>
                <w:szCs w:val="28"/>
                <w:lang w:eastAsia="en-US"/>
              </w:rPr>
              <w:t xml:space="preserve"> мероприятий подпрограммы осуществляет: Администрация поселка </w:t>
            </w:r>
            <w:r w:rsidR="007E7017">
              <w:rPr>
                <w:rFonts w:eastAsia="Calibri"/>
                <w:sz w:val="28"/>
                <w:szCs w:val="28"/>
                <w:lang w:eastAsia="en-US"/>
              </w:rPr>
              <w:t>Чиринда</w:t>
            </w:r>
            <w:r w:rsidRPr="00F6271E">
              <w:rPr>
                <w:rFonts w:eastAsia="Calibri"/>
                <w:sz w:val="28"/>
                <w:szCs w:val="28"/>
                <w:lang w:eastAsia="en-US"/>
              </w:rPr>
              <w:t xml:space="preserve">. </w:t>
            </w:r>
            <w:r w:rsidRPr="00F6271E">
              <w:rPr>
                <w:rFonts w:eastAsia="Calibri"/>
                <w:sz w:val="28"/>
                <w:szCs w:val="28"/>
                <w:lang w:eastAsia="en-US"/>
              </w:rPr>
              <w:lastRenderedPageBreak/>
              <w:t xml:space="preserve">Внешний контроль за целевым и эффективным использованием средств местного бюджета осуществляет Контрольно-счетная палата ЭМР, </w:t>
            </w:r>
            <w:proofErr w:type="gramStart"/>
            <w:r w:rsidRPr="00F6271E">
              <w:rPr>
                <w:rFonts w:eastAsia="Calibri"/>
                <w:sz w:val="28"/>
                <w:szCs w:val="28"/>
                <w:lang w:eastAsia="en-US"/>
              </w:rPr>
              <w:t>Контроль за</w:t>
            </w:r>
            <w:proofErr w:type="gramEnd"/>
            <w:r w:rsidRPr="00F6271E">
              <w:rPr>
                <w:rFonts w:eastAsia="Calibri"/>
                <w:sz w:val="28"/>
                <w:szCs w:val="28"/>
                <w:lang w:eastAsia="en-US"/>
              </w:rPr>
              <w:t xml:space="preserve"> законностью и результативностью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sidRPr="00F6271E">
              <w:rPr>
                <w:rFonts w:eastAsia="Calibri"/>
                <w:sz w:val="28"/>
                <w:szCs w:val="28"/>
                <w:lang w:eastAsia="en-US"/>
              </w:rPr>
              <w:t xml:space="preserve"> поселковый Совет депутатов.</w:t>
            </w:r>
          </w:p>
        </w:tc>
      </w:tr>
    </w:tbl>
    <w:p w:rsidR="00531604" w:rsidRPr="00F6271E" w:rsidRDefault="00531604" w:rsidP="00E55516">
      <w:pPr>
        <w:autoSpaceDE w:val="0"/>
        <w:autoSpaceDN w:val="0"/>
        <w:adjustRightInd w:val="0"/>
        <w:jc w:val="center"/>
        <w:rPr>
          <w:rFonts w:eastAsia="Calibri"/>
          <w:b/>
          <w:sz w:val="28"/>
          <w:szCs w:val="28"/>
          <w:lang w:eastAsia="en-US"/>
        </w:rPr>
      </w:pPr>
    </w:p>
    <w:p w:rsidR="00531604" w:rsidRPr="00F6271E" w:rsidRDefault="00531604"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 Основные разделы Подпрограммы</w:t>
      </w:r>
    </w:p>
    <w:p w:rsidR="00531604" w:rsidRPr="00F6271E" w:rsidRDefault="00531604" w:rsidP="00E55516">
      <w:pPr>
        <w:autoSpaceDE w:val="0"/>
        <w:autoSpaceDN w:val="0"/>
        <w:adjustRightInd w:val="0"/>
        <w:jc w:val="center"/>
        <w:rPr>
          <w:rFonts w:eastAsia="Calibri"/>
          <w:b/>
          <w:sz w:val="28"/>
          <w:szCs w:val="28"/>
          <w:lang w:eastAsia="en-US"/>
        </w:rPr>
      </w:pPr>
    </w:p>
    <w:p w:rsidR="00531604" w:rsidRPr="00F6271E" w:rsidRDefault="00531604" w:rsidP="00E55516">
      <w:pPr>
        <w:autoSpaceDE w:val="0"/>
        <w:autoSpaceDN w:val="0"/>
        <w:adjustRightInd w:val="0"/>
        <w:jc w:val="center"/>
        <w:rPr>
          <w:rFonts w:eastAsia="Calibri"/>
          <w:sz w:val="28"/>
          <w:szCs w:val="28"/>
          <w:lang w:eastAsia="en-US"/>
        </w:rPr>
      </w:pPr>
      <w:r w:rsidRPr="00F6271E">
        <w:rPr>
          <w:rFonts w:eastAsia="Calibri"/>
          <w:b/>
          <w:sz w:val="28"/>
          <w:szCs w:val="28"/>
          <w:lang w:eastAsia="en-US"/>
        </w:rPr>
        <w:t>2.1. Постановка общепоселковой проблемы и обоснование необходимости разработки Подпрограммы</w:t>
      </w:r>
    </w:p>
    <w:p w:rsidR="00531604" w:rsidRPr="00F6271E" w:rsidRDefault="00531604" w:rsidP="00E55516">
      <w:pPr>
        <w:autoSpaceDE w:val="0"/>
        <w:autoSpaceDN w:val="0"/>
        <w:adjustRightInd w:val="0"/>
        <w:jc w:val="both"/>
        <w:rPr>
          <w:rFonts w:eastAsia="Calibri"/>
          <w:sz w:val="28"/>
          <w:szCs w:val="28"/>
          <w:lang w:eastAsia="en-US"/>
        </w:rPr>
      </w:pPr>
    </w:p>
    <w:p w:rsidR="00531604" w:rsidRDefault="00531604" w:rsidP="00E55516">
      <w:pPr>
        <w:jc w:val="both"/>
        <w:rPr>
          <w:rFonts w:eastAsia="Calibri"/>
          <w:sz w:val="28"/>
          <w:szCs w:val="28"/>
          <w:lang w:eastAsia="en-US"/>
        </w:rPr>
      </w:pPr>
      <w:r>
        <w:rPr>
          <w:rFonts w:eastAsia="Calibri"/>
          <w:sz w:val="28"/>
          <w:szCs w:val="28"/>
          <w:lang w:eastAsia="en-US"/>
        </w:rPr>
        <w:tab/>
        <w:t>Подпрограмма «</w:t>
      </w:r>
      <w:r w:rsidRPr="00C04CE3">
        <w:rPr>
          <w:rFonts w:eastAsia="Calibri"/>
          <w:sz w:val="28"/>
          <w:szCs w:val="28"/>
          <w:lang w:eastAsia="en-US"/>
        </w:rPr>
        <w:t xml:space="preserve">Предупреждение и ликвидация последствий ЧС,  обеспечение мер пожарной безопасности на территории поселка </w:t>
      </w:r>
      <w:r w:rsidR="007E7017">
        <w:rPr>
          <w:rFonts w:eastAsia="Calibri"/>
          <w:sz w:val="28"/>
          <w:szCs w:val="28"/>
          <w:lang w:eastAsia="en-US"/>
        </w:rPr>
        <w:t>Чиринда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Поселок </w:t>
      </w:r>
      <w:r w:rsidR="007E7017">
        <w:rPr>
          <w:rFonts w:eastAsia="Calibri"/>
          <w:sz w:val="28"/>
          <w:szCs w:val="28"/>
          <w:lang w:eastAsia="en-US"/>
        </w:rPr>
        <w:t>Чиринда</w:t>
      </w:r>
      <w:r w:rsidRPr="00F6271E">
        <w:rPr>
          <w:rFonts w:eastAsia="Calibri"/>
          <w:sz w:val="28"/>
          <w:szCs w:val="28"/>
          <w:lang w:eastAsia="en-US"/>
        </w:rPr>
        <w:t xml:space="preserve"> подвержен спектру опасных природных явлений лесных пожаров, наводнений и паводков, поселок </w:t>
      </w:r>
      <w:r w:rsidR="007E7017">
        <w:rPr>
          <w:rFonts w:eastAsia="Calibri"/>
          <w:sz w:val="28"/>
          <w:szCs w:val="28"/>
          <w:lang w:eastAsia="en-US"/>
        </w:rPr>
        <w:t>Чиринда</w:t>
      </w:r>
      <w:r w:rsidRPr="00F6271E">
        <w:rPr>
          <w:rFonts w:eastAsia="Calibri"/>
          <w:sz w:val="28"/>
          <w:szCs w:val="28"/>
          <w:lang w:eastAsia="en-US"/>
        </w:rPr>
        <w:t xml:space="preserve"> не входит в зону противопожарного прикрытия подразделений ГПС. </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от места дислокации подразделения.</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 xml:space="preserve">        </w:t>
      </w:r>
      <w:proofErr w:type="gramStart"/>
      <w:r w:rsidRPr="00F6271E">
        <w:rPr>
          <w:rFonts w:eastAsia="Calibri"/>
          <w:sz w:val="28"/>
          <w:szCs w:val="28"/>
          <w:lang w:eastAsia="en-US"/>
        </w:rPr>
        <w:t xml:space="preserve">По выполнению первичных мер пожарной </w:t>
      </w:r>
      <w:r>
        <w:rPr>
          <w:rFonts w:eastAsia="Calibri"/>
          <w:sz w:val="28"/>
          <w:szCs w:val="28"/>
          <w:lang w:eastAsia="en-US"/>
        </w:rPr>
        <w:t xml:space="preserve">безопасности </w:t>
      </w:r>
      <w:r w:rsidRPr="00F6271E">
        <w:rPr>
          <w:rFonts w:eastAsia="Calibri"/>
          <w:sz w:val="28"/>
          <w:szCs w:val="28"/>
          <w:lang w:eastAsia="en-US"/>
        </w:rPr>
        <w:t xml:space="preserve">поселок </w:t>
      </w:r>
      <w:r w:rsidR="007E7017">
        <w:rPr>
          <w:rFonts w:eastAsia="Calibri"/>
          <w:sz w:val="28"/>
          <w:szCs w:val="28"/>
          <w:lang w:eastAsia="en-US"/>
        </w:rPr>
        <w:t>Чиринда</w:t>
      </w:r>
      <w:r w:rsidRPr="00F6271E">
        <w:rPr>
          <w:rFonts w:eastAsia="Calibri"/>
          <w:sz w:val="28"/>
          <w:szCs w:val="28"/>
          <w:lang w:eastAsia="en-US"/>
        </w:rPr>
        <w:t xml:space="preserve"> принима</w:t>
      </w:r>
      <w:r>
        <w:rPr>
          <w:rFonts w:eastAsia="Calibri"/>
          <w:sz w:val="28"/>
          <w:szCs w:val="28"/>
          <w:lang w:eastAsia="en-US"/>
        </w:rPr>
        <w:t>ет</w:t>
      </w:r>
      <w:r w:rsidRPr="00F6271E">
        <w:rPr>
          <w:rFonts w:eastAsia="Calibri"/>
          <w:sz w:val="28"/>
          <w:szCs w:val="28"/>
          <w:lang w:eastAsia="en-US"/>
        </w:rPr>
        <w:t xml:space="preserve"> участие в краевых целевых программах «Обеспечение пожарной безопасности территории Красноярского края»</w:t>
      </w:r>
      <w:r>
        <w:rPr>
          <w:rFonts w:eastAsia="Calibri"/>
          <w:sz w:val="28"/>
          <w:szCs w:val="28"/>
          <w:lang w:eastAsia="en-US"/>
        </w:rPr>
        <w:t>,</w:t>
      </w:r>
      <w:r w:rsidRPr="00F6271E">
        <w:rPr>
          <w:rFonts w:eastAsia="Calibri"/>
          <w:sz w:val="28"/>
          <w:szCs w:val="28"/>
          <w:lang w:eastAsia="en-US"/>
        </w:rPr>
        <w:t xml:space="preserve"> </w:t>
      </w:r>
      <w:r>
        <w:rPr>
          <w:rFonts w:eastAsia="Calibri"/>
          <w:sz w:val="28"/>
          <w:szCs w:val="28"/>
          <w:lang w:eastAsia="en-US"/>
        </w:rPr>
        <w:t>п</w:t>
      </w:r>
      <w:r w:rsidRPr="00F6271E">
        <w:rPr>
          <w:rFonts w:eastAsia="Calibri"/>
          <w:sz w:val="28"/>
          <w:szCs w:val="28"/>
          <w:lang w:eastAsia="en-US"/>
        </w:rPr>
        <w:t>одпрограмма «Предупреждение, спасение, помощь населению Красноярского края в чрезвычайных ситуациях» государственной программы</w:t>
      </w:r>
      <w:r>
        <w:rPr>
          <w:rFonts w:eastAsia="Calibri"/>
          <w:sz w:val="28"/>
          <w:szCs w:val="28"/>
          <w:lang w:eastAsia="en-US"/>
        </w:rPr>
        <w:t>,</w:t>
      </w:r>
      <w:r w:rsidRPr="00F6271E">
        <w:rPr>
          <w:rFonts w:eastAsia="Calibri"/>
          <w:sz w:val="28"/>
          <w:szCs w:val="28"/>
          <w:lang w:eastAsia="en-US"/>
        </w:rPr>
        <w:t xml:space="preserve"> утвержденной постановлением Правительства Красноярского края от </w:t>
      </w:r>
      <w:r>
        <w:rPr>
          <w:rFonts w:eastAsia="Calibri"/>
          <w:sz w:val="28"/>
          <w:szCs w:val="28"/>
          <w:lang w:eastAsia="en-US"/>
        </w:rPr>
        <w:t>30</w:t>
      </w:r>
      <w:r w:rsidRPr="00F6271E">
        <w:rPr>
          <w:rFonts w:eastAsia="Calibri"/>
          <w:sz w:val="28"/>
          <w:szCs w:val="28"/>
          <w:lang w:eastAsia="en-US"/>
        </w:rPr>
        <w:t>.09.2013 №515-п «Защита от чрезвычайных ситуаций природного и техногенного характера и обеспечение безопасности населения Красноярского края»</w:t>
      </w:r>
      <w:r>
        <w:rPr>
          <w:rFonts w:eastAsia="Calibri"/>
          <w:sz w:val="28"/>
          <w:szCs w:val="28"/>
          <w:lang w:eastAsia="en-US"/>
        </w:rPr>
        <w:t>.</w:t>
      </w:r>
      <w:proofErr w:type="gramEnd"/>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t>Для снижения</w:t>
      </w:r>
      <w:r w:rsidRPr="00F6271E">
        <w:rPr>
          <w:rFonts w:eastAsia="Calibri"/>
          <w:sz w:val="28"/>
          <w:szCs w:val="28"/>
          <w:lang w:eastAsia="en-US"/>
        </w:rPr>
        <w:t xml:space="preserve"> рисков чрезвычайных ситуаций</w:t>
      </w:r>
      <w:r>
        <w:rPr>
          <w:rFonts w:eastAsia="Calibri"/>
          <w:sz w:val="28"/>
          <w:szCs w:val="28"/>
          <w:lang w:eastAsia="en-US"/>
        </w:rPr>
        <w:t xml:space="preserve"> и повышения</w:t>
      </w:r>
      <w:r w:rsidRPr="00F6271E">
        <w:rPr>
          <w:rFonts w:eastAsia="Calibri"/>
          <w:sz w:val="28"/>
          <w:szCs w:val="28"/>
          <w:lang w:eastAsia="en-US"/>
        </w:rPr>
        <w:t xml:space="preserve"> защищенности населения поселка </w:t>
      </w:r>
      <w:r w:rsidR="007E7017">
        <w:rPr>
          <w:rFonts w:eastAsia="Calibri"/>
          <w:sz w:val="28"/>
          <w:szCs w:val="28"/>
          <w:lang w:eastAsia="en-US"/>
        </w:rPr>
        <w:t>Чиринда</w:t>
      </w:r>
      <w:r w:rsidRPr="00F6271E">
        <w:rPr>
          <w:rFonts w:eastAsia="Calibri"/>
          <w:sz w:val="28"/>
          <w:szCs w:val="28"/>
          <w:lang w:eastAsia="en-US"/>
        </w:rPr>
        <w:t>, сохранени</w:t>
      </w:r>
      <w:r>
        <w:rPr>
          <w:rFonts w:eastAsia="Calibri"/>
          <w:sz w:val="28"/>
          <w:szCs w:val="28"/>
          <w:lang w:eastAsia="en-US"/>
        </w:rPr>
        <w:t>я</w:t>
      </w:r>
      <w:r w:rsidRPr="00F6271E">
        <w:rPr>
          <w:rFonts w:eastAsia="Calibri"/>
          <w:sz w:val="28"/>
          <w:szCs w:val="28"/>
          <w:lang w:eastAsia="en-US"/>
        </w:rPr>
        <w:t xml:space="preserve"> материальн</w:t>
      </w:r>
      <w:r>
        <w:rPr>
          <w:rFonts w:eastAsia="Calibri"/>
          <w:sz w:val="28"/>
          <w:szCs w:val="28"/>
          <w:lang w:eastAsia="en-US"/>
        </w:rPr>
        <w:t xml:space="preserve">ых ценностей и людских ресурсов </w:t>
      </w:r>
      <w:r w:rsidRPr="00F6271E">
        <w:rPr>
          <w:rFonts w:eastAsia="Calibri"/>
          <w:sz w:val="28"/>
          <w:szCs w:val="28"/>
          <w:lang w:eastAsia="en-US"/>
        </w:rPr>
        <w:t>необходима последовательная постоянная работа в данном направлении.</w:t>
      </w:r>
    </w:p>
    <w:p w:rsidR="00531604" w:rsidRPr="00F6271E" w:rsidRDefault="00531604" w:rsidP="00E55516">
      <w:pPr>
        <w:autoSpaceDE w:val="0"/>
        <w:autoSpaceDN w:val="0"/>
        <w:adjustRightInd w:val="0"/>
        <w:jc w:val="both"/>
        <w:rPr>
          <w:rFonts w:eastAsia="Calibri"/>
          <w:sz w:val="28"/>
          <w:szCs w:val="28"/>
          <w:lang w:eastAsia="en-US"/>
        </w:rPr>
      </w:pPr>
    </w:p>
    <w:p w:rsidR="00531604" w:rsidRPr="00F6271E" w:rsidRDefault="00531604"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2.2. Основная цель, задачи и сроки выполнения подпрограммы, целевые индикаторы</w:t>
      </w:r>
    </w:p>
    <w:p w:rsidR="00531604" w:rsidRPr="000306BE" w:rsidRDefault="00531604" w:rsidP="00E55516">
      <w:pPr>
        <w:autoSpaceDE w:val="0"/>
        <w:autoSpaceDN w:val="0"/>
        <w:adjustRightInd w:val="0"/>
        <w:jc w:val="both"/>
        <w:rPr>
          <w:rFonts w:eastAsia="Calibri"/>
          <w:sz w:val="28"/>
          <w:szCs w:val="28"/>
          <w:lang w:eastAsia="en-US"/>
        </w:rPr>
      </w:pPr>
      <w:r w:rsidRPr="000306BE">
        <w:rPr>
          <w:rFonts w:eastAsia="Calibri"/>
          <w:sz w:val="28"/>
          <w:szCs w:val="28"/>
          <w:lang w:eastAsia="en-US"/>
        </w:rPr>
        <w:tab/>
        <w:t xml:space="preserve">Основной целью Подпрограммы является снижение рисков чрезвычайных ситуаций, повышение защищенности населения поселка </w:t>
      </w:r>
      <w:r w:rsidR="007E7017">
        <w:rPr>
          <w:rFonts w:eastAsia="Calibri"/>
          <w:sz w:val="28"/>
          <w:szCs w:val="28"/>
          <w:lang w:eastAsia="en-US"/>
        </w:rPr>
        <w:t>Чиринда</w:t>
      </w:r>
      <w:r w:rsidRPr="000306BE">
        <w:rPr>
          <w:rFonts w:eastAsia="Calibri"/>
          <w:sz w:val="28"/>
          <w:szCs w:val="28"/>
          <w:lang w:eastAsia="en-US"/>
        </w:rPr>
        <w:t>, сохранение материальных ценностей и людских ресурсов.</w:t>
      </w:r>
    </w:p>
    <w:p w:rsidR="00531604" w:rsidRPr="000306BE" w:rsidRDefault="00531604" w:rsidP="00E55516">
      <w:pPr>
        <w:autoSpaceDE w:val="0"/>
        <w:autoSpaceDN w:val="0"/>
        <w:adjustRightInd w:val="0"/>
        <w:jc w:val="both"/>
        <w:rPr>
          <w:rFonts w:eastAsia="Calibri"/>
          <w:sz w:val="28"/>
          <w:szCs w:val="28"/>
          <w:lang w:eastAsia="en-US"/>
        </w:rPr>
      </w:pPr>
      <w:r w:rsidRPr="000306BE">
        <w:rPr>
          <w:rFonts w:eastAsia="Calibri"/>
          <w:sz w:val="28"/>
          <w:szCs w:val="28"/>
          <w:lang w:eastAsia="en-US"/>
        </w:rPr>
        <w:lastRenderedPageBreak/>
        <w:tab/>
      </w:r>
      <w:r>
        <w:rPr>
          <w:rFonts w:eastAsia="Calibri"/>
          <w:sz w:val="28"/>
          <w:szCs w:val="28"/>
          <w:lang w:eastAsia="en-US"/>
        </w:rPr>
        <w:t>Для выполнения указанной цели необходимо выполнить следующие з</w:t>
      </w:r>
      <w:r w:rsidRPr="000306BE">
        <w:rPr>
          <w:rFonts w:eastAsia="Calibri"/>
          <w:sz w:val="28"/>
          <w:szCs w:val="28"/>
          <w:lang w:eastAsia="en-US"/>
        </w:rPr>
        <w:t>адачи:</w:t>
      </w:r>
    </w:p>
    <w:p w:rsidR="00531604" w:rsidRPr="000306B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306BE">
        <w:rPr>
          <w:rFonts w:eastAsia="Calibri"/>
          <w:sz w:val="28"/>
          <w:szCs w:val="28"/>
          <w:lang w:eastAsia="en-US"/>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w:t>
      </w:r>
      <w:r>
        <w:rPr>
          <w:rFonts w:eastAsia="Calibri"/>
          <w:sz w:val="28"/>
          <w:szCs w:val="28"/>
          <w:lang w:eastAsia="en-US"/>
        </w:rPr>
        <w:t xml:space="preserve">ситуаций; </w:t>
      </w:r>
    </w:p>
    <w:p w:rsidR="00531604" w:rsidRPr="000306B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306BE">
        <w:rPr>
          <w:rFonts w:eastAsia="Calibri"/>
          <w:sz w:val="28"/>
          <w:szCs w:val="28"/>
          <w:lang w:eastAsia="en-US"/>
        </w:rPr>
        <w:t>2. Обеспечение профилактики и тушения пожаров.</w:t>
      </w:r>
    </w:p>
    <w:p w:rsidR="00531604" w:rsidRPr="000306B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306BE">
        <w:rPr>
          <w:rFonts w:eastAsia="Calibri"/>
          <w:sz w:val="28"/>
          <w:szCs w:val="28"/>
          <w:lang w:eastAsia="en-US"/>
        </w:rPr>
        <w:t>В рамках выполнения вышеуказанных задач планируется реализация следующих мероприятий:</w:t>
      </w:r>
      <w:r w:rsidRPr="000306BE">
        <w:rPr>
          <w:rFonts w:eastAsia="Calibri"/>
          <w:sz w:val="28"/>
          <w:szCs w:val="28"/>
          <w:lang w:eastAsia="en-US"/>
        </w:rPr>
        <w:tab/>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306BE">
        <w:rPr>
          <w:rFonts w:eastAsia="Calibri"/>
          <w:sz w:val="28"/>
          <w:szCs w:val="28"/>
          <w:lang w:eastAsia="en-US"/>
        </w:rPr>
        <w:t>обеспечение создания и поддержания в состоянии постоянной готовности</w:t>
      </w:r>
      <w:r w:rsidRPr="00F6271E">
        <w:rPr>
          <w:rFonts w:eastAsia="Calibri"/>
          <w:sz w:val="28"/>
          <w:szCs w:val="28"/>
          <w:lang w:eastAsia="en-US"/>
        </w:rPr>
        <w:t xml:space="preserve"> системы оповещения населения об опасностях при существующей системе связи;</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обеспечение и использование, а также повышение технической оснащенности в целях ликвидации ЧС и других неотложных работ поселкового характера;</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w:t>
      </w:r>
      <w:r>
        <w:rPr>
          <w:rFonts w:eastAsia="Calibri"/>
          <w:sz w:val="28"/>
          <w:szCs w:val="28"/>
          <w:lang w:eastAsia="en-US"/>
        </w:rPr>
        <w:t xml:space="preserve"> </w:t>
      </w:r>
      <w:r w:rsidRPr="00F6271E">
        <w:rPr>
          <w:rFonts w:eastAsia="Calibri"/>
          <w:sz w:val="28"/>
          <w:szCs w:val="28"/>
          <w:lang w:eastAsia="en-US"/>
        </w:rPr>
        <w:t>закупка первичных средств пожаротушения</w:t>
      </w:r>
      <w:r>
        <w:rPr>
          <w:rFonts w:eastAsia="Calibri"/>
          <w:sz w:val="28"/>
          <w:szCs w:val="28"/>
          <w:lang w:eastAsia="en-US"/>
        </w:rPr>
        <w:t>;</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w:t>
      </w:r>
      <w:r>
        <w:rPr>
          <w:rFonts w:eastAsia="Calibri"/>
          <w:sz w:val="28"/>
          <w:szCs w:val="28"/>
          <w:lang w:eastAsia="en-US"/>
        </w:rPr>
        <w:t xml:space="preserve"> </w:t>
      </w:r>
      <w:r w:rsidRPr="00F6271E">
        <w:rPr>
          <w:rFonts w:eastAsia="Calibri"/>
          <w:sz w:val="28"/>
          <w:szCs w:val="28"/>
          <w:lang w:eastAsia="en-US"/>
        </w:rPr>
        <w:t xml:space="preserve">создание и содержание противопожарного разрыва между п. </w:t>
      </w:r>
      <w:r w:rsidR="007E7017">
        <w:rPr>
          <w:rFonts w:eastAsia="Calibri"/>
          <w:sz w:val="28"/>
          <w:szCs w:val="28"/>
          <w:lang w:eastAsia="en-US"/>
        </w:rPr>
        <w:t>Чиринда</w:t>
      </w:r>
      <w:r w:rsidRPr="00F6271E">
        <w:rPr>
          <w:rFonts w:eastAsia="Calibri"/>
          <w:sz w:val="28"/>
          <w:szCs w:val="28"/>
          <w:lang w:eastAsia="en-US"/>
        </w:rPr>
        <w:t xml:space="preserve"> и лесным массивом</w:t>
      </w:r>
      <w:r>
        <w:rPr>
          <w:rFonts w:eastAsia="Calibri"/>
          <w:sz w:val="28"/>
          <w:szCs w:val="28"/>
          <w:lang w:eastAsia="en-US"/>
        </w:rPr>
        <w:t xml:space="preserve">; </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w:t>
      </w:r>
      <w:r>
        <w:rPr>
          <w:rFonts w:eastAsia="Calibri"/>
          <w:sz w:val="28"/>
          <w:szCs w:val="28"/>
          <w:lang w:eastAsia="en-US"/>
        </w:rPr>
        <w:t xml:space="preserve"> </w:t>
      </w:r>
      <w:r w:rsidRPr="00F6271E">
        <w:rPr>
          <w:rFonts w:eastAsia="Calibri"/>
          <w:sz w:val="28"/>
          <w:szCs w:val="28"/>
          <w:lang w:eastAsia="en-US"/>
        </w:rPr>
        <w:t xml:space="preserve">подготовка предложений о финансировании мероприятий в области защиты населения и территории от ЧС; </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Для осуществления мониторинга оценки реализации </w:t>
      </w:r>
      <w:r>
        <w:rPr>
          <w:rFonts w:eastAsia="Calibri"/>
          <w:sz w:val="28"/>
          <w:szCs w:val="28"/>
          <w:lang w:eastAsia="en-US"/>
        </w:rPr>
        <w:t>П</w:t>
      </w:r>
      <w:r w:rsidRPr="00F6271E">
        <w:rPr>
          <w:rFonts w:eastAsia="Calibri"/>
          <w:sz w:val="28"/>
          <w:szCs w:val="28"/>
          <w:lang w:eastAsia="en-US"/>
        </w:rPr>
        <w:t>одпрограммы применяются целевые индикаторы подпрограммы.</w:t>
      </w:r>
    </w:p>
    <w:p w:rsidR="00531604" w:rsidRPr="00F6271E" w:rsidRDefault="00531604" w:rsidP="00E55516">
      <w:pPr>
        <w:autoSpaceDE w:val="0"/>
        <w:autoSpaceDN w:val="0"/>
        <w:adjustRightInd w:val="0"/>
        <w:jc w:val="both"/>
        <w:rPr>
          <w:rFonts w:eastAsia="Calibri"/>
          <w:sz w:val="28"/>
          <w:szCs w:val="28"/>
          <w:lang w:eastAsia="en-US"/>
        </w:rPr>
      </w:pPr>
      <w:r w:rsidRPr="00F6271E">
        <w:rPr>
          <w:rFonts w:eastAsia="Calibri"/>
          <w:sz w:val="28"/>
          <w:szCs w:val="28"/>
          <w:lang w:eastAsia="en-US"/>
        </w:rPr>
        <w:tab/>
        <w:t xml:space="preserve">Целевые </w:t>
      </w:r>
      <w:proofErr w:type="gramStart"/>
      <w:r w:rsidRPr="00F6271E">
        <w:rPr>
          <w:rFonts w:eastAsia="Calibri"/>
          <w:sz w:val="28"/>
          <w:szCs w:val="28"/>
          <w:lang w:eastAsia="en-US"/>
        </w:rPr>
        <w:t>индикаторы</w:t>
      </w:r>
      <w:proofErr w:type="gramEnd"/>
      <w:r w:rsidRPr="00F6271E">
        <w:rPr>
          <w:rFonts w:eastAsia="Calibri"/>
          <w:sz w:val="28"/>
          <w:szCs w:val="28"/>
          <w:lang w:eastAsia="en-US"/>
        </w:rPr>
        <w:t xml:space="preserve"> достигнут следующих значений:</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обеспечение материальными ре</w:t>
      </w:r>
      <w:r>
        <w:rPr>
          <w:rFonts w:eastAsia="Calibri"/>
          <w:sz w:val="28"/>
          <w:szCs w:val="28"/>
          <w:lang w:eastAsia="en-US"/>
        </w:rPr>
        <w:t xml:space="preserve">сурсами для ликвидации ЧС </w:t>
      </w:r>
      <w:r w:rsidRPr="00F6271E">
        <w:rPr>
          <w:rFonts w:eastAsia="Calibri"/>
          <w:sz w:val="28"/>
          <w:szCs w:val="28"/>
          <w:lang w:eastAsia="en-US"/>
        </w:rPr>
        <w:t>составит в пределах 35 % от потребности;</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прикрытие населения все</w:t>
      </w:r>
      <w:r>
        <w:rPr>
          <w:rFonts w:eastAsia="Calibri"/>
          <w:sz w:val="28"/>
          <w:szCs w:val="28"/>
          <w:lang w:eastAsia="en-US"/>
        </w:rPr>
        <w:t xml:space="preserve">ми видами пожарной охраны </w:t>
      </w:r>
      <w:r w:rsidRPr="00F6271E">
        <w:rPr>
          <w:rFonts w:eastAsia="Calibri"/>
          <w:sz w:val="28"/>
          <w:szCs w:val="28"/>
          <w:lang w:eastAsia="en-US"/>
        </w:rPr>
        <w:t>составит 1</w:t>
      </w:r>
      <w:r>
        <w:rPr>
          <w:rFonts w:eastAsia="Calibri"/>
          <w:sz w:val="28"/>
          <w:szCs w:val="28"/>
          <w:lang w:eastAsia="en-US"/>
        </w:rPr>
        <w:t>00% общей численности населения.</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 xml:space="preserve">Перечень целевых индикаторов Подпрограммы на весь период действия по годам ее реализации приведен в приложении № </w:t>
      </w:r>
      <w:r>
        <w:rPr>
          <w:rFonts w:eastAsia="Calibri"/>
          <w:sz w:val="28"/>
          <w:szCs w:val="28"/>
          <w:lang w:eastAsia="en-US"/>
        </w:rPr>
        <w:t>1</w:t>
      </w:r>
      <w:r w:rsidRPr="00F6271E">
        <w:rPr>
          <w:rFonts w:eastAsia="Calibri"/>
          <w:sz w:val="28"/>
          <w:szCs w:val="28"/>
          <w:lang w:eastAsia="en-US"/>
        </w:rPr>
        <w:t xml:space="preserve"> к Подпрограмме.</w:t>
      </w:r>
    </w:p>
    <w:p w:rsidR="00531604" w:rsidRPr="00F6271E" w:rsidRDefault="00531604" w:rsidP="00E55516">
      <w:pPr>
        <w:autoSpaceDE w:val="0"/>
        <w:autoSpaceDN w:val="0"/>
        <w:adjustRightInd w:val="0"/>
        <w:jc w:val="both"/>
        <w:rPr>
          <w:rFonts w:eastAsia="Calibri"/>
          <w:sz w:val="28"/>
          <w:szCs w:val="28"/>
          <w:lang w:eastAsia="en-US"/>
        </w:rPr>
      </w:pPr>
    </w:p>
    <w:p w:rsidR="00531604" w:rsidRPr="00AC461B" w:rsidRDefault="00531604"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2.3. Механизм реализации Подпрограммы</w:t>
      </w:r>
    </w:p>
    <w:p w:rsidR="00531604" w:rsidRPr="00AC461B" w:rsidRDefault="00531604" w:rsidP="00E55516">
      <w:pPr>
        <w:autoSpaceDE w:val="0"/>
        <w:autoSpaceDN w:val="0"/>
        <w:adjustRightInd w:val="0"/>
        <w:jc w:val="both"/>
        <w:rPr>
          <w:rFonts w:eastAsia="Calibri"/>
          <w:sz w:val="28"/>
          <w:szCs w:val="28"/>
          <w:lang w:eastAsia="en-US"/>
        </w:rPr>
      </w:pPr>
    </w:p>
    <w:p w:rsidR="00531604" w:rsidRPr="00AC461B" w:rsidRDefault="00531604"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Pr>
          <w:rFonts w:eastAsia="Calibri"/>
          <w:sz w:val="28"/>
          <w:szCs w:val="28"/>
          <w:lang w:eastAsia="en-US"/>
        </w:rPr>
        <w:t xml:space="preserve">. Средства бюджета поселка используются </w:t>
      </w:r>
      <w:r w:rsidRPr="009514FB">
        <w:rPr>
          <w:rFonts w:eastAsia="Calibri"/>
          <w:sz w:val="28"/>
          <w:szCs w:val="28"/>
          <w:lang w:eastAsia="en-US"/>
        </w:rPr>
        <w:t>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31604" w:rsidRPr="00AC461B" w:rsidRDefault="00531604" w:rsidP="00E55516">
      <w:pPr>
        <w:autoSpaceDE w:val="0"/>
        <w:autoSpaceDN w:val="0"/>
        <w:adjustRightInd w:val="0"/>
        <w:jc w:val="both"/>
        <w:rPr>
          <w:rFonts w:eastAsia="Calibri"/>
          <w:sz w:val="28"/>
          <w:szCs w:val="28"/>
          <w:lang w:eastAsia="en-US"/>
        </w:rPr>
      </w:pPr>
    </w:p>
    <w:p w:rsidR="00531604" w:rsidRPr="00AC461B" w:rsidRDefault="00531604"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531604" w:rsidRPr="00AC461B" w:rsidRDefault="00531604" w:rsidP="00E55516">
      <w:pPr>
        <w:autoSpaceDE w:val="0"/>
        <w:autoSpaceDN w:val="0"/>
        <w:adjustRightInd w:val="0"/>
        <w:jc w:val="both"/>
        <w:rPr>
          <w:rFonts w:eastAsia="Calibri"/>
          <w:sz w:val="28"/>
          <w:szCs w:val="28"/>
          <w:lang w:eastAsia="en-US"/>
        </w:rPr>
      </w:pPr>
    </w:p>
    <w:p w:rsidR="00531604" w:rsidRPr="00AC461B" w:rsidRDefault="00531604"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531604" w:rsidRPr="00AC461B"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531604" w:rsidRPr="00AC461B"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531604" w:rsidRPr="00AC461B" w:rsidRDefault="00531604"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531604" w:rsidRPr="00F6271E" w:rsidRDefault="00531604"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531604" w:rsidRPr="00F6271E" w:rsidRDefault="00531604" w:rsidP="00E55516">
      <w:pPr>
        <w:jc w:val="both"/>
        <w:rPr>
          <w:rFonts w:eastAsia="Calibri"/>
          <w:b/>
          <w:sz w:val="28"/>
          <w:szCs w:val="28"/>
          <w:lang w:eastAsia="en-US"/>
        </w:rPr>
      </w:pPr>
    </w:p>
    <w:p w:rsidR="00531604" w:rsidRPr="00F6271E" w:rsidRDefault="00531604"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2.5. Оценка социально-экономической эффективности</w:t>
      </w:r>
    </w:p>
    <w:p w:rsidR="00531604" w:rsidRPr="00F6271E" w:rsidRDefault="00531604" w:rsidP="00E55516">
      <w:pPr>
        <w:autoSpaceDE w:val="0"/>
        <w:autoSpaceDN w:val="0"/>
        <w:adjustRightInd w:val="0"/>
        <w:jc w:val="both"/>
        <w:rPr>
          <w:rFonts w:eastAsia="Calibri"/>
          <w:b/>
          <w:sz w:val="28"/>
          <w:szCs w:val="28"/>
          <w:lang w:eastAsia="en-US"/>
        </w:rPr>
      </w:pP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F6271E">
        <w:rPr>
          <w:rFonts w:eastAsia="Calibri"/>
          <w:sz w:val="28"/>
          <w:szCs w:val="28"/>
          <w:lang w:eastAsia="en-US"/>
        </w:rPr>
        <w:t>В результате реализации подпрограммных мероприятий будут достигнуты следующие результаты</w:t>
      </w:r>
      <w:r>
        <w:rPr>
          <w:rFonts w:eastAsia="Calibri"/>
          <w:sz w:val="28"/>
          <w:szCs w:val="28"/>
          <w:lang w:eastAsia="en-US"/>
        </w:rPr>
        <w:t xml:space="preserve">: </w:t>
      </w: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w:t>
      </w:r>
      <w:r w:rsidRPr="00F6271E">
        <w:rPr>
          <w:rFonts w:eastAsia="Calibri"/>
          <w:sz w:val="28"/>
          <w:szCs w:val="28"/>
          <w:lang w:eastAsia="en-US"/>
        </w:rPr>
        <w:t xml:space="preserve"> </w:t>
      </w:r>
      <w:r>
        <w:rPr>
          <w:rFonts w:eastAsia="Calibri"/>
          <w:sz w:val="28"/>
          <w:szCs w:val="28"/>
          <w:lang w:eastAsia="en-US"/>
        </w:rPr>
        <w:t xml:space="preserve">обеспечение </w:t>
      </w:r>
      <w:r w:rsidRPr="00F6271E">
        <w:rPr>
          <w:rFonts w:eastAsia="Calibri"/>
          <w:sz w:val="28"/>
          <w:szCs w:val="28"/>
          <w:lang w:eastAsia="en-US"/>
        </w:rPr>
        <w:t xml:space="preserve">ДПК средствами пожаротушения; </w:t>
      </w:r>
    </w:p>
    <w:p w:rsidR="00531604"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 xml:space="preserve">функционирование и поддержание в готовности средств оповещения населения при существующей системе связи; </w:t>
      </w:r>
    </w:p>
    <w:p w:rsidR="00531604" w:rsidRPr="00F6271E" w:rsidRDefault="00531604"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F6271E">
        <w:rPr>
          <w:rFonts w:eastAsia="Calibri"/>
          <w:sz w:val="28"/>
          <w:szCs w:val="28"/>
          <w:lang w:eastAsia="en-US"/>
        </w:rPr>
        <w:t>организация и содержание противопожарного разрыва между поселком и прилеганием лесного массива к поселку.</w:t>
      </w:r>
    </w:p>
    <w:p w:rsidR="00531604" w:rsidRPr="00F6271E" w:rsidRDefault="00531604" w:rsidP="00E55516">
      <w:pPr>
        <w:autoSpaceDE w:val="0"/>
        <w:autoSpaceDN w:val="0"/>
        <w:adjustRightInd w:val="0"/>
        <w:jc w:val="both"/>
        <w:rPr>
          <w:rFonts w:eastAsia="Calibri"/>
          <w:b/>
          <w:sz w:val="28"/>
          <w:szCs w:val="28"/>
          <w:lang w:eastAsia="en-US"/>
        </w:rPr>
      </w:pPr>
    </w:p>
    <w:p w:rsidR="00531604" w:rsidRPr="00F6271E" w:rsidRDefault="00531604"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531604" w:rsidRPr="00F6271E" w:rsidRDefault="00531604" w:rsidP="00E55516">
      <w:pPr>
        <w:autoSpaceDE w:val="0"/>
        <w:autoSpaceDN w:val="0"/>
        <w:adjustRightInd w:val="0"/>
        <w:jc w:val="both"/>
        <w:rPr>
          <w:rFonts w:eastAsia="Calibri"/>
          <w:b/>
          <w:sz w:val="28"/>
          <w:szCs w:val="28"/>
          <w:lang w:eastAsia="en-US"/>
        </w:rPr>
      </w:pPr>
    </w:p>
    <w:p w:rsidR="00531604" w:rsidRPr="006925D1" w:rsidRDefault="00531604"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531604" w:rsidRPr="006925D1" w:rsidRDefault="00531604" w:rsidP="00E55516">
      <w:pPr>
        <w:jc w:val="both"/>
        <w:rPr>
          <w:rFonts w:eastAsia="Calibri"/>
          <w:b/>
          <w:sz w:val="28"/>
          <w:szCs w:val="28"/>
          <w:lang w:eastAsia="en-US"/>
        </w:rPr>
      </w:pPr>
    </w:p>
    <w:p w:rsidR="00531604" w:rsidRPr="00403782" w:rsidRDefault="00531604" w:rsidP="00E55516">
      <w:pPr>
        <w:jc w:val="center"/>
        <w:rPr>
          <w:b/>
          <w:sz w:val="28"/>
          <w:szCs w:val="28"/>
        </w:rPr>
      </w:pPr>
      <w:r w:rsidRPr="00403782">
        <w:rPr>
          <w:b/>
          <w:sz w:val="28"/>
          <w:szCs w:val="28"/>
        </w:rPr>
        <w:t>2.7. Обоснование финансовых, материальных и трудовых затрат</w:t>
      </w:r>
    </w:p>
    <w:p w:rsidR="00531604" w:rsidRDefault="00531604"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531604" w:rsidRPr="006925D1" w:rsidRDefault="00531604" w:rsidP="00E55516">
      <w:pPr>
        <w:jc w:val="center"/>
        <w:rPr>
          <w:sz w:val="28"/>
          <w:szCs w:val="28"/>
        </w:rPr>
      </w:pPr>
    </w:p>
    <w:p w:rsidR="00531604" w:rsidRPr="006925D1" w:rsidRDefault="00531604" w:rsidP="00E55516">
      <w:pPr>
        <w:autoSpaceDE w:val="0"/>
        <w:autoSpaceDN w:val="0"/>
        <w:adjustRightInd w:val="0"/>
        <w:ind w:firstLine="720"/>
        <w:jc w:val="both"/>
        <w:outlineLvl w:val="2"/>
        <w:rPr>
          <w:sz w:val="28"/>
          <w:szCs w:val="28"/>
        </w:rPr>
      </w:pPr>
      <w:r w:rsidRPr="006925D1">
        <w:rPr>
          <w:sz w:val="28"/>
          <w:szCs w:val="28"/>
        </w:rPr>
        <w:lastRenderedPageBreak/>
        <w:t>Информация по данному разделу представлена в приложении № 2 к Подпрограмме.</w:t>
      </w:r>
    </w:p>
    <w:p w:rsidR="00531604" w:rsidRDefault="00531604"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573E30" w:rsidRDefault="00573E30" w:rsidP="00E55516">
      <w:pPr>
        <w:jc w:val="both"/>
        <w:rPr>
          <w:rFonts w:eastAsia="Calibri"/>
          <w:sz w:val="28"/>
          <w:szCs w:val="28"/>
          <w:lang w:eastAsia="en-US"/>
        </w:rPr>
      </w:pPr>
    </w:p>
    <w:p w:rsidR="00573E30" w:rsidRDefault="00573E30" w:rsidP="00E55516">
      <w:pPr>
        <w:jc w:val="both"/>
        <w:rPr>
          <w:rFonts w:eastAsia="Calibri"/>
          <w:sz w:val="28"/>
          <w:szCs w:val="28"/>
          <w:lang w:eastAsia="en-US"/>
        </w:rPr>
      </w:pPr>
    </w:p>
    <w:p w:rsidR="00573E30" w:rsidRDefault="00B91BBA" w:rsidP="00E55516">
      <w:pPr>
        <w:sectPr w:rsidR="00573E30" w:rsidSect="00645A78">
          <w:pgSz w:w="11906" w:h="16838"/>
          <w:pgMar w:top="993" w:right="707" w:bottom="993" w:left="1701" w:header="0" w:footer="0" w:gutter="0"/>
          <w:cols w:space="1701"/>
          <w:docGrid w:linePitch="360"/>
        </w:sectPr>
      </w:pPr>
      <w:r w:rsidRPr="00B91BBA">
        <w:rPr>
          <w:rFonts w:eastAsia="Calibri"/>
          <w:sz w:val="28"/>
          <w:szCs w:val="28"/>
          <w:lang w:eastAsia="en-US"/>
        </w:rPr>
        <w:t xml:space="preserve">И.о. Главы поселка Чиринда                                                     Е.И. Шулунова </w:t>
      </w:r>
      <w:r w:rsidR="00BB04CE">
        <w:rPr>
          <w:rFonts w:eastAsia="Calibri"/>
          <w:sz w:val="28"/>
          <w:szCs w:val="28"/>
          <w:lang w:eastAsia="en-US"/>
        </w:rPr>
        <w:t xml:space="preserve">                                                                                                                                                           </w:t>
      </w:r>
    </w:p>
    <w:p w:rsidR="008F62E1" w:rsidRDefault="008F62E1" w:rsidP="00E55516">
      <w:pPr>
        <w:rPr>
          <w:rFonts w:eastAsia="Calibri"/>
          <w:sz w:val="24"/>
          <w:szCs w:val="24"/>
          <w:lang w:eastAsia="en-US"/>
        </w:rPr>
      </w:pPr>
    </w:p>
    <w:p w:rsidR="008F62E1" w:rsidRPr="008F62E1" w:rsidRDefault="008F62E1" w:rsidP="00E55516">
      <w:pPr>
        <w:jc w:val="right"/>
      </w:pPr>
      <w:r w:rsidRPr="008F62E1">
        <w:rPr>
          <w:rFonts w:eastAsia="Calibri"/>
          <w:sz w:val="24"/>
          <w:szCs w:val="24"/>
          <w:lang w:eastAsia="en-US"/>
        </w:rPr>
        <w:t xml:space="preserve">Приложение № 1 к подпрограмме </w:t>
      </w:r>
    </w:p>
    <w:p w:rsidR="008F62E1" w:rsidRPr="008F62E1" w:rsidRDefault="008F62E1" w:rsidP="00E55516">
      <w:pPr>
        <w:jc w:val="right"/>
      </w:pPr>
      <w:r w:rsidRPr="008F62E1">
        <w:rPr>
          <w:rFonts w:eastAsia="Calibri"/>
          <w:sz w:val="24"/>
          <w:szCs w:val="24"/>
          <w:lang w:eastAsia="en-US"/>
        </w:rPr>
        <w:t xml:space="preserve">«Предупреждение и ликвидация последствий ЧС,  </w:t>
      </w:r>
    </w:p>
    <w:p w:rsidR="008F62E1" w:rsidRPr="008F62E1" w:rsidRDefault="008F62E1" w:rsidP="00E55516">
      <w:pPr>
        <w:jc w:val="right"/>
        <w:rPr>
          <w:rFonts w:eastAsia="Calibri"/>
          <w:sz w:val="24"/>
          <w:szCs w:val="24"/>
          <w:lang w:eastAsia="en-US"/>
        </w:rPr>
      </w:pPr>
      <w:r w:rsidRPr="008F62E1">
        <w:rPr>
          <w:rFonts w:eastAsia="Calibri"/>
          <w:sz w:val="24"/>
          <w:szCs w:val="24"/>
          <w:lang w:eastAsia="en-US"/>
        </w:rPr>
        <w:t xml:space="preserve">обеспечение мер пожарной безопасности </w:t>
      </w:r>
    </w:p>
    <w:p w:rsidR="008F62E1" w:rsidRDefault="008F62E1" w:rsidP="00E55516">
      <w:pPr>
        <w:jc w:val="right"/>
      </w:pPr>
      <w:r>
        <w:rPr>
          <w:rFonts w:eastAsia="Calibri"/>
          <w:sz w:val="24"/>
          <w:szCs w:val="24"/>
          <w:lang w:eastAsia="en-US"/>
        </w:rPr>
        <w:t xml:space="preserve">на территории поселка </w:t>
      </w:r>
      <w:r w:rsidR="007E7017">
        <w:rPr>
          <w:rFonts w:eastAsia="Calibri"/>
          <w:sz w:val="24"/>
          <w:szCs w:val="24"/>
          <w:lang w:eastAsia="en-US"/>
        </w:rPr>
        <w:t>Чиринда</w:t>
      </w:r>
      <w:r>
        <w:rPr>
          <w:rFonts w:eastAsia="Calibri"/>
          <w:sz w:val="24"/>
          <w:szCs w:val="24"/>
          <w:lang w:eastAsia="en-US"/>
        </w:rPr>
        <w:t xml:space="preserve">» </w:t>
      </w:r>
    </w:p>
    <w:p w:rsidR="008F62E1" w:rsidRDefault="008F62E1" w:rsidP="00E55516">
      <w:pPr>
        <w:jc w:val="right"/>
        <w:rPr>
          <w:rFonts w:eastAsia="Calibri"/>
          <w:bCs/>
          <w:sz w:val="24"/>
          <w:szCs w:val="24"/>
          <w:lang w:eastAsia="en-US"/>
        </w:rPr>
      </w:pPr>
    </w:p>
    <w:p w:rsidR="008F62E1" w:rsidRPr="00F6271E" w:rsidRDefault="008F62E1" w:rsidP="00E55516">
      <w:pPr>
        <w:jc w:val="center"/>
        <w:rPr>
          <w:rFonts w:eastAsia="Calibri"/>
          <w:b/>
          <w:sz w:val="28"/>
          <w:szCs w:val="28"/>
          <w:lang w:eastAsia="en-US"/>
        </w:rPr>
      </w:pPr>
      <w:r w:rsidRPr="00F6271E">
        <w:rPr>
          <w:rFonts w:eastAsia="Calibri"/>
          <w:b/>
          <w:sz w:val="28"/>
          <w:szCs w:val="28"/>
          <w:lang w:eastAsia="en-US"/>
        </w:rPr>
        <w:t>Перечень целевых индикаторов подпрограммы</w:t>
      </w:r>
    </w:p>
    <w:p w:rsidR="008F62E1" w:rsidRPr="00F6271E" w:rsidRDefault="008F62E1" w:rsidP="00E55516">
      <w:pPr>
        <w:jc w:val="center"/>
        <w:rPr>
          <w:rFonts w:eastAsia="Calibri"/>
          <w:b/>
          <w:sz w:val="24"/>
          <w:szCs w:val="24"/>
          <w:lang w:eastAsia="en-US"/>
        </w:rPr>
      </w:pPr>
    </w:p>
    <w:tbl>
      <w:tblPr>
        <w:tblW w:w="14035" w:type="dxa"/>
        <w:jc w:val="center"/>
        <w:tblInd w:w="70" w:type="dxa"/>
        <w:tblLayout w:type="fixed"/>
        <w:tblCellMar>
          <w:left w:w="70" w:type="dxa"/>
          <w:right w:w="70" w:type="dxa"/>
        </w:tblCellMar>
        <w:tblLook w:val="04A0"/>
      </w:tblPr>
      <w:tblGrid>
        <w:gridCol w:w="809"/>
        <w:gridCol w:w="4149"/>
        <w:gridCol w:w="1274"/>
        <w:gridCol w:w="1843"/>
        <w:gridCol w:w="1138"/>
        <w:gridCol w:w="1276"/>
        <w:gridCol w:w="1276"/>
        <w:gridCol w:w="1135"/>
        <w:gridCol w:w="1135"/>
      </w:tblGrid>
      <w:tr w:rsidR="008F62E1" w:rsidRPr="00F6271E" w:rsidTr="00E55516">
        <w:trPr>
          <w:cantSplit/>
          <w:trHeight w:val="240"/>
          <w:jc w:val="center"/>
        </w:trPr>
        <w:tc>
          <w:tcPr>
            <w:tcW w:w="809" w:type="dxa"/>
            <w:tcBorders>
              <w:top w:val="single" w:sz="6" w:space="0" w:color="auto"/>
              <w:left w:val="single" w:sz="6" w:space="0" w:color="auto"/>
              <w:bottom w:val="single" w:sz="6" w:space="0" w:color="auto"/>
              <w:right w:val="single" w:sz="6" w:space="0" w:color="auto"/>
            </w:tcBorders>
            <w:vAlign w:val="center"/>
            <w:hideMark/>
          </w:tcPr>
          <w:p w:rsidR="008F62E1" w:rsidRPr="00F6271E" w:rsidRDefault="008F62E1" w:rsidP="00E55516">
            <w:pPr>
              <w:jc w:val="center"/>
              <w:rPr>
                <w:rFonts w:eastAsia="Calibri"/>
                <w:sz w:val="24"/>
                <w:szCs w:val="24"/>
                <w:lang w:eastAsia="en-US"/>
              </w:rPr>
            </w:pPr>
            <w:r w:rsidRPr="00F6271E">
              <w:rPr>
                <w:rFonts w:eastAsia="Calibri"/>
                <w:sz w:val="24"/>
                <w:szCs w:val="24"/>
                <w:lang w:eastAsia="en-US"/>
              </w:rPr>
              <w:t xml:space="preserve">№  </w:t>
            </w:r>
            <w:r w:rsidRPr="00F6271E">
              <w:rPr>
                <w:rFonts w:eastAsia="Calibri"/>
                <w:sz w:val="24"/>
                <w:szCs w:val="24"/>
                <w:lang w:eastAsia="en-US"/>
              </w:rPr>
              <w:br/>
              <w:t>п/п</w:t>
            </w:r>
          </w:p>
        </w:tc>
        <w:tc>
          <w:tcPr>
            <w:tcW w:w="4149" w:type="dxa"/>
            <w:tcBorders>
              <w:top w:val="single" w:sz="6" w:space="0" w:color="auto"/>
              <w:left w:val="single" w:sz="6" w:space="0" w:color="auto"/>
              <w:bottom w:val="single" w:sz="6" w:space="0" w:color="auto"/>
              <w:right w:val="single" w:sz="6" w:space="0" w:color="auto"/>
            </w:tcBorders>
            <w:vAlign w:val="center"/>
            <w:hideMark/>
          </w:tcPr>
          <w:p w:rsidR="008F62E1" w:rsidRPr="00F6271E" w:rsidRDefault="008F62E1" w:rsidP="00E55516">
            <w:pPr>
              <w:jc w:val="center"/>
              <w:rPr>
                <w:rFonts w:eastAsia="Calibri"/>
                <w:sz w:val="24"/>
                <w:szCs w:val="24"/>
                <w:lang w:eastAsia="en-US"/>
              </w:rPr>
            </w:pPr>
            <w:r w:rsidRPr="00F6271E">
              <w:rPr>
                <w:rFonts w:eastAsia="Calibri"/>
                <w:sz w:val="24"/>
                <w:szCs w:val="24"/>
                <w:lang w:eastAsia="en-US"/>
              </w:rPr>
              <w:t xml:space="preserve">Цель, целевые индикаторы </w:t>
            </w:r>
            <w:r w:rsidRPr="00F6271E">
              <w:rPr>
                <w:rFonts w:eastAsia="Calibri"/>
                <w:sz w:val="24"/>
                <w:szCs w:val="24"/>
                <w:lang w:eastAsia="en-US"/>
              </w:rPr>
              <w:br/>
            </w:r>
          </w:p>
        </w:tc>
        <w:tc>
          <w:tcPr>
            <w:tcW w:w="1274" w:type="dxa"/>
            <w:tcBorders>
              <w:top w:val="single" w:sz="6" w:space="0" w:color="auto"/>
              <w:left w:val="single" w:sz="6" w:space="0" w:color="auto"/>
              <w:bottom w:val="single" w:sz="6" w:space="0" w:color="auto"/>
              <w:right w:val="single" w:sz="6" w:space="0" w:color="auto"/>
            </w:tcBorders>
            <w:vAlign w:val="center"/>
            <w:hideMark/>
          </w:tcPr>
          <w:p w:rsidR="008F62E1" w:rsidRPr="00F6271E" w:rsidRDefault="008F62E1" w:rsidP="00E55516">
            <w:pPr>
              <w:jc w:val="center"/>
              <w:rPr>
                <w:rFonts w:eastAsia="Calibri"/>
                <w:sz w:val="24"/>
                <w:szCs w:val="24"/>
                <w:lang w:eastAsia="en-US"/>
              </w:rPr>
            </w:pPr>
            <w:r w:rsidRPr="00F6271E">
              <w:rPr>
                <w:rFonts w:eastAsia="Calibri"/>
                <w:sz w:val="24"/>
                <w:szCs w:val="24"/>
                <w:lang w:eastAsia="en-US"/>
              </w:rPr>
              <w:t>Единица</w:t>
            </w:r>
            <w:r w:rsidRPr="00F6271E">
              <w:rPr>
                <w:rFonts w:eastAsia="Calibri"/>
                <w:sz w:val="24"/>
                <w:szCs w:val="24"/>
                <w:lang w:eastAsia="en-US"/>
              </w:rPr>
              <w:br/>
              <w:t>измерения</w:t>
            </w:r>
          </w:p>
        </w:tc>
        <w:tc>
          <w:tcPr>
            <w:tcW w:w="1843" w:type="dxa"/>
            <w:tcBorders>
              <w:top w:val="single" w:sz="6" w:space="0" w:color="auto"/>
              <w:left w:val="single" w:sz="6" w:space="0" w:color="auto"/>
              <w:bottom w:val="single" w:sz="6" w:space="0" w:color="auto"/>
              <w:right w:val="single" w:sz="4" w:space="0" w:color="auto"/>
            </w:tcBorders>
          </w:tcPr>
          <w:p w:rsidR="008F62E1" w:rsidRPr="00F6271E" w:rsidRDefault="008F62E1" w:rsidP="00E55516">
            <w:pPr>
              <w:jc w:val="center"/>
              <w:rPr>
                <w:rFonts w:eastAsia="Calibri"/>
                <w:sz w:val="24"/>
                <w:szCs w:val="24"/>
                <w:lang w:eastAsia="en-US"/>
              </w:rPr>
            </w:pPr>
            <w:r w:rsidRPr="00F6271E">
              <w:rPr>
                <w:rFonts w:eastAsia="Calibri"/>
                <w:sz w:val="24"/>
                <w:szCs w:val="24"/>
                <w:lang w:eastAsia="en-US"/>
              </w:rPr>
              <w:t xml:space="preserve">Источник </w:t>
            </w:r>
            <w:r w:rsidRPr="00F6271E">
              <w:rPr>
                <w:rFonts w:eastAsia="Calibri"/>
                <w:sz w:val="24"/>
                <w:szCs w:val="24"/>
                <w:lang w:eastAsia="en-US"/>
              </w:rPr>
              <w:br/>
              <w:t>информации</w:t>
            </w:r>
          </w:p>
        </w:tc>
        <w:tc>
          <w:tcPr>
            <w:tcW w:w="1138" w:type="dxa"/>
            <w:tcBorders>
              <w:top w:val="single" w:sz="6" w:space="0" w:color="auto"/>
              <w:left w:val="single" w:sz="4" w:space="0" w:color="auto"/>
              <w:bottom w:val="single" w:sz="6" w:space="0" w:color="auto"/>
              <w:right w:val="single" w:sz="4" w:space="0" w:color="auto"/>
            </w:tcBorders>
            <w:vAlign w:val="center"/>
            <w:hideMark/>
          </w:tcPr>
          <w:p w:rsidR="008F62E1" w:rsidRPr="00F6271E" w:rsidRDefault="008F62E1" w:rsidP="00E55516">
            <w:pPr>
              <w:jc w:val="center"/>
              <w:rPr>
                <w:rFonts w:eastAsia="Calibri"/>
                <w:sz w:val="24"/>
                <w:szCs w:val="24"/>
                <w:lang w:eastAsia="en-US"/>
              </w:rPr>
            </w:pPr>
            <w:r>
              <w:rPr>
                <w:rFonts w:eastAsia="Calibri"/>
                <w:sz w:val="24"/>
                <w:szCs w:val="24"/>
                <w:lang w:eastAsia="en-US"/>
              </w:rPr>
              <w:t xml:space="preserve">2022 </w:t>
            </w:r>
            <w:r w:rsidRPr="00F6271E">
              <w:rPr>
                <w:rFonts w:eastAsia="Calibri"/>
                <w:sz w:val="24"/>
                <w:szCs w:val="24"/>
                <w:lang w:eastAsia="en-US"/>
              </w:rPr>
              <w:t>год</w:t>
            </w:r>
          </w:p>
        </w:tc>
        <w:tc>
          <w:tcPr>
            <w:tcW w:w="1276" w:type="dxa"/>
            <w:tcBorders>
              <w:top w:val="single" w:sz="6" w:space="0" w:color="auto"/>
              <w:left w:val="single" w:sz="4" w:space="0" w:color="auto"/>
              <w:bottom w:val="single" w:sz="6" w:space="0" w:color="auto"/>
              <w:right w:val="single" w:sz="6" w:space="0" w:color="auto"/>
            </w:tcBorders>
            <w:vAlign w:val="center"/>
            <w:hideMark/>
          </w:tcPr>
          <w:p w:rsidR="008F62E1" w:rsidRPr="00F6271E" w:rsidRDefault="008F62E1" w:rsidP="00E55516">
            <w:pPr>
              <w:jc w:val="center"/>
              <w:rPr>
                <w:rFonts w:eastAsia="Calibri"/>
                <w:sz w:val="24"/>
                <w:szCs w:val="24"/>
                <w:lang w:eastAsia="en-US"/>
              </w:rPr>
            </w:pPr>
            <w:r>
              <w:rPr>
                <w:rFonts w:eastAsia="Calibri"/>
                <w:sz w:val="24"/>
                <w:szCs w:val="24"/>
                <w:lang w:eastAsia="en-US"/>
              </w:rPr>
              <w:t>2023</w:t>
            </w:r>
            <w:r w:rsidRPr="00F6271E">
              <w:rPr>
                <w:rFonts w:eastAsia="Calibri"/>
                <w:sz w:val="24"/>
                <w:szCs w:val="24"/>
                <w:lang w:eastAsia="en-US"/>
              </w:rPr>
              <w:t xml:space="preserve"> год</w:t>
            </w:r>
          </w:p>
        </w:tc>
        <w:tc>
          <w:tcPr>
            <w:tcW w:w="1276" w:type="dxa"/>
            <w:tcBorders>
              <w:top w:val="single" w:sz="6" w:space="0" w:color="auto"/>
              <w:left w:val="single" w:sz="6" w:space="0" w:color="auto"/>
              <w:bottom w:val="single" w:sz="6" w:space="0" w:color="auto"/>
              <w:right w:val="single" w:sz="4" w:space="0" w:color="auto"/>
            </w:tcBorders>
            <w:vAlign w:val="center"/>
            <w:hideMark/>
          </w:tcPr>
          <w:p w:rsidR="008F62E1" w:rsidRPr="00F6271E" w:rsidRDefault="008F62E1" w:rsidP="00E55516">
            <w:pPr>
              <w:jc w:val="center"/>
              <w:rPr>
                <w:rFonts w:eastAsia="Calibri"/>
                <w:sz w:val="24"/>
                <w:szCs w:val="24"/>
                <w:lang w:eastAsia="en-US"/>
              </w:rPr>
            </w:pPr>
            <w:r>
              <w:rPr>
                <w:rFonts w:eastAsia="Calibri"/>
                <w:sz w:val="24"/>
                <w:szCs w:val="24"/>
                <w:lang w:eastAsia="en-US"/>
              </w:rPr>
              <w:t>2024 год</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62E1" w:rsidRPr="00F6271E" w:rsidRDefault="008F62E1" w:rsidP="00E55516">
            <w:pPr>
              <w:jc w:val="center"/>
              <w:rPr>
                <w:rFonts w:eastAsia="Calibri"/>
                <w:sz w:val="24"/>
                <w:szCs w:val="24"/>
                <w:lang w:eastAsia="en-US"/>
              </w:rPr>
            </w:pPr>
            <w:r>
              <w:rPr>
                <w:rFonts w:eastAsia="Calibri"/>
                <w:sz w:val="24"/>
                <w:szCs w:val="24"/>
                <w:lang w:eastAsia="en-US"/>
              </w:rPr>
              <w:t>2025</w:t>
            </w:r>
            <w:r w:rsidRPr="00F6271E">
              <w:rPr>
                <w:rFonts w:eastAsia="Calibri"/>
                <w:sz w:val="24"/>
                <w:szCs w:val="24"/>
                <w:lang w:eastAsia="en-US"/>
              </w:rPr>
              <w:t xml:space="preserve"> год</w:t>
            </w:r>
          </w:p>
        </w:tc>
        <w:tc>
          <w:tcPr>
            <w:tcW w:w="1135" w:type="dxa"/>
            <w:tcBorders>
              <w:top w:val="single" w:sz="6" w:space="0" w:color="auto"/>
              <w:left w:val="single" w:sz="4" w:space="0" w:color="auto"/>
              <w:bottom w:val="single" w:sz="6" w:space="0" w:color="auto"/>
              <w:right w:val="single" w:sz="6" w:space="0" w:color="auto"/>
            </w:tcBorders>
            <w:vAlign w:val="center"/>
          </w:tcPr>
          <w:p w:rsidR="008F62E1" w:rsidRDefault="008F62E1" w:rsidP="00E55516">
            <w:pPr>
              <w:jc w:val="center"/>
              <w:rPr>
                <w:rFonts w:eastAsia="Calibri"/>
                <w:sz w:val="24"/>
                <w:szCs w:val="24"/>
                <w:lang w:eastAsia="en-US"/>
              </w:rPr>
            </w:pPr>
            <w:r>
              <w:rPr>
                <w:rFonts w:eastAsia="Calibri"/>
                <w:sz w:val="24"/>
                <w:szCs w:val="24"/>
                <w:lang w:eastAsia="en-US"/>
              </w:rPr>
              <w:t>2026 год</w:t>
            </w:r>
          </w:p>
        </w:tc>
      </w:tr>
      <w:tr w:rsidR="008F62E1" w:rsidRPr="00F6271E" w:rsidTr="00E55516">
        <w:trPr>
          <w:cantSplit/>
          <w:trHeight w:val="240"/>
          <w:jc w:val="center"/>
        </w:trPr>
        <w:tc>
          <w:tcPr>
            <w:tcW w:w="14035" w:type="dxa"/>
            <w:gridSpan w:val="9"/>
            <w:tcBorders>
              <w:top w:val="single" w:sz="4" w:space="0" w:color="auto"/>
              <w:left w:val="single" w:sz="6" w:space="0" w:color="auto"/>
              <w:bottom w:val="single" w:sz="4" w:space="0" w:color="auto"/>
              <w:right w:val="single" w:sz="4" w:space="0" w:color="auto"/>
            </w:tcBorders>
            <w:hideMark/>
          </w:tcPr>
          <w:p w:rsidR="008F62E1" w:rsidRPr="00F6271E" w:rsidRDefault="008F62E1" w:rsidP="00E55516">
            <w:pPr>
              <w:rPr>
                <w:rFonts w:eastAsia="Calibri"/>
                <w:sz w:val="24"/>
                <w:szCs w:val="24"/>
                <w:lang w:eastAsia="en-US"/>
              </w:rPr>
            </w:pPr>
            <w:r w:rsidRPr="00F6271E">
              <w:rPr>
                <w:rFonts w:eastAsia="Calibri"/>
                <w:b/>
                <w:sz w:val="24"/>
                <w:szCs w:val="24"/>
                <w:lang w:eastAsia="en-US"/>
              </w:rPr>
              <w:t>Цель:</w:t>
            </w:r>
            <w:r>
              <w:rPr>
                <w:rFonts w:eastAsia="Calibri"/>
                <w:b/>
                <w:sz w:val="24"/>
                <w:szCs w:val="24"/>
                <w:lang w:eastAsia="en-US"/>
              </w:rPr>
              <w:t xml:space="preserve"> с</w:t>
            </w:r>
            <w:r w:rsidRPr="00F6271E">
              <w:rPr>
                <w:rFonts w:eastAsia="Calibri"/>
                <w:sz w:val="24"/>
                <w:szCs w:val="24"/>
                <w:lang w:eastAsia="en-US"/>
              </w:rPr>
              <w:t>нижение рисков чрезвычайных ситуаций, повышение за</w:t>
            </w:r>
            <w:r>
              <w:rPr>
                <w:rFonts w:eastAsia="Calibri"/>
                <w:sz w:val="24"/>
                <w:szCs w:val="24"/>
                <w:lang w:eastAsia="en-US"/>
              </w:rPr>
              <w:t xml:space="preserve">щищенности населения </w:t>
            </w:r>
            <w:r w:rsidRPr="00F6271E">
              <w:rPr>
                <w:rFonts w:eastAsia="Calibri"/>
                <w:sz w:val="24"/>
                <w:szCs w:val="24"/>
                <w:lang w:eastAsia="en-US"/>
              </w:rPr>
              <w:t xml:space="preserve">поселка </w:t>
            </w:r>
            <w:r w:rsidR="007E7017">
              <w:rPr>
                <w:rFonts w:eastAsia="Calibri"/>
                <w:sz w:val="24"/>
                <w:szCs w:val="24"/>
                <w:lang w:eastAsia="en-US"/>
              </w:rPr>
              <w:t>Чиринда</w:t>
            </w:r>
            <w:r w:rsidRPr="00F6271E">
              <w:rPr>
                <w:rFonts w:eastAsia="Calibri"/>
                <w:sz w:val="24"/>
                <w:szCs w:val="24"/>
                <w:lang w:eastAsia="en-US"/>
              </w:rPr>
              <w:t>, сохранение материальных ценностей и людских ресурсов</w:t>
            </w:r>
            <w:proofErr w:type="gramStart"/>
            <w:r w:rsidRPr="00F6271E">
              <w:rPr>
                <w:rFonts w:eastAsia="Calibri"/>
                <w:sz w:val="24"/>
                <w:szCs w:val="24"/>
                <w:lang w:eastAsia="en-US"/>
              </w:rPr>
              <w:t xml:space="preserve"> .</w:t>
            </w:r>
            <w:proofErr w:type="gramEnd"/>
          </w:p>
        </w:tc>
      </w:tr>
      <w:tr w:rsidR="00D10296" w:rsidRPr="00F6271E" w:rsidTr="00E55516">
        <w:trPr>
          <w:cantSplit/>
          <w:trHeight w:val="571"/>
          <w:jc w:val="center"/>
        </w:trPr>
        <w:tc>
          <w:tcPr>
            <w:tcW w:w="809" w:type="dxa"/>
            <w:tcBorders>
              <w:top w:val="single" w:sz="4" w:space="0" w:color="auto"/>
              <w:left w:val="single" w:sz="6" w:space="0" w:color="auto"/>
              <w:bottom w:val="single" w:sz="4" w:space="0" w:color="auto"/>
              <w:right w:val="single" w:sz="6" w:space="0" w:color="auto"/>
            </w:tcBorders>
            <w:hideMark/>
          </w:tcPr>
          <w:p w:rsidR="00D10296" w:rsidRPr="00F6271E" w:rsidRDefault="00D10296" w:rsidP="00E55516">
            <w:pPr>
              <w:rPr>
                <w:rFonts w:eastAsia="Calibri"/>
                <w:sz w:val="24"/>
                <w:szCs w:val="24"/>
                <w:lang w:eastAsia="en-US"/>
              </w:rPr>
            </w:pPr>
            <w:r w:rsidRPr="00F6271E">
              <w:rPr>
                <w:rFonts w:eastAsia="Calibri"/>
                <w:sz w:val="24"/>
                <w:szCs w:val="24"/>
                <w:lang w:eastAsia="en-US"/>
              </w:rPr>
              <w:t>1</w:t>
            </w:r>
          </w:p>
        </w:tc>
        <w:tc>
          <w:tcPr>
            <w:tcW w:w="4149" w:type="dxa"/>
            <w:tcBorders>
              <w:top w:val="single" w:sz="4" w:space="0" w:color="auto"/>
              <w:left w:val="single" w:sz="6" w:space="0" w:color="auto"/>
              <w:bottom w:val="single" w:sz="4" w:space="0" w:color="auto"/>
              <w:right w:val="single" w:sz="6" w:space="0" w:color="auto"/>
            </w:tcBorders>
          </w:tcPr>
          <w:p w:rsidR="00D10296" w:rsidRPr="00F6271E" w:rsidRDefault="00D10296" w:rsidP="00E55516">
            <w:pPr>
              <w:rPr>
                <w:rFonts w:eastAsia="Calibri"/>
                <w:sz w:val="24"/>
                <w:szCs w:val="24"/>
                <w:lang w:eastAsia="en-US"/>
              </w:rPr>
            </w:pPr>
            <w:r w:rsidRPr="00F6271E">
              <w:rPr>
                <w:rFonts w:eastAsia="Calibri"/>
                <w:sz w:val="24"/>
                <w:szCs w:val="24"/>
                <w:lang w:eastAsia="en-US"/>
              </w:rPr>
              <w:t>Содержание противопожарной мин</w:t>
            </w:r>
            <w:r>
              <w:rPr>
                <w:rFonts w:eastAsia="Calibri"/>
                <w:sz w:val="24"/>
                <w:szCs w:val="24"/>
                <w:lang w:eastAsia="en-US"/>
              </w:rPr>
              <w:t xml:space="preserve">ерализованной </w:t>
            </w:r>
            <w:r w:rsidRPr="00F6271E">
              <w:rPr>
                <w:rFonts w:eastAsia="Calibri"/>
                <w:sz w:val="24"/>
                <w:szCs w:val="24"/>
                <w:lang w:eastAsia="en-US"/>
              </w:rPr>
              <w:t xml:space="preserve"> полосы</w:t>
            </w:r>
          </w:p>
          <w:p w:rsidR="00D10296" w:rsidRPr="00F6271E" w:rsidRDefault="00D10296" w:rsidP="00E55516">
            <w:pPr>
              <w:rPr>
                <w:rFonts w:eastAsia="Calibri"/>
                <w:sz w:val="24"/>
                <w:szCs w:val="24"/>
                <w:lang w:eastAsia="en-US"/>
              </w:rPr>
            </w:pPr>
          </w:p>
        </w:tc>
        <w:tc>
          <w:tcPr>
            <w:tcW w:w="1274" w:type="dxa"/>
            <w:tcBorders>
              <w:top w:val="single" w:sz="4" w:space="0" w:color="auto"/>
              <w:left w:val="single" w:sz="6" w:space="0" w:color="auto"/>
              <w:bottom w:val="single" w:sz="4" w:space="0" w:color="auto"/>
              <w:right w:val="single" w:sz="6" w:space="0" w:color="auto"/>
            </w:tcBorders>
            <w:vAlign w:val="center"/>
            <w:hideMark/>
          </w:tcPr>
          <w:p w:rsidR="00D10296" w:rsidRPr="00F6271E" w:rsidRDefault="00D10296" w:rsidP="00E55516">
            <w:pPr>
              <w:rPr>
                <w:rFonts w:eastAsia="Calibri"/>
                <w:sz w:val="24"/>
                <w:szCs w:val="24"/>
                <w:lang w:eastAsia="en-US"/>
              </w:rPr>
            </w:pPr>
            <w:r w:rsidRPr="00F6271E">
              <w:rPr>
                <w:rFonts w:eastAsia="Calibri"/>
                <w:sz w:val="24"/>
                <w:szCs w:val="24"/>
                <w:lang w:eastAsia="en-US"/>
              </w:rPr>
              <w:t>км</w:t>
            </w:r>
          </w:p>
        </w:tc>
        <w:tc>
          <w:tcPr>
            <w:tcW w:w="1843" w:type="dxa"/>
            <w:tcBorders>
              <w:top w:val="single" w:sz="4" w:space="0" w:color="auto"/>
              <w:left w:val="single" w:sz="6" w:space="0" w:color="auto"/>
              <w:bottom w:val="single" w:sz="4" w:space="0" w:color="auto"/>
              <w:right w:val="single" w:sz="4" w:space="0" w:color="auto"/>
            </w:tcBorders>
            <w:hideMark/>
          </w:tcPr>
          <w:p w:rsidR="00D10296" w:rsidRPr="00F6271E" w:rsidRDefault="00D10296" w:rsidP="00E55516">
            <w:pPr>
              <w:rPr>
                <w:rFonts w:eastAsia="Calibri"/>
                <w:sz w:val="24"/>
                <w:szCs w:val="24"/>
                <w:lang w:eastAsia="en-US"/>
              </w:rPr>
            </w:pPr>
            <w:r w:rsidRPr="00F6271E">
              <w:rPr>
                <w:rFonts w:eastAsia="Calibri"/>
                <w:sz w:val="24"/>
                <w:szCs w:val="24"/>
                <w:lang w:eastAsia="en-US"/>
              </w:rPr>
              <w:t>Муниципальная статистика</w:t>
            </w:r>
          </w:p>
        </w:tc>
        <w:tc>
          <w:tcPr>
            <w:tcW w:w="1138" w:type="dxa"/>
            <w:tcBorders>
              <w:top w:val="single" w:sz="4" w:space="0" w:color="auto"/>
              <w:left w:val="single" w:sz="4" w:space="0" w:color="auto"/>
              <w:bottom w:val="single" w:sz="4" w:space="0" w:color="auto"/>
              <w:right w:val="single" w:sz="4" w:space="0" w:color="auto"/>
            </w:tcBorders>
            <w:hideMark/>
          </w:tcPr>
          <w:p w:rsidR="00D10296" w:rsidRPr="00BA43DF" w:rsidRDefault="00D10296" w:rsidP="00E55516">
            <w:pPr>
              <w:jc w:val="center"/>
              <w:rPr>
                <w:rFonts w:eastAsia="Calibri"/>
                <w:sz w:val="24"/>
                <w:szCs w:val="24"/>
                <w:lang w:eastAsia="en-US"/>
              </w:rPr>
            </w:pPr>
            <w:r w:rsidRPr="00931364">
              <w:rPr>
                <w:rFonts w:eastAsia="Calibri"/>
                <w:sz w:val="24"/>
                <w:szCs w:val="24"/>
                <w:lang w:eastAsia="en-US"/>
              </w:rPr>
              <w:t>2,6</w:t>
            </w:r>
          </w:p>
        </w:tc>
        <w:tc>
          <w:tcPr>
            <w:tcW w:w="1276" w:type="dxa"/>
            <w:tcBorders>
              <w:top w:val="single" w:sz="4" w:space="0" w:color="auto"/>
              <w:left w:val="single" w:sz="4" w:space="0" w:color="auto"/>
              <w:bottom w:val="single" w:sz="4" w:space="0" w:color="auto"/>
              <w:right w:val="single" w:sz="6" w:space="0" w:color="auto"/>
            </w:tcBorders>
            <w:hideMark/>
          </w:tcPr>
          <w:p w:rsidR="00D10296" w:rsidRPr="00BA43DF" w:rsidRDefault="00D10296" w:rsidP="00E55516">
            <w:pPr>
              <w:jc w:val="center"/>
            </w:pPr>
            <w:r w:rsidRPr="00931364">
              <w:rPr>
                <w:rFonts w:eastAsia="Calibri"/>
                <w:sz w:val="24"/>
                <w:szCs w:val="24"/>
                <w:lang w:eastAsia="en-US"/>
              </w:rPr>
              <w:t>2,6</w:t>
            </w:r>
          </w:p>
        </w:tc>
        <w:tc>
          <w:tcPr>
            <w:tcW w:w="1276" w:type="dxa"/>
            <w:tcBorders>
              <w:top w:val="single" w:sz="4" w:space="0" w:color="auto"/>
              <w:left w:val="single" w:sz="6" w:space="0" w:color="auto"/>
              <w:bottom w:val="single" w:sz="4" w:space="0" w:color="auto"/>
              <w:right w:val="single" w:sz="6" w:space="0" w:color="auto"/>
            </w:tcBorders>
            <w:hideMark/>
          </w:tcPr>
          <w:p w:rsidR="00D10296" w:rsidRPr="00BA43DF" w:rsidRDefault="00D10296" w:rsidP="00E55516">
            <w:pPr>
              <w:jc w:val="center"/>
            </w:pPr>
            <w:r>
              <w:rPr>
                <w:rFonts w:eastAsia="Calibri"/>
                <w:sz w:val="24"/>
                <w:szCs w:val="24"/>
                <w:lang w:eastAsia="en-US"/>
              </w:rPr>
              <w:t>2,6</w:t>
            </w:r>
          </w:p>
        </w:tc>
        <w:tc>
          <w:tcPr>
            <w:tcW w:w="1135" w:type="dxa"/>
            <w:tcBorders>
              <w:top w:val="single" w:sz="4" w:space="0" w:color="auto"/>
              <w:left w:val="single" w:sz="6" w:space="0" w:color="auto"/>
              <w:bottom w:val="single" w:sz="4" w:space="0" w:color="auto"/>
              <w:right w:val="single" w:sz="4" w:space="0" w:color="auto"/>
            </w:tcBorders>
            <w:hideMark/>
          </w:tcPr>
          <w:p w:rsidR="00D10296" w:rsidRPr="00BA43DF" w:rsidRDefault="00D10296" w:rsidP="00E55516">
            <w:pPr>
              <w:jc w:val="center"/>
            </w:pPr>
            <w:r w:rsidRPr="00931364">
              <w:rPr>
                <w:rFonts w:eastAsia="Calibri"/>
                <w:sz w:val="24"/>
                <w:szCs w:val="24"/>
                <w:lang w:eastAsia="en-US"/>
              </w:rPr>
              <w:t>2,6</w:t>
            </w:r>
          </w:p>
        </w:tc>
        <w:tc>
          <w:tcPr>
            <w:tcW w:w="1135" w:type="dxa"/>
            <w:tcBorders>
              <w:top w:val="single" w:sz="4" w:space="0" w:color="auto"/>
              <w:left w:val="single" w:sz="6" w:space="0" w:color="auto"/>
              <w:bottom w:val="single" w:sz="4" w:space="0" w:color="auto"/>
              <w:right w:val="single" w:sz="4" w:space="0" w:color="auto"/>
            </w:tcBorders>
          </w:tcPr>
          <w:p w:rsidR="00D10296" w:rsidRPr="00BA43DF" w:rsidRDefault="00D10296" w:rsidP="00E55516">
            <w:pPr>
              <w:jc w:val="center"/>
              <w:rPr>
                <w:rFonts w:eastAsia="Calibri"/>
                <w:sz w:val="24"/>
                <w:szCs w:val="24"/>
                <w:lang w:eastAsia="en-US"/>
              </w:rPr>
            </w:pPr>
            <w:r>
              <w:rPr>
                <w:rFonts w:eastAsia="Calibri"/>
                <w:sz w:val="24"/>
                <w:szCs w:val="24"/>
                <w:lang w:eastAsia="en-US"/>
              </w:rPr>
              <w:t>2,6</w:t>
            </w:r>
          </w:p>
        </w:tc>
      </w:tr>
      <w:tr w:rsidR="00D10296" w:rsidRPr="00F6271E" w:rsidTr="00E55516">
        <w:trPr>
          <w:cantSplit/>
          <w:trHeight w:val="724"/>
          <w:jc w:val="center"/>
        </w:trPr>
        <w:tc>
          <w:tcPr>
            <w:tcW w:w="809" w:type="dxa"/>
            <w:tcBorders>
              <w:top w:val="single" w:sz="4" w:space="0" w:color="auto"/>
              <w:left w:val="single" w:sz="6" w:space="0" w:color="auto"/>
              <w:bottom w:val="single" w:sz="4" w:space="0" w:color="auto"/>
              <w:right w:val="single" w:sz="6" w:space="0" w:color="auto"/>
            </w:tcBorders>
            <w:hideMark/>
          </w:tcPr>
          <w:p w:rsidR="00D10296" w:rsidRPr="00F6271E" w:rsidRDefault="00D10296" w:rsidP="00E55516">
            <w:pPr>
              <w:rPr>
                <w:rFonts w:eastAsia="Calibri"/>
                <w:sz w:val="24"/>
                <w:szCs w:val="24"/>
                <w:lang w:eastAsia="en-US"/>
              </w:rPr>
            </w:pPr>
            <w:r w:rsidRPr="00F6271E">
              <w:rPr>
                <w:rFonts w:eastAsia="Calibri"/>
                <w:sz w:val="24"/>
                <w:szCs w:val="24"/>
                <w:lang w:eastAsia="en-US"/>
              </w:rPr>
              <w:t>2</w:t>
            </w:r>
          </w:p>
        </w:tc>
        <w:tc>
          <w:tcPr>
            <w:tcW w:w="4149" w:type="dxa"/>
            <w:tcBorders>
              <w:top w:val="single" w:sz="4" w:space="0" w:color="auto"/>
              <w:left w:val="single" w:sz="6" w:space="0" w:color="auto"/>
              <w:bottom w:val="single" w:sz="4" w:space="0" w:color="auto"/>
              <w:right w:val="single" w:sz="6" w:space="0" w:color="auto"/>
            </w:tcBorders>
            <w:hideMark/>
          </w:tcPr>
          <w:p w:rsidR="00D10296" w:rsidRPr="00F6271E" w:rsidRDefault="00D10296" w:rsidP="00E55516">
            <w:pPr>
              <w:rPr>
                <w:rFonts w:eastAsia="Calibri"/>
                <w:sz w:val="24"/>
                <w:szCs w:val="24"/>
                <w:lang w:eastAsia="en-US"/>
              </w:rPr>
            </w:pPr>
            <w:r>
              <w:rPr>
                <w:rFonts w:eastAsia="Calibri"/>
                <w:sz w:val="24"/>
                <w:szCs w:val="24"/>
                <w:lang w:eastAsia="en-US"/>
              </w:rPr>
              <w:t>П</w:t>
            </w:r>
            <w:r w:rsidRPr="00F6271E">
              <w:rPr>
                <w:rFonts w:eastAsia="Calibri"/>
                <w:sz w:val="24"/>
                <w:szCs w:val="24"/>
                <w:lang w:eastAsia="en-US"/>
              </w:rPr>
              <w:t xml:space="preserve">рикрытие населения  всеми видами пожарной охраны, ДПК </w:t>
            </w:r>
          </w:p>
        </w:tc>
        <w:tc>
          <w:tcPr>
            <w:tcW w:w="1274" w:type="dxa"/>
            <w:tcBorders>
              <w:top w:val="single" w:sz="4" w:space="0" w:color="auto"/>
              <w:left w:val="single" w:sz="6" w:space="0" w:color="auto"/>
              <w:bottom w:val="single" w:sz="4" w:space="0" w:color="auto"/>
              <w:right w:val="single" w:sz="6" w:space="0" w:color="auto"/>
            </w:tcBorders>
            <w:vAlign w:val="center"/>
            <w:hideMark/>
          </w:tcPr>
          <w:p w:rsidR="00D10296" w:rsidRPr="00F6271E" w:rsidRDefault="00D10296" w:rsidP="00E55516">
            <w:pPr>
              <w:rPr>
                <w:rFonts w:eastAsia="Calibri"/>
                <w:sz w:val="24"/>
                <w:szCs w:val="24"/>
                <w:lang w:eastAsia="en-US"/>
              </w:rPr>
            </w:pPr>
            <w:r w:rsidRPr="00F6271E">
              <w:rPr>
                <w:rFonts w:eastAsia="Calibri"/>
                <w:sz w:val="24"/>
                <w:szCs w:val="24"/>
                <w:lang w:eastAsia="en-US"/>
              </w:rPr>
              <w:t>чел</w:t>
            </w:r>
          </w:p>
        </w:tc>
        <w:tc>
          <w:tcPr>
            <w:tcW w:w="1843" w:type="dxa"/>
            <w:tcBorders>
              <w:top w:val="single" w:sz="4" w:space="0" w:color="auto"/>
              <w:left w:val="single" w:sz="6" w:space="0" w:color="auto"/>
              <w:bottom w:val="single" w:sz="4" w:space="0" w:color="auto"/>
              <w:right w:val="single" w:sz="4" w:space="0" w:color="auto"/>
            </w:tcBorders>
            <w:hideMark/>
          </w:tcPr>
          <w:p w:rsidR="00D10296" w:rsidRPr="00F6271E" w:rsidRDefault="00D10296" w:rsidP="00E55516">
            <w:pPr>
              <w:rPr>
                <w:rFonts w:eastAsia="Calibri"/>
                <w:sz w:val="24"/>
                <w:szCs w:val="24"/>
                <w:lang w:eastAsia="en-US"/>
              </w:rPr>
            </w:pPr>
            <w:r w:rsidRPr="00F6271E">
              <w:rPr>
                <w:rFonts w:eastAsia="Calibri"/>
                <w:sz w:val="24"/>
                <w:szCs w:val="24"/>
                <w:lang w:eastAsia="en-US"/>
              </w:rPr>
              <w:t>Муниципальная статистика</w:t>
            </w:r>
          </w:p>
        </w:tc>
        <w:tc>
          <w:tcPr>
            <w:tcW w:w="1138" w:type="dxa"/>
            <w:tcBorders>
              <w:top w:val="single" w:sz="2" w:space="0" w:color="auto"/>
              <w:left w:val="single" w:sz="2" w:space="0" w:color="auto"/>
              <w:bottom w:val="single" w:sz="2" w:space="0" w:color="auto"/>
              <w:right w:val="single" w:sz="2" w:space="0" w:color="auto"/>
            </w:tcBorders>
            <w:hideMark/>
          </w:tcPr>
          <w:p w:rsidR="00D10296" w:rsidRPr="000F3C11" w:rsidRDefault="00D10296" w:rsidP="00E55516">
            <w:pPr>
              <w:jc w:val="center"/>
              <w:rPr>
                <w:rFonts w:eastAsia="Calibri"/>
                <w:sz w:val="22"/>
                <w:szCs w:val="22"/>
                <w:lang w:eastAsia="en-US"/>
              </w:rPr>
            </w:pPr>
            <w:r>
              <w:rPr>
                <w:sz w:val="24"/>
                <w:szCs w:val="24"/>
              </w:rPr>
              <w:t>246</w:t>
            </w:r>
          </w:p>
        </w:tc>
        <w:tc>
          <w:tcPr>
            <w:tcW w:w="1276" w:type="dxa"/>
            <w:tcBorders>
              <w:top w:val="single" w:sz="2" w:space="0" w:color="auto"/>
              <w:left w:val="single" w:sz="2" w:space="0" w:color="auto"/>
              <w:bottom w:val="single" w:sz="2" w:space="0" w:color="auto"/>
              <w:right w:val="single" w:sz="2" w:space="0" w:color="auto"/>
            </w:tcBorders>
            <w:hideMark/>
          </w:tcPr>
          <w:p w:rsidR="00D10296" w:rsidRPr="000F3C11" w:rsidRDefault="00D10296" w:rsidP="00D10296">
            <w:pPr>
              <w:jc w:val="center"/>
              <w:rPr>
                <w:rFonts w:eastAsia="Calibri"/>
                <w:sz w:val="22"/>
                <w:szCs w:val="22"/>
                <w:lang w:eastAsia="en-US"/>
              </w:rPr>
            </w:pPr>
            <w:r>
              <w:rPr>
                <w:sz w:val="24"/>
                <w:szCs w:val="24"/>
              </w:rPr>
              <w:t>246</w:t>
            </w:r>
          </w:p>
        </w:tc>
        <w:tc>
          <w:tcPr>
            <w:tcW w:w="1276" w:type="dxa"/>
            <w:tcBorders>
              <w:top w:val="single" w:sz="2" w:space="0" w:color="auto"/>
              <w:left w:val="single" w:sz="2" w:space="0" w:color="auto"/>
              <w:bottom w:val="single" w:sz="2" w:space="0" w:color="auto"/>
              <w:right w:val="single" w:sz="2" w:space="0" w:color="auto"/>
            </w:tcBorders>
            <w:hideMark/>
          </w:tcPr>
          <w:p w:rsidR="00D10296" w:rsidRPr="000F3C11" w:rsidRDefault="00D10296" w:rsidP="00E55516">
            <w:pPr>
              <w:jc w:val="center"/>
              <w:rPr>
                <w:rFonts w:eastAsia="Calibri"/>
                <w:sz w:val="22"/>
                <w:szCs w:val="22"/>
                <w:lang w:eastAsia="en-US"/>
              </w:rPr>
            </w:pPr>
            <w:r w:rsidRPr="00D10296">
              <w:rPr>
                <w:sz w:val="24"/>
                <w:szCs w:val="24"/>
              </w:rPr>
              <w:t>246</w:t>
            </w:r>
          </w:p>
        </w:tc>
        <w:tc>
          <w:tcPr>
            <w:tcW w:w="1135" w:type="dxa"/>
            <w:tcBorders>
              <w:top w:val="single" w:sz="2" w:space="0" w:color="auto"/>
              <w:left w:val="single" w:sz="2" w:space="0" w:color="auto"/>
              <w:bottom w:val="single" w:sz="2" w:space="0" w:color="auto"/>
              <w:right w:val="single" w:sz="2" w:space="0" w:color="auto"/>
            </w:tcBorders>
            <w:hideMark/>
          </w:tcPr>
          <w:p w:rsidR="00D10296" w:rsidRPr="000F3C11" w:rsidRDefault="00D10296" w:rsidP="00E55516">
            <w:pPr>
              <w:jc w:val="center"/>
              <w:rPr>
                <w:rFonts w:eastAsia="Calibri"/>
                <w:sz w:val="22"/>
                <w:szCs w:val="22"/>
                <w:lang w:eastAsia="en-US"/>
              </w:rPr>
            </w:pPr>
            <w:r>
              <w:rPr>
                <w:sz w:val="24"/>
                <w:szCs w:val="24"/>
              </w:rPr>
              <w:t>246</w:t>
            </w:r>
          </w:p>
        </w:tc>
        <w:tc>
          <w:tcPr>
            <w:tcW w:w="1135" w:type="dxa"/>
            <w:tcBorders>
              <w:top w:val="single" w:sz="2" w:space="0" w:color="auto"/>
              <w:left w:val="single" w:sz="2" w:space="0" w:color="auto"/>
              <w:bottom w:val="single" w:sz="2" w:space="0" w:color="auto"/>
              <w:right w:val="single" w:sz="2" w:space="0" w:color="auto"/>
            </w:tcBorders>
          </w:tcPr>
          <w:p w:rsidR="00D10296" w:rsidRPr="000F3C11" w:rsidRDefault="00D10296" w:rsidP="00E55516">
            <w:pPr>
              <w:jc w:val="center"/>
              <w:rPr>
                <w:sz w:val="22"/>
                <w:szCs w:val="22"/>
                <w:lang w:eastAsia="en-US"/>
              </w:rPr>
            </w:pPr>
            <w:r>
              <w:rPr>
                <w:sz w:val="24"/>
                <w:szCs w:val="24"/>
              </w:rPr>
              <w:t>246</w:t>
            </w:r>
          </w:p>
        </w:tc>
      </w:tr>
      <w:tr w:rsidR="00D10296" w:rsidRPr="00F6271E" w:rsidTr="00FE20D4">
        <w:trPr>
          <w:cantSplit/>
          <w:trHeight w:val="240"/>
          <w:jc w:val="center"/>
        </w:trPr>
        <w:tc>
          <w:tcPr>
            <w:tcW w:w="809" w:type="dxa"/>
            <w:tcBorders>
              <w:top w:val="single" w:sz="4" w:space="0" w:color="auto"/>
              <w:left w:val="single" w:sz="6" w:space="0" w:color="auto"/>
              <w:bottom w:val="single" w:sz="4" w:space="0" w:color="auto"/>
              <w:right w:val="single" w:sz="6" w:space="0" w:color="auto"/>
            </w:tcBorders>
            <w:hideMark/>
          </w:tcPr>
          <w:p w:rsidR="00D10296" w:rsidRPr="00F6271E" w:rsidRDefault="00D10296" w:rsidP="00E55516">
            <w:pPr>
              <w:rPr>
                <w:rFonts w:eastAsia="Calibri"/>
                <w:sz w:val="24"/>
                <w:szCs w:val="24"/>
                <w:lang w:eastAsia="en-US"/>
              </w:rPr>
            </w:pPr>
            <w:r w:rsidRPr="00F6271E">
              <w:rPr>
                <w:rFonts w:eastAsia="Calibri"/>
                <w:sz w:val="24"/>
                <w:szCs w:val="24"/>
                <w:lang w:eastAsia="en-US"/>
              </w:rPr>
              <w:t>3</w:t>
            </w:r>
          </w:p>
        </w:tc>
        <w:tc>
          <w:tcPr>
            <w:tcW w:w="4149" w:type="dxa"/>
            <w:tcBorders>
              <w:top w:val="single" w:sz="4" w:space="0" w:color="auto"/>
              <w:left w:val="single" w:sz="6" w:space="0" w:color="auto"/>
              <w:bottom w:val="single" w:sz="4" w:space="0" w:color="auto"/>
              <w:right w:val="single" w:sz="6" w:space="0" w:color="auto"/>
            </w:tcBorders>
            <w:hideMark/>
          </w:tcPr>
          <w:p w:rsidR="00D10296" w:rsidRPr="008F62E1" w:rsidRDefault="00D10296" w:rsidP="00E55516">
            <w:pPr>
              <w:rPr>
                <w:rFonts w:eastAsia="Calibri"/>
                <w:sz w:val="24"/>
                <w:szCs w:val="24"/>
                <w:lang w:eastAsia="en-US"/>
              </w:rPr>
            </w:pPr>
            <w:r w:rsidRPr="008F62E1">
              <w:rPr>
                <w:rFonts w:eastAsia="Calibri"/>
                <w:color w:val="000000"/>
                <w:sz w:val="24"/>
                <w:szCs w:val="24"/>
                <w:lang w:eastAsia="en-US"/>
              </w:rPr>
              <w:t>Обеспечение материальными ресурсами для ликвидации ЧС</w:t>
            </w:r>
          </w:p>
        </w:tc>
        <w:tc>
          <w:tcPr>
            <w:tcW w:w="1274" w:type="dxa"/>
            <w:tcBorders>
              <w:top w:val="single" w:sz="4" w:space="0" w:color="auto"/>
              <w:left w:val="single" w:sz="6" w:space="0" w:color="auto"/>
              <w:bottom w:val="single" w:sz="4" w:space="0" w:color="auto"/>
              <w:right w:val="single" w:sz="6" w:space="0" w:color="auto"/>
            </w:tcBorders>
            <w:vAlign w:val="center"/>
            <w:hideMark/>
          </w:tcPr>
          <w:p w:rsidR="00D10296" w:rsidRPr="00F6271E" w:rsidRDefault="00D10296" w:rsidP="00E55516">
            <w:pPr>
              <w:rPr>
                <w:rFonts w:eastAsia="Calibri"/>
                <w:sz w:val="24"/>
                <w:szCs w:val="24"/>
                <w:lang w:eastAsia="en-US"/>
              </w:rPr>
            </w:pPr>
            <w:r>
              <w:rPr>
                <w:rFonts w:eastAsia="Calibri"/>
                <w:sz w:val="24"/>
                <w:szCs w:val="24"/>
                <w:lang w:eastAsia="en-US"/>
              </w:rPr>
              <w:t>%</w:t>
            </w:r>
          </w:p>
        </w:tc>
        <w:tc>
          <w:tcPr>
            <w:tcW w:w="1843" w:type="dxa"/>
            <w:tcBorders>
              <w:top w:val="single" w:sz="4" w:space="0" w:color="auto"/>
              <w:left w:val="single" w:sz="6" w:space="0" w:color="auto"/>
              <w:bottom w:val="single" w:sz="4" w:space="0" w:color="auto"/>
              <w:right w:val="single" w:sz="4" w:space="0" w:color="auto"/>
            </w:tcBorders>
            <w:vAlign w:val="center"/>
            <w:hideMark/>
          </w:tcPr>
          <w:p w:rsidR="00D10296" w:rsidRPr="00F6271E" w:rsidRDefault="00D10296" w:rsidP="00E55516">
            <w:pPr>
              <w:rPr>
                <w:rFonts w:eastAsia="Calibri"/>
                <w:sz w:val="24"/>
                <w:szCs w:val="24"/>
                <w:lang w:eastAsia="en-US"/>
              </w:rPr>
            </w:pPr>
            <w:r w:rsidRPr="00F6271E">
              <w:rPr>
                <w:rFonts w:eastAsia="Calibri"/>
                <w:sz w:val="24"/>
                <w:szCs w:val="24"/>
                <w:lang w:eastAsia="en-US"/>
              </w:rPr>
              <w:t>Муниципальная статистика</w:t>
            </w:r>
          </w:p>
          <w:p w:rsidR="00D10296" w:rsidRPr="00F6271E" w:rsidRDefault="00D10296" w:rsidP="00E55516">
            <w:pPr>
              <w:rPr>
                <w:rFonts w:eastAsia="Calibri"/>
                <w:sz w:val="24"/>
                <w:szCs w:val="24"/>
                <w:lang w:eastAsia="en-US"/>
              </w:rPr>
            </w:pPr>
            <w:r w:rsidRPr="00F6271E">
              <w:rPr>
                <w:rFonts w:eastAsia="Calibri"/>
                <w:sz w:val="24"/>
                <w:szCs w:val="24"/>
                <w:lang w:eastAsia="en-US"/>
              </w:rPr>
              <w:t xml:space="preserve"> ( мониторинг)</w:t>
            </w:r>
          </w:p>
        </w:tc>
        <w:tc>
          <w:tcPr>
            <w:tcW w:w="1138" w:type="dxa"/>
            <w:tcBorders>
              <w:top w:val="single" w:sz="4" w:space="0" w:color="auto"/>
              <w:left w:val="single" w:sz="4" w:space="0" w:color="auto"/>
              <w:bottom w:val="single" w:sz="4" w:space="0" w:color="auto"/>
              <w:right w:val="single" w:sz="4" w:space="0" w:color="auto"/>
            </w:tcBorders>
            <w:vAlign w:val="center"/>
          </w:tcPr>
          <w:p w:rsidR="00D10296" w:rsidRPr="00F6271E" w:rsidRDefault="00D10296" w:rsidP="00E55516">
            <w:pPr>
              <w:jc w:val="center"/>
              <w:rPr>
                <w:rFonts w:eastAsia="Calibri"/>
                <w:sz w:val="24"/>
                <w:szCs w:val="24"/>
                <w:lang w:eastAsia="en-US"/>
              </w:rPr>
            </w:pPr>
            <w:r w:rsidRPr="00F62B05">
              <w:rPr>
                <w:rFonts w:eastAsia="Calibri"/>
                <w:sz w:val="24"/>
                <w:szCs w:val="24"/>
                <w:lang w:eastAsia="en-US"/>
              </w:rPr>
              <w:t>100</w:t>
            </w:r>
          </w:p>
        </w:tc>
        <w:tc>
          <w:tcPr>
            <w:tcW w:w="1276" w:type="dxa"/>
            <w:tcBorders>
              <w:top w:val="single" w:sz="4" w:space="0" w:color="auto"/>
              <w:left w:val="single" w:sz="4" w:space="0" w:color="auto"/>
              <w:bottom w:val="single" w:sz="4" w:space="0" w:color="auto"/>
              <w:right w:val="single" w:sz="6" w:space="0" w:color="auto"/>
            </w:tcBorders>
            <w:vAlign w:val="center"/>
          </w:tcPr>
          <w:p w:rsidR="00D10296" w:rsidRDefault="00D10296" w:rsidP="00E55516">
            <w:pPr>
              <w:jc w:val="center"/>
            </w:pPr>
            <w:r w:rsidRPr="00F62B05">
              <w:rPr>
                <w:rFonts w:eastAsia="Calibri"/>
                <w:sz w:val="24"/>
                <w:szCs w:val="24"/>
                <w:lang w:eastAsia="en-US"/>
              </w:rPr>
              <w:t>100</w:t>
            </w:r>
          </w:p>
        </w:tc>
        <w:tc>
          <w:tcPr>
            <w:tcW w:w="1276" w:type="dxa"/>
            <w:tcBorders>
              <w:top w:val="single" w:sz="4" w:space="0" w:color="auto"/>
              <w:left w:val="single" w:sz="6" w:space="0" w:color="auto"/>
              <w:bottom w:val="single" w:sz="4" w:space="0" w:color="auto"/>
              <w:right w:val="single" w:sz="6" w:space="0" w:color="auto"/>
            </w:tcBorders>
          </w:tcPr>
          <w:p w:rsidR="00D10296" w:rsidRDefault="00D10296" w:rsidP="00FE20D4">
            <w:pPr>
              <w:rPr>
                <w:rFonts w:eastAsia="Calibri"/>
                <w:sz w:val="24"/>
                <w:szCs w:val="24"/>
                <w:lang w:eastAsia="en-US"/>
              </w:rPr>
            </w:pPr>
          </w:p>
          <w:p w:rsidR="00D10296" w:rsidRDefault="00D10296" w:rsidP="00E55516">
            <w:pPr>
              <w:jc w:val="center"/>
            </w:pPr>
            <w:r>
              <w:rPr>
                <w:rFonts w:eastAsia="Calibri"/>
                <w:sz w:val="24"/>
                <w:szCs w:val="24"/>
                <w:lang w:eastAsia="en-US"/>
              </w:rPr>
              <w:t>100</w:t>
            </w:r>
          </w:p>
        </w:tc>
        <w:tc>
          <w:tcPr>
            <w:tcW w:w="1135" w:type="dxa"/>
            <w:tcBorders>
              <w:top w:val="single" w:sz="4" w:space="0" w:color="auto"/>
              <w:left w:val="single" w:sz="6" w:space="0" w:color="auto"/>
              <w:bottom w:val="single" w:sz="4" w:space="0" w:color="auto"/>
              <w:right w:val="single" w:sz="6" w:space="0" w:color="auto"/>
            </w:tcBorders>
            <w:vAlign w:val="center"/>
          </w:tcPr>
          <w:p w:rsidR="00D10296" w:rsidRDefault="00D10296" w:rsidP="00E55516">
            <w:pPr>
              <w:jc w:val="center"/>
            </w:pPr>
            <w:r w:rsidRPr="00F62B05">
              <w:rPr>
                <w:rFonts w:eastAsia="Calibri"/>
                <w:sz w:val="24"/>
                <w:szCs w:val="24"/>
                <w:lang w:eastAsia="en-US"/>
              </w:rPr>
              <w:t>100</w:t>
            </w:r>
          </w:p>
        </w:tc>
        <w:tc>
          <w:tcPr>
            <w:tcW w:w="1135" w:type="dxa"/>
            <w:tcBorders>
              <w:top w:val="single" w:sz="4" w:space="0" w:color="auto"/>
              <w:left w:val="single" w:sz="6" w:space="0" w:color="auto"/>
              <w:bottom w:val="single" w:sz="4" w:space="0" w:color="auto"/>
              <w:right w:val="single" w:sz="6" w:space="0" w:color="auto"/>
            </w:tcBorders>
          </w:tcPr>
          <w:p w:rsidR="00D10296" w:rsidRDefault="00D10296" w:rsidP="00FE20D4">
            <w:pPr>
              <w:rPr>
                <w:rFonts w:eastAsia="Calibri"/>
                <w:sz w:val="24"/>
                <w:szCs w:val="24"/>
                <w:lang w:eastAsia="en-US"/>
              </w:rPr>
            </w:pPr>
          </w:p>
          <w:p w:rsidR="00D10296" w:rsidRPr="00BD4B1B" w:rsidRDefault="00D10296" w:rsidP="00E55516">
            <w:pPr>
              <w:jc w:val="center"/>
              <w:rPr>
                <w:rFonts w:eastAsia="Calibri"/>
                <w:sz w:val="24"/>
                <w:szCs w:val="24"/>
                <w:lang w:eastAsia="en-US"/>
              </w:rPr>
            </w:pPr>
            <w:r>
              <w:rPr>
                <w:rFonts w:eastAsia="Calibri"/>
                <w:sz w:val="24"/>
                <w:szCs w:val="24"/>
                <w:lang w:eastAsia="en-US"/>
              </w:rPr>
              <w:t>100</w:t>
            </w:r>
          </w:p>
        </w:tc>
      </w:tr>
    </w:tbl>
    <w:p w:rsidR="008F62E1" w:rsidRPr="00F6271E" w:rsidRDefault="008F62E1" w:rsidP="00E55516">
      <w:pPr>
        <w:rPr>
          <w:rFonts w:eastAsia="Calibri"/>
          <w:sz w:val="24"/>
          <w:szCs w:val="24"/>
          <w:lang w:eastAsia="en-US"/>
        </w:rPr>
      </w:pPr>
    </w:p>
    <w:p w:rsidR="008F62E1" w:rsidRDefault="008F62E1" w:rsidP="00E55516">
      <w:pPr>
        <w:jc w:val="center"/>
        <w:rPr>
          <w:rFonts w:eastAsia="Calibri"/>
          <w:b/>
          <w:sz w:val="28"/>
          <w:szCs w:val="28"/>
          <w:lang w:eastAsia="en-US"/>
        </w:rPr>
      </w:pPr>
    </w:p>
    <w:p w:rsidR="00B91BBA" w:rsidRDefault="00B91BBA" w:rsidP="00B91BBA">
      <w:pPr>
        <w:rPr>
          <w:rFonts w:eastAsia="Calibri"/>
          <w:sz w:val="28"/>
          <w:szCs w:val="28"/>
          <w:lang w:eastAsia="en-US"/>
        </w:rPr>
      </w:pPr>
      <w:r w:rsidRPr="00B91BBA">
        <w:rPr>
          <w:rFonts w:eastAsia="Calibri"/>
          <w:sz w:val="28"/>
          <w:szCs w:val="28"/>
          <w:lang w:eastAsia="en-US"/>
        </w:rPr>
        <w:t xml:space="preserve">И.о. Главы поселка Чиринда                                                     Е.И. Шулунова </w:t>
      </w:r>
    </w:p>
    <w:p w:rsidR="00B91BBA" w:rsidRDefault="00B91BBA">
      <w:pPr>
        <w:rPr>
          <w:rFonts w:eastAsia="Calibri"/>
          <w:sz w:val="28"/>
          <w:szCs w:val="28"/>
          <w:lang w:eastAsia="en-US"/>
        </w:rPr>
      </w:pPr>
      <w:r>
        <w:rPr>
          <w:rFonts w:eastAsia="Calibri"/>
          <w:sz w:val="28"/>
          <w:szCs w:val="28"/>
          <w:lang w:eastAsia="en-US"/>
        </w:rPr>
        <w:br w:type="page"/>
      </w:r>
    </w:p>
    <w:p w:rsidR="00573E30" w:rsidRPr="008F62E1" w:rsidRDefault="00BB04CE" w:rsidP="00E55516">
      <w:pPr>
        <w:jc w:val="right"/>
      </w:pPr>
      <w:r w:rsidRPr="008F62E1">
        <w:rPr>
          <w:sz w:val="24"/>
          <w:szCs w:val="24"/>
          <w:lang w:eastAsia="en-US"/>
        </w:rPr>
        <w:lastRenderedPageBreak/>
        <w:t xml:space="preserve">  </w:t>
      </w:r>
      <w:r w:rsidRPr="008F62E1">
        <w:rPr>
          <w:rFonts w:eastAsia="Calibri"/>
          <w:sz w:val="24"/>
          <w:szCs w:val="24"/>
          <w:lang w:eastAsia="en-US"/>
        </w:rPr>
        <w:t xml:space="preserve">Приложение № </w:t>
      </w:r>
      <w:r w:rsidR="008F62E1" w:rsidRPr="008F62E1">
        <w:rPr>
          <w:rFonts w:eastAsia="Calibri"/>
          <w:sz w:val="24"/>
          <w:szCs w:val="24"/>
          <w:lang w:eastAsia="en-US"/>
        </w:rPr>
        <w:t xml:space="preserve">2 </w:t>
      </w:r>
      <w:r w:rsidRPr="008F62E1">
        <w:rPr>
          <w:rFonts w:eastAsia="Calibri"/>
          <w:sz w:val="24"/>
          <w:szCs w:val="24"/>
          <w:lang w:eastAsia="en-US"/>
        </w:rPr>
        <w:t xml:space="preserve">к подпрограмме </w:t>
      </w:r>
    </w:p>
    <w:p w:rsidR="00573E30" w:rsidRPr="008F62E1" w:rsidRDefault="00BB04CE" w:rsidP="00A5245F">
      <w:pPr>
        <w:jc w:val="right"/>
      </w:pPr>
      <w:r w:rsidRPr="008F62E1">
        <w:rPr>
          <w:rFonts w:eastAsia="Calibri"/>
          <w:sz w:val="24"/>
          <w:szCs w:val="24"/>
          <w:lang w:eastAsia="en-US"/>
        </w:rPr>
        <w:t xml:space="preserve">«Предупреждение и ликвидация последствий ЧС,  </w:t>
      </w:r>
    </w:p>
    <w:p w:rsidR="00573E30" w:rsidRPr="008F62E1" w:rsidRDefault="00BB04CE" w:rsidP="00A5245F">
      <w:pPr>
        <w:jc w:val="right"/>
        <w:rPr>
          <w:rFonts w:eastAsia="Calibri"/>
          <w:sz w:val="24"/>
          <w:szCs w:val="24"/>
          <w:lang w:eastAsia="en-US"/>
        </w:rPr>
      </w:pPr>
      <w:r w:rsidRPr="008F62E1">
        <w:rPr>
          <w:rFonts w:eastAsia="Calibri"/>
          <w:sz w:val="24"/>
          <w:szCs w:val="24"/>
          <w:lang w:eastAsia="en-US"/>
        </w:rPr>
        <w:t>обеспечение мер пожарной безопасности</w:t>
      </w:r>
    </w:p>
    <w:p w:rsidR="00573E30" w:rsidRPr="008F62E1" w:rsidRDefault="00BB04CE" w:rsidP="00A5245F">
      <w:pPr>
        <w:jc w:val="right"/>
        <w:rPr>
          <w:rFonts w:eastAsia="Calibri"/>
          <w:bCs/>
          <w:sz w:val="24"/>
          <w:szCs w:val="24"/>
          <w:lang w:eastAsia="en-US"/>
        </w:rPr>
      </w:pPr>
      <w:r w:rsidRPr="008F62E1">
        <w:rPr>
          <w:bCs/>
          <w:sz w:val="24"/>
          <w:szCs w:val="24"/>
          <w:lang w:eastAsia="en-US"/>
        </w:rPr>
        <w:t xml:space="preserve">                                                                                                                                                                       </w:t>
      </w:r>
      <w:r w:rsidRPr="008F62E1">
        <w:rPr>
          <w:rFonts w:eastAsia="Calibri"/>
          <w:bCs/>
          <w:sz w:val="24"/>
          <w:szCs w:val="24"/>
          <w:lang w:eastAsia="en-US"/>
        </w:rPr>
        <w:t xml:space="preserve">территории поселка </w:t>
      </w:r>
      <w:r w:rsidR="007E7017">
        <w:rPr>
          <w:rFonts w:eastAsia="Calibri"/>
          <w:bCs/>
          <w:sz w:val="24"/>
          <w:szCs w:val="24"/>
          <w:lang w:eastAsia="en-US"/>
        </w:rPr>
        <w:t>Чиринда</w:t>
      </w:r>
      <w:r w:rsidRPr="008F62E1">
        <w:rPr>
          <w:rFonts w:eastAsia="Calibri"/>
          <w:bCs/>
          <w:sz w:val="24"/>
          <w:szCs w:val="24"/>
          <w:lang w:eastAsia="en-US"/>
        </w:rPr>
        <w:t xml:space="preserve">» </w:t>
      </w:r>
    </w:p>
    <w:p w:rsidR="008F62E1" w:rsidRDefault="008F62E1" w:rsidP="00E55516">
      <w:pPr>
        <w:jc w:val="center"/>
        <w:rPr>
          <w:rFonts w:eastAsia="Calibri"/>
          <w:bCs/>
          <w:sz w:val="24"/>
          <w:szCs w:val="24"/>
          <w:lang w:eastAsia="en-US"/>
        </w:rPr>
      </w:pPr>
    </w:p>
    <w:p w:rsidR="008F62E1" w:rsidRDefault="008F62E1" w:rsidP="00E55516">
      <w:pPr>
        <w:jc w:val="center"/>
        <w:rPr>
          <w:rFonts w:eastAsia="Calibri"/>
          <w:b/>
          <w:sz w:val="28"/>
          <w:szCs w:val="28"/>
          <w:lang w:eastAsia="en-US"/>
        </w:rPr>
      </w:pPr>
      <w:r w:rsidRPr="00472EDB">
        <w:rPr>
          <w:rFonts w:eastAsia="Calibri"/>
          <w:b/>
          <w:sz w:val="28"/>
          <w:szCs w:val="28"/>
          <w:lang w:eastAsia="en-US"/>
        </w:rPr>
        <w:t>Перечень мероприятий подпрограммы</w:t>
      </w:r>
    </w:p>
    <w:p w:rsidR="008F62E1" w:rsidRPr="00472EDB" w:rsidRDefault="008F62E1" w:rsidP="00E55516">
      <w:pPr>
        <w:jc w:val="center"/>
        <w:rPr>
          <w:rFonts w:eastAsia="Calibri"/>
          <w:b/>
          <w:sz w:val="28"/>
          <w:szCs w:val="28"/>
          <w:lang w:eastAsia="en-US"/>
        </w:rPr>
      </w:pPr>
      <w:r>
        <w:rPr>
          <w:rFonts w:eastAsia="Calibri"/>
          <w:b/>
          <w:sz w:val="28"/>
          <w:szCs w:val="28"/>
          <w:lang w:eastAsia="en-US"/>
        </w:rPr>
        <w:t xml:space="preserve">  </w:t>
      </w:r>
    </w:p>
    <w:tbl>
      <w:tblPr>
        <w:tblpPr w:leftFromText="180" w:rightFromText="180" w:bottomFromText="200" w:vertAnchor="text" w:horzAnchor="margin" w:tblpX="217" w:tblpY="123"/>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42"/>
        <w:gridCol w:w="861"/>
        <w:gridCol w:w="850"/>
        <w:gridCol w:w="1418"/>
        <w:gridCol w:w="709"/>
        <w:gridCol w:w="852"/>
        <w:gridCol w:w="996"/>
        <w:gridCol w:w="996"/>
        <w:gridCol w:w="889"/>
        <w:gridCol w:w="47"/>
        <w:gridCol w:w="996"/>
        <w:gridCol w:w="2896"/>
      </w:tblGrid>
      <w:tr w:rsidR="008F62E1" w:rsidRPr="006E4414" w:rsidTr="00E55516">
        <w:trPr>
          <w:trHeight w:val="703"/>
        </w:trPr>
        <w:tc>
          <w:tcPr>
            <w:tcW w:w="3642" w:type="dxa"/>
            <w:vMerge w:val="restart"/>
            <w:tcBorders>
              <w:top w:val="single" w:sz="4" w:space="0" w:color="auto"/>
              <w:left w:val="single" w:sz="4" w:space="0" w:color="auto"/>
              <w:bottom w:val="single" w:sz="4" w:space="0" w:color="auto"/>
              <w:right w:val="single" w:sz="4" w:space="0" w:color="auto"/>
            </w:tcBorders>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Наименование  подпрограммы, задачи, мероприятий</w:t>
            </w:r>
          </w:p>
        </w:tc>
        <w:tc>
          <w:tcPr>
            <w:tcW w:w="3838" w:type="dxa"/>
            <w:gridSpan w:val="4"/>
            <w:tcBorders>
              <w:top w:val="single" w:sz="4" w:space="0" w:color="auto"/>
              <w:left w:val="single" w:sz="4" w:space="0" w:color="auto"/>
              <w:bottom w:val="single" w:sz="4" w:space="0" w:color="auto"/>
              <w:right w:val="single" w:sz="4" w:space="0" w:color="auto"/>
            </w:tcBorders>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Код бюджетной классификации</w:t>
            </w:r>
          </w:p>
          <w:p w:rsidR="008F62E1" w:rsidRPr="006E4414" w:rsidRDefault="008F62E1" w:rsidP="00E55516">
            <w:pPr>
              <w:jc w:val="center"/>
              <w:rPr>
                <w:rFonts w:eastAsia="Calibri"/>
                <w:b/>
                <w:sz w:val="22"/>
                <w:szCs w:val="22"/>
                <w:lang w:eastAsia="en-US"/>
              </w:rPr>
            </w:pPr>
          </w:p>
        </w:tc>
        <w:tc>
          <w:tcPr>
            <w:tcW w:w="4776" w:type="dxa"/>
            <w:gridSpan w:val="6"/>
            <w:tcBorders>
              <w:top w:val="single" w:sz="4" w:space="0" w:color="auto"/>
              <w:left w:val="single" w:sz="4" w:space="0" w:color="auto"/>
              <w:bottom w:val="single" w:sz="4" w:space="0" w:color="auto"/>
              <w:right w:val="single" w:sz="4" w:space="0" w:color="auto"/>
            </w:tcBorders>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Расходы  (т. руб.), годы</w:t>
            </w:r>
          </w:p>
        </w:tc>
        <w:tc>
          <w:tcPr>
            <w:tcW w:w="2896" w:type="dxa"/>
            <w:vMerge w:val="restart"/>
            <w:tcBorders>
              <w:top w:val="single" w:sz="4" w:space="0" w:color="auto"/>
              <w:left w:val="single" w:sz="4" w:space="0" w:color="auto"/>
              <w:bottom w:val="single" w:sz="4" w:space="0" w:color="auto"/>
              <w:right w:val="single" w:sz="4" w:space="0" w:color="auto"/>
            </w:tcBorders>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 xml:space="preserve">Ожидаемый результат от реализации подпрограммного мероприятия </w:t>
            </w:r>
            <w:r w:rsidRPr="006E4414">
              <w:rPr>
                <w:rFonts w:eastAsia="Calibri"/>
                <w:b/>
                <w:sz w:val="22"/>
                <w:szCs w:val="22"/>
                <w:lang w:eastAsia="en-US"/>
              </w:rPr>
              <w:br/>
              <w:t>(в натуральном выражении)</w:t>
            </w:r>
          </w:p>
        </w:tc>
      </w:tr>
      <w:tr w:rsidR="008F62E1" w:rsidRPr="006E4414" w:rsidTr="00E55516">
        <w:trPr>
          <w:trHeight w:val="841"/>
        </w:trPr>
        <w:tc>
          <w:tcPr>
            <w:tcW w:w="3642" w:type="dxa"/>
            <w:vMerge/>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rPr>
                <w:rFonts w:eastAsia="Calibri"/>
                <w:b/>
                <w:sz w:val="22"/>
                <w:szCs w:val="22"/>
                <w:lang w:eastAsia="en-US"/>
              </w:rPr>
            </w:pPr>
          </w:p>
        </w:tc>
        <w:tc>
          <w:tcPr>
            <w:tcW w:w="861"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ГРБС</w:t>
            </w:r>
          </w:p>
        </w:tc>
        <w:tc>
          <w:tcPr>
            <w:tcW w:w="850"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proofErr w:type="spellStart"/>
            <w:r w:rsidRPr="006E4414">
              <w:rPr>
                <w:rFonts w:eastAsia="Calibri"/>
                <w:b/>
                <w:sz w:val="22"/>
                <w:szCs w:val="22"/>
                <w:lang w:eastAsia="en-US"/>
              </w:rPr>
              <w:t>РзПр</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ВР</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2022</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996" w:type="dxa"/>
            <w:tcBorders>
              <w:top w:val="single" w:sz="4" w:space="0" w:color="auto"/>
              <w:left w:val="single" w:sz="4" w:space="0" w:color="auto"/>
              <w:bottom w:val="single" w:sz="4" w:space="0" w:color="auto"/>
              <w:right w:val="single" w:sz="4" w:space="0" w:color="auto"/>
            </w:tcBorders>
            <w:vAlign w:val="center"/>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2023</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996" w:type="dxa"/>
            <w:tcBorders>
              <w:top w:val="single" w:sz="4" w:space="0" w:color="auto"/>
              <w:left w:val="single" w:sz="4" w:space="0" w:color="auto"/>
              <w:bottom w:val="single" w:sz="4" w:space="0" w:color="auto"/>
              <w:right w:val="single" w:sz="4" w:space="0" w:color="auto"/>
            </w:tcBorders>
            <w:vAlign w:val="center"/>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2024</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889" w:type="dxa"/>
            <w:tcBorders>
              <w:top w:val="single" w:sz="4" w:space="0" w:color="auto"/>
              <w:left w:val="single" w:sz="4" w:space="0" w:color="auto"/>
              <w:bottom w:val="single" w:sz="4" w:space="0" w:color="auto"/>
              <w:right w:val="single" w:sz="4" w:space="0" w:color="auto"/>
            </w:tcBorders>
            <w:vAlign w:val="center"/>
          </w:tcPr>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2025</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8F62E1" w:rsidRPr="006E4414" w:rsidRDefault="008F62E1" w:rsidP="00E55516">
            <w:pPr>
              <w:jc w:val="center"/>
              <w:rPr>
                <w:rFonts w:eastAsia="Calibri"/>
                <w:b/>
                <w:sz w:val="22"/>
                <w:szCs w:val="22"/>
                <w:lang w:eastAsia="en-US"/>
              </w:rPr>
            </w:pPr>
            <w:r>
              <w:rPr>
                <w:rFonts w:eastAsia="Calibri"/>
                <w:b/>
                <w:sz w:val="22"/>
                <w:szCs w:val="22"/>
                <w:lang w:eastAsia="en-US"/>
              </w:rPr>
              <w:t>2026</w:t>
            </w:r>
          </w:p>
          <w:p w:rsidR="008F62E1" w:rsidRPr="006E4414" w:rsidRDefault="008F62E1" w:rsidP="00E55516">
            <w:pPr>
              <w:jc w:val="center"/>
              <w:rPr>
                <w:rFonts w:eastAsia="Calibri"/>
                <w:b/>
                <w:sz w:val="22"/>
                <w:szCs w:val="22"/>
                <w:lang w:eastAsia="en-US"/>
              </w:rPr>
            </w:pPr>
            <w:r w:rsidRPr="006E4414">
              <w:rPr>
                <w:rFonts w:eastAsia="Calibri"/>
                <w:b/>
                <w:sz w:val="22"/>
                <w:szCs w:val="22"/>
                <w:lang w:eastAsia="en-US"/>
              </w:rPr>
              <w:t>год</w:t>
            </w:r>
          </w:p>
        </w:tc>
        <w:tc>
          <w:tcPr>
            <w:tcW w:w="2896" w:type="dxa"/>
            <w:vMerge/>
            <w:tcBorders>
              <w:top w:val="single" w:sz="4" w:space="0" w:color="auto"/>
              <w:left w:val="single" w:sz="4" w:space="0" w:color="auto"/>
              <w:bottom w:val="single" w:sz="4" w:space="0" w:color="auto"/>
              <w:right w:val="single" w:sz="4" w:space="0" w:color="auto"/>
            </w:tcBorders>
            <w:vAlign w:val="center"/>
            <w:hideMark/>
          </w:tcPr>
          <w:p w:rsidR="008F62E1" w:rsidRPr="006E4414" w:rsidRDefault="008F62E1" w:rsidP="00E55516">
            <w:pPr>
              <w:rPr>
                <w:rFonts w:eastAsia="Calibri"/>
                <w:b/>
                <w:sz w:val="22"/>
                <w:szCs w:val="22"/>
                <w:lang w:eastAsia="en-US"/>
              </w:rPr>
            </w:pPr>
          </w:p>
        </w:tc>
      </w:tr>
      <w:tr w:rsidR="008F62E1" w:rsidRPr="006E4414" w:rsidTr="00E55516">
        <w:trPr>
          <w:trHeight w:val="360"/>
        </w:trPr>
        <w:tc>
          <w:tcPr>
            <w:tcW w:w="15152" w:type="dxa"/>
            <w:gridSpan w:val="12"/>
            <w:tcBorders>
              <w:top w:val="single" w:sz="4" w:space="0" w:color="auto"/>
              <w:left w:val="single" w:sz="4" w:space="0" w:color="auto"/>
              <w:bottom w:val="single" w:sz="4" w:space="0" w:color="auto"/>
              <w:right w:val="single" w:sz="4" w:space="0" w:color="auto"/>
            </w:tcBorders>
            <w:hideMark/>
          </w:tcPr>
          <w:p w:rsidR="008F62E1" w:rsidRPr="00416136" w:rsidRDefault="008F62E1" w:rsidP="00E55516">
            <w:pPr>
              <w:rPr>
                <w:rFonts w:eastAsia="Calibri"/>
                <w:sz w:val="22"/>
                <w:szCs w:val="22"/>
                <w:lang w:eastAsia="en-US"/>
              </w:rPr>
            </w:pPr>
            <w:r w:rsidRPr="00416136">
              <w:rPr>
                <w:rFonts w:eastAsia="Calibri"/>
                <w:sz w:val="22"/>
                <w:szCs w:val="22"/>
                <w:lang w:eastAsia="en-US"/>
              </w:rPr>
              <w:t xml:space="preserve">Цель: снижение рисков чрезвычайных ситуаций, повышение защищенности населения поселка  </w:t>
            </w:r>
            <w:r w:rsidR="007E7017">
              <w:rPr>
                <w:rFonts w:eastAsia="Calibri"/>
                <w:sz w:val="22"/>
                <w:szCs w:val="22"/>
                <w:lang w:eastAsia="en-US"/>
              </w:rPr>
              <w:t>Чиринда</w:t>
            </w:r>
            <w:r w:rsidRPr="00416136">
              <w:rPr>
                <w:rFonts w:eastAsia="Calibri"/>
                <w:sz w:val="22"/>
                <w:szCs w:val="22"/>
                <w:lang w:eastAsia="en-US"/>
              </w:rPr>
              <w:t>, сохранение материальных ценностей  и людских ресурсов</w:t>
            </w:r>
            <w:proofErr w:type="gramStart"/>
            <w:r w:rsidRPr="00416136">
              <w:rPr>
                <w:rFonts w:eastAsia="Calibri"/>
                <w:sz w:val="22"/>
                <w:szCs w:val="22"/>
                <w:lang w:eastAsia="en-US"/>
              </w:rPr>
              <w:t xml:space="preserve"> .</w:t>
            </w:r>
            <w:proofErr w:type="gramEnd"/>
          </w:p>
        </w:tc>
      </w:tr>
      <w:tr w:rsidR="008F62E1" w:rsidRPr="006E4414" w:rsidTr="00E55516">
        <w:trPr>
          <w:trHeight w:val="199"/>
        </w:trPr>
        <w:tc>
          <w:tcPr>
            <w:tcW w:w="15152" w:type="dxa"/>
            <w:gridSpan w:val="12"/>
            <w:tcBorders>
              <w:top w:val="single" w:sz="4" w:space="0" w:color="auto"/>
              <w:left w:val="single" w:sz="4" w:space="0" w:color="auto"/>
              <w:bottom w:val="single" w:sz="4" w:space="0" w:color="auto"/>
              <w:right w:val="single" w:sz="4" w:space="0" w:color="auto"/>
            </w:tcBorders>
            <w:hideMark/>
          </w:tcPr>
          <w:p w:rsidR="008F62E1" w:rsidRPr="00416136" w:rsidRDefault="008F62E1" w:rsidP="00E55516">
            <w:pPr>
              <w:rPr>
                <w:rFonts w:eastAsia="Calibri"/>
                <w:sz w:val="22"/>
                <w:szCs w:val="22"/>
                <w:lang w:eastAsia="en-US"/>
              </w:rPr>
            </w:pPr>
            <w:r w:rsidRPr="00416136">
              <w:rPr>
                <w:rFonts w:eastAsia="Calibri"/>
                <w:sz w:val="22"/>
                <w:szCs w:val="22"/>
                <w:lang w:eastAsia="en-US"/>
              </w:rPr>
              <w:t xml:space="preserve">Задача: обеспечение предупреждения возникновения   и развития чрезвычайных ситуаций природного и техногенного характера, снижения ущерба и потерь от </w:t>
            </w:r>
            <w:r>
              <w:rPr>
                <w:rFonts w:eastAsia="Calibri"/>
                <w:sz w:val="22"/>
                <w:szCs w:val="22"/>
                <w:lang w:eastAsia="en-US"/>
              </w:rPr>
              <w:t>чрезвычайных ситуаций</w:t>
            </w:r>
            <w:r w:rsidRPr="00416136">
              <w:rPr>
                <w:rFonts w:eastAsia="Calibri"/>
                <w:sz w:val="22"/>
                <w:szCs w:val="22"/>
                <w:lang w:eastAsia="en-US"/>
              </w:rPr>
              <w:t>, обеспечение профилактики и тушения пожаров</w:t>
            </w:r>
          </w:p>
        </w:tc>
      </w:tr>
      <w:tr w:rsidR="008F62E1" w:rsidRPr="006E4414" w:rsidTr="008F62E1">
        <w:trPr>
          <w:trHeight w:val="937"/>
        </w:trPr>
        <w:tc>
          <w:tcPr>
            <w:tcW w:w="3642" w:type="dxa"/>
            <w:tcBorders>
              <w:top w:val="single" w:sz="4" w:space="0" w:color="auto"/>
              <w:left w:val="single" w:sz="4" w:space="0" w:color="auto"/>
              <w:bottom w:val="single" w:sz="4" w:space="0" w:color="auto"/>
              <w:right w:val="single" w:sz="4" w:space="0" w:color="auto"/>
            </w:tcBorders>
            <w:hideMark/>
          </w:tcPr>
          <w:p w:rsidR="008F62E1" w:rsidRPr="006E4414" w:rsidRDefault="008F62E1" w:rsidP="00E55516">
            <w:pPr>
              <w:rPr>
                <w:rFonts w:eastAsia="Calibri"/>
                <w:b/>
                <w:sz w:val="22"/>
                <w:szCs w:val="22"/>
                <w:lang w:eastAsia="en-US"/>
              </w:rPr>
            </w:pPr>
            <w:r w:rsidRPr="006E4414">
              <w:rPr>
                <w:rFonts w:eastAsia="Calibri"/>
                <w:sz w:val="22"/>
                <w:szCs w:val="22"/>
                <w:lang w:eastAsia="en-US"/>
              </w:rPr>
              <w:t>Обустройство противопожарного разрыва между поселком  и лесным массивом</w:t>
            </w:r>
          </w:p>
        </w:tc>
        <w:tc>
          <w:tcPr>
            <w:tcW w:w="861" w:type="dxa"/>
            <w:tcBorders>
              <w:top w:val="single" w:sz="4" w:space="0" w:color="auto"/>
              <w:left w:val="single" w:sz="4" w:space="0" w:color="auto"/>
              <w:bottom w:val="single" w:sz="4" w:space="0" w:color="auto"/>
              <w:right w:val="single" w:sz="4" w:space="0" w:color="auto"/>
            </w:tcBorders>
            <w:hideMark/>
          </w:tcPr>
          <w:p w:rsidR="008F62E1" w:rsidRPr="006E4414" w:rsidRDefault="008F62E1" w:rsidP="00E55516">
            <w:pPr>
              <w:rPr>
                <w:rFonts w:eastAsia="Calibri"/>
                <w:sz w:val="22"/>
                <w:szCs w:val="22"/>
                <w:lang w:eastAsia="en-US"/>
              </w:rPr>
            </w:pPr>
            <w:r w:rsidRPr="006E4414">
              <w:rPr>
                <w:color w:val="000000"/>
                <w:sz w:val="22"/>
                <w:szCs w:val="22"/>
              </w:rPr>
              <w:t>907</w:t>
            </w:r>
          </w:p>
        </w:tc>
        <w:tc>
          <w:tcPr>
            <w:tcW w:w="850" w:type="dxa"/>
            <w:tcBorders>
              <w:top w:val="single" w:sz="4" w:space="0" w:color="auto"/>
              <w:left w:val="nil"/>
              <w:bottom w:val="single" w:sz="4" w:space="0" w:color="auto"/>
              <w:right w:val="single" w:sz="4" w:space="0" w:color="auto"/>
            </w:tcBorders>
            <w:noWrap/>
            <w:hideMark/>
          </w:tcPr>
          <w:p w:rsidR="008F62E1" w:rsidRPr="006E4414" w:rsidRDefault="008F62E1" w:rsidP="00E55516">
            <w:pPr>
              <w:rPr>
                <w:rFonts w:eastAsia="Calibri"/>
                <w:sz w:val="22"/>
                <w:szCs w:val="22"/>
                <w:lang w:eastAsia="en-US"/>
              </w:rPr>
            </w:pPr>
            <w:r w:rsidRPr="006E4414">
              <w:rPr>
                <w:color w:val="000000"/>
                <w:sz w:val="22"/>
                <w:szCs w:val="22"/>
              </w:rPr>
              <w:t>310</w:t>
            </w:r>
          </w:p>
        </w:tc>
        <w:tc>
          <w:tcPr>
            <w:tcW w:w="1418" w:type="dxa"/>
            <w:tcBorders>
              <w:top w:val="single" w:sz="4" w:space="0" w:color="auto"/>
              <w:left w:val="nil"/>
              <w:bottom w:val="single" w:sz="4" w:space="0" w:color="auto"/>
              <w:right w:val="single" w:sz="4" w:space="0" w:color="auto"/>
            </w:tcBorders>
            <w:noWrap/>
            <w:hideMark/>
          </w:tcPr>
          <w:p w:rsidR="008F62E1" w:rsidRDefault="008F62E1" w:rsidP="00E55516">
            <w:pPr>
              <w:rPr>
                <w:color w:val="000000"/>
              </w:rPr>
            </w:pPr>
            <w:r w:rsidRPr="00416136">
              <w:rPr>
                <w:color w:val="000000"/>
              </w:rPr>
              <w:t>01 500 21810</w:t>
            </w:r>
          </w:p>
          <w:p w:rsidR="00FE20D4" w:rsidRPr="00416136" w:rsidRDefault="00FE20D4" w:rsidP="00E55516">
            <w:pPr>
              <w:rPr>
                <w:rFonts w:eastAsia="Calibri"/>
                <w:lang w:eastAsia="en-US"/>
              </w:rPr>
            </w:pPr>
            <w:r>
              <w:rPr>
                <w:color w:val="000000"/>
              </w:rPr>
              <w:t>01 500 21900</w:t>
            </w:r>
          </w:p>
        </w:tc>
        <w:tc>
          <w:tcPr>
            <w:tcW w:w="709" w:type="dxa"/>
            <w:tcBorders>
              <w:top w:val="single" w:sz="4" w:space="0" w:color="auto"/>
              <w:left w:val="nil"/>
              <w:bottom w:val="single" w:sz="4" w:space="0" w:color="auto"/>
              <w:right w:val="single" w:sz="4" w:space="0" w:color="auto"/>
            </w:tcBorders>
            <w:noWrap/>
            <w:hideMark/>
          </w:tcPr>
          <w:p w:rsidR="008F62E1" w:rsidRDefault="008F62E1" w:rsidP="00E55516">
            <w:pPr>
              <w:rPr>
                <w:color w:val="000000"/>
                <w:sz w:val="22"/>
                <w:szCs w:val="22"/>
              </w:rPr>
            </w:pPr>
            <w:r w:rsidRPr="006E4414">
              <w:rPr>
                <w:color w:val="000000"/>
                <w:sz w:val="22"/>
                <w:szCs w:val="22"/>
              </w:rPr>
              <w:t>244</w:t>
            </w:r>
          </w:p>
          <w:p w:rsidR="00FE20D4" w:rsidRPr="006E4414" w:rsidRDefault="00FE20D4" w:rsidP="00E55516">
            <w:pPr>
              <w:rPr>
                <w:rFonts w:eastAsia="Calibri"/>
                <w:sz w:val="22"/>
                <w:szCs w:val="22"/>
                <w:lang w:eastAsia="en-US"/>
              </w:rPr>
            </w:pPr>
            <w:r>
              <w:rPr>
                <w:color w:val="000000"/>
                <w:sz w:val="22"/>
                <w:szCs w:val="22"/>
              </w:rPr>
              <w:t>244</w:t>
            </w:r>
          </w:p>
        </w:tc>
        <w:tc>
          <w:tcPr>
            <w:tcW w:w="852" w:type="dxa"/>
            <w:tcBorders>
              <w:top w:val="single" w:sz="4" w:space="0" w:color="auto"/>
              <w:left w:val="nil"/>
              <w:bottom w:val="single" w:sz="4" w:space="0" w:color="auto"/>
              <w:right w:val="single" w:sz="4" w:space="0" w:color="auto"/>
            </w:tcBorders>
            <w:noWrap/>
          </w:tcPr>
          <w:p w:rsidR="008F62E1" w:rsidRPr="006E4414" w:rsidRDefault="00902B98" w:rsidP="00E55516">
            <w:pPr>
              <w:jc w:val="center"/>
              <w:rPr>
                <w:rFonts w:eastAsia="Calibri"/>
                <w:sz w:val="22"/>
                <w:szCs w:val="22"/>
                <w:lang w:eastAsia="en-US"/>
              </w:rPr>
            </w:pPr>
            <w:r>
              <w:rPr>
                <w:rFonts w:eastAsia="Calibri"/>
                <w:sz w:val="22"/>
                <w:szCs w:val="22"/>
                <w:lang w:eastAsia="en-US"/>
              </w:rPr>
              <w:t>189,0</w:t>
            </w:r>
          </w:p>
        </w:tc>
        <w:tc>
          <w:tcPr>
            <w:tcW w:w="996" w:type="dxa"/>
            <w:tcBorders>
              <w:top w:val="single" w:sz="4" w:space="0" w:color="auto"/>
              <w:left w:val="nil"/>
              <w:bottom w:val="single" w:sz="4" w:space="0" w:color="auto"/>
              <w:right w:val="single" w:sz="4" w:space="0" w:color="auto"/>
            </w:tcBorders>
            <w:noWrap/>
          </w:tcPr>
          <w:p w:rsidR="008F62E1" w:rsidRDefault="00902B98" w:rsidP="00E55516">
            <w:pPr>
              <w:jc w:val="center"/>
              <w:rPr>
                <w:rFonts w:eastAsia="Calibri"/>
                <w:sz w:val="22"/>
                <w:szCs w:val="22"/>
                <w:lang w:eastAsia="en-US"/>
              </w:rPr>
            </w:pPr>
            <w:r>
              <w:rPr>
                <w:rFonts w:eastAsia="Calibri"/>
                <w:sz w:val="22"/>
                <w:szCs w:val="22"/>
                <w:lang w:eastAsia="en-US"/>
              </w:rPr>
              <w:t>165,0</w:t>
            </w:r>
          </w:p>
          <w:p w:rsidR="00FE20D4" w:rsidRPr="006E4414" w:rsidRDefault="00FE20D4" w:rsidP="00E55516">
            <w:pPr>
              <w:jc w:val="center"/>
              <w:rPr>
                <w:rFonts w:eastAsia="Calibri"/>
                <w:sz w:val="22"/>
                <w:szCs w:val="22"/>
                <w:lang w:eastAsia="en-US"/>
              </w:rPr>
            </w:pPr>
            <w:r>
              <w:rPr>
                <w:rFonts w:eastAsia="Calibri"/>
                <w:sz w:val="22"/>
                <w:szCs w:val="22"/>
                <w:lang w:eastAsia="en-US"/>
              </w:rPr>
              <w:t>32,9</w:t>
            </w:r>
          </w:p>
        </w:tc>
        <w:tc>
          <w:tcPr>
            <w:tcW w:w="996" w:type="dxa"/>
            <w:tcBorders>
              <w:top w:val="single" w:sz="4" w:space="0" w:color="auto"/>
              <w:left w:val="nil"/>
              <w:bottom w:val="single" w:sz="4" w:space="0" w:color="auto"/>
              <w:right w:val="single" w:sz="4" w:space="0" w:color="auto"/>
            </w:tcBorders>
            <w:noWrap/>
          </w:tcPr>
          <w:p w:rsidR="008F62E1" w:rsidRPr="006E4414" w:rsidRDefault="00902B98" w:rsidP="00E55516">
            <w:pPr>
              <w:jc w:val="center"/>
              <w:rPr>
                <w:rFonts w:eastAsia="Calibri"/>
                <w:sz w:val="22"/>
                <w:szCs w:val="22"/>
                <w:lang w:eastAsia="en-US"/>
              </w:rPr>
            </w:pPr>
            <w:r>
              <w:rPr>
                <w:rFonts w:eastAsia="Calibri"/>
                <w:sz w:val="22"/>
                <w:szCs w:val="22"/>
                <w:lang w:eastAsia="en-US"/>
              </w:rPr>
              <w:t>165,0</w:t>
            </w:r>
          </w:p>
        </w:tc>
        <w:tc>
          <w:tcPr>
            <w:tcW w:w="936" w:type="dxa"/>
            <w:gridSpan w:val="2"/>
            <w:tcBorders>
              <w:top w:val="single" w:sz="4" w:space="0" w:color="auto"/>
              <w:left w:val="nil"/>
              <w:bottom w:val="single" w:sz="4" w:space="0" w:color="auto"/>
              <w:right w:val="single" w:sz="4" w:space="0" w:color="auto"/>
            </w:tcBorders>
            <w:noWrap/>
          </w:tcPr>
          <w:p w:rsidR="008F62E1" w:rsidRPr="006E4414" w:rsidRDefault="00902B98" w:rsidP="00E55516">
            <w:pPr>
              <w:jc w:val="center"/>
              <w:rPr>
                <w:rFonts w:eastAsia="Calibri"/>
                <w:sz w:val="22"/>
                <w:szCs w:val="22"/>
                <w:lang w:eastAsia="en-US"/>
              </w:rPr>
            </w:pPr>
            <w:r>
              <w:rPr>
                <w:rFonts w:eastAsia="Calibri"/>
                <w:sz w:val="22"/>
                <w:szCs w:val="22"/>
                <w:lang w:eastAsia="en-US"/>
              </w:rPr>
              <w:t>165,0</w:t>
            </w:r>
          </w:p>
        </w:tc>
        <w:tc>
          <w:tcPr>
            <w:tcW w:w="996" w:type="dxa"/>
            <w:tcBorders>
              <w:top w:val="single" w:sz="4" w:space="0" w:color="auto"/>
              <w:left w:val="nil"/>
              <w:bottom w:val="single" w:sz="4" w:space="0" w:color="auto"/>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165,0</w:t>
            </w:r>
          </w:p>
        </w:tc>
        <w:tc>
          <w:tcPr>
            <w:tcW w:w="2896" w:type="dxa"/>
            <w:vMerge w:val="restart"/>
            <w:tcBorders>
              <w:left w:val="single" w:sz="4" w:space="0" w:color="auto"/>
              <w:right w:val="single" w:sz="4" w:space="0" w:color="auto"/>
            </w:tcBorders>
            <w:shd w:val="clear" w:color="auto" w:fill="auto"/>
            <w:vAlign w:val="center"/>
            <w:hideMark/>
          </w:tcPr>
          <w:p w:rsidR="008F62E1" w:rsidRPr="006E4414" w:rsidRDefault="008F62E1" w:rsidP="00902B98">
            <w:pPr>
              <w:rPr>
                <w:rFonts w:eastAsia="Calibri"/>
                <w:sz w:val="22"/>
                <w:szCs w:val="22"/>
                <w:lang w:eastAsia="en-US"/>
              </w:rPr>
            </w:pPr>
            <w:r>
              <w:rPr>
                <w:rFonts w:eastAsia="Calibri"/>
                <w:sz w:val="22"/>
                <w:szCs w:val="22"/>
                <w:lang w:eastAsia="en-US"/>
              </w:rPr>
              <w:t>осуществляются</w:t>
            </w:r>
            <w:r w:rsidRPr="005E3040">
              <w:rPr>
                <w:rFonts w:eastAsia="Calibri"/>
                <w:sz w:val="22"/>
                <w:szCs w:val="22"/>
                <w:lang w:eastAsia="en-US"/>
              </w:rPr>
              <w:t xml:space="preserve"> мероприятия по обеспечению мер пожарной безопасности, а также по  предотвращению чрезвычайных ситуаций, укреплена материально-техническая база дружин добровольной пожарной охраны, также мероприятия по содержанию </w:t>
            </w:r>
            <w:r w:rsidR="00902B98">
              <w:rPr>
                <w:rFonts w:eastAsia="Calibri"/>
                <w:sz w:val="22"/>
                <w:szCs w:val="22"/>
                <w:lang w:eastAsia="en-US"/>
              </w:rPr>
              <w:t>2,6</w:t>
            </w:r>
            <w:r w:rsidRPr="005E3040">
              <w:rPr>
                <w:rFonts w:eastAsia="Calibri"/>
                <w:sz w:val="22"/>
                <w:szCs w:val="22"/>
                <w:lang w:eastAsia="en-US"/>
              </w:rPr>
              <w:t xml:space="preserve"> км</w:t>
            </w:r>
            <w:proofErr w:type="gramStart"/>
            <w:r w:rsidRPr="005E3040">
              <w:rPr>
                <w:rFonts w:eastAsia="Calibri"/>
                <w:sz w:val="22"/>
                <w:szCs w:val="22"/>
                <w:lang w:eastAsia="en-US"/>
              </w:rPr>
              <w:t>.</w:t>
            </w:r>
            <w:proofErr w:type="gramEnd"/>
            <w:r w:rsidRPr="005E3040">
              <w:rPr>
                <w:rFonts w:eastAsia="Calibri"/>
                <w:sz w:val="22"/>
                <w:szCs w:val="22"/>
                <w:lang w:eastAsia="en-US"/>
              </w:rPr>
              <w:t xml:space="preserve"> </w:t>
            </w:r>
            <w:proofErr w:type="gramStart"/>
            <w:r w:rsidRPr="005E3040">
              <w:rPr>
                <w:rFonts w:eastAsia="Calibri"/>
                <w:sz w:val="22"/>
                <w:szCs w:val="22"/>
                <w:lang w:eastAsia="en-US"/>
              </w:rPr>
              <w:t>п</w:t>
            </w:r>
            <w:proofErr w:type="gramEnd"/>
            <w:r w:rsidRPr="005E3040">
              <w:rPr>
                <w:rFonts w:eastAsia="Calibri"/>
                <w:sz w:val="22"/>
                <w:szCs w:val="22"/>
                <w:lang w:eastAsia="en-US"/>
              </w:rPr>
              <w:t>ожарного разрыва.</w:t>
            </w:r>
          </w:p>
        </w:tc>
      </w:tr>
      <w:tr w:rsidR="008F62E1" w:rsidRPr="006E4414" w:rsidTr="008F62E1">
        <w:tblPrEx>
          <w:tblLook w:val="0000"/>
        </w:tblPrEx>
        <w:trPr>
          <w:trHeight w:val="735"/>
        </w:trPr>
        <w:tc>
          <w:tcPr>
            <w:tcW w:w="3642" w:type="dxa"/>
            <w:tcBorders>
              <w:top w:val="single" w:sz="4" w:space="0" w:color="auto"/>
              <w:left w:val="single" w:sz="4" w:space="0" w:color="auto"/>
              <w:bottom w:val="single" w:sz="4" w:space="0" w:color="auto"/>
              <w:right w:val="single" w:sz="4" w:space="0" w:color="auto"/>
            </w:tcBorders>
          </w:tcPr>
          <w:p w:rsidR="008F62E1" w:rsidRPr="006E4414" w:rsidRDefault="008F62E1" w:rsidP="00E55516">
            <w:pPr>
              <w:rPr>
                <w:rFonts w:eastAsia="Calibri"/>
                <w:sz w:val="22"/>
                <w:szCs w:val="22"/>
                <w:lang w:eastAsia="en-US"/>
              </w:rPr>
            </w:pPr>
            <w:r>
              <w:rPr>
                <w:rFonts w:eastAsia="Calibri"/>
                <w:sz w:val="22"/>
                <w:szCs w:val="22"/>
                <w:lang w:eastAsia="en-US"/>
              </w:rPr>
              <w:t>Расходы на обеспечение первичных мер пожарной безопасности</w:t>
            </w:r>
          </w:p>
        </w:tc>
        <w:tc>
          <w:tcPr>
            <w:tcW w:w="861" w:type="dxa"/>
            <w:tcBorders>
              <w:top w:val="nil"/>
              <w:left w:val="single" w:sz="4" w:space="0" w:color="auto"/>
              <w:bottom w:val="single" w:sz="4" w:space="0" w:color="auto"/>
              <w:right w:val="single" w:sz="4" w:space="0" w:color="auto"/>
            </w:tcBorders>
          </w:tcPr>
          <w:p w:rsidR="008F62E1" w:rsidRPr="006E4414" w:rsidRDefault="008F62E1" w:rsidP="00E55516">
            <w:pPr>
              <w:rPr>
                <w:rFonts w:eastAsia="Calibri"/>
                <w:sz w:val="22"/>
                <w:szCs w:val="22"/>
                <w:lang w:eastAsia="en-US"/>
              </w:rPr>
            </w:pPr>
            <w:r w:rsidRPr="006E4414">
              <w:rPr>
                <w:color w:val="000000"/>
                <w:sz w:val="22"/>
                <w:szCs w:val="22"/>
              </w:rPr>
              <w:t>907</w:t>
            </w:r>
          </w:p>
        </w:tc>
        <w:tc>
          <w:tcPr>
            <w:tcW w:w="850" w:type="dxa"/>
            <w:tcBorders>
              <w:top w:val="single" w:sz="4" w:space="0" w:color="auto"/>
              <w:left w:val="nil"/>
              <w:bottom w:val="single" w:sz="4" w:space="0" w:color="auto"/>
              <w:right w:val="single" w:sz="4" w:space="0" w:color="auto"/>
            </w:tcBorders>
          </w:tcPr>
          <w:p w:rsidR="008F62E1" w:rsidRPr="006E4414" w:rsidRDefault="008F62E1" w:rsidP="00E55516">
            <w:pPr>
              <w:rPr>
                <w:rFonts w:eastAsia="Calibri"/>
                <w:sz w:val="22"/>
                <w:szCs w:val="22"/>
                <w:lang w:eastAsia="en-US"/>
              </w:rPr>
            </w:pPr>
            <w:r w:rsidRPr="006E4414">
              <w:rPr>
                <w:color w:val="000000"/>
                <w:sz w:val="22"/>
                <w:szCs w:val="22"/>
              </w:rPr>
              <w:t>310</w:t>
            </w:r>
          </w:p>
        </w:tc>
        <w:tc>
          <w:tcPr>
            <w:tcW w:w="1418" w:type="dxa"/>
            <w:tcBorders>
              <w:top w:val="single" w:sz="4" w:space="0" w:color="auto"/>
              <w:left w:val="nil"/>
              <w:bottom w:val="single" w:sz="4" w:space="0" w:color="auto"/>
              <w:right w:val="single" w:sz="4" w:space="0" w:color="auto"/>
            </w:tcBorders>
          </w:tcPr>
          <w:p w:rsidR="008F62E1" w:rsidRPr="00416136" w:rsidRDefault="008F62E1" w:rsidP="00E55516">
            <w:pPr>
              <w:rPr>
                <w:rFonts w:eastAsia="Calibri"/>
                <w:lang w:eastAsia="en-US"/>
              </w:rPr>
            </w:pPr>
            <w:r w:rsidRPr="00416136">
              <w:rPr>
                <w:color w:val="000000"/>
              </w:rPr>
              <w:t>01 500 74120</w:t>
            </w:r>
          </w:p>
        </w:tc>
        <w:tc>
          <w:tcPr>
            <w:tcW w:w="709" w:type="dxa"/>
            <w:tcBorders>
              <w:top w:val="single" w:sz="4" w:space="0" w:color="auto"/>
              <w:left w:val="nil"/>
              <w:bottom w:val="single" w:sz="4" w:space="0" w:color="auto"/>
              <w:right w:val="single" w:sz="4" w:space="0" w:color="auto"/>
            </w:tcBorders>
          </w:tcPr>
          <w:p w:rsidR="008F62E1" w:rsidRPr="006E4414" w:rsidRDefault="008F62E1" w:rsidP="00E55516">
            <w:pPr>
              <w:rPr>
                <w:rFonts w:eastAsia="Calibri"/>
                <w:sz w:val="22"/>
                <w:szCs w:val="22"/>
                <w:lang w:eastAsia="en-US"/>
              </w:rPr>
            </w:pPr>
            <w:r w:rsidRPr="006E4414">
              <w:rPr>
                <w:color w:val="000000"/>
                <w:sz w:val="22"/>
                <w:szCs w:val="22"/>
              </w:rPr>
              <w:t>244</w:t>
            </w:r>
          </w:p>
        </w:tc>
        <w:tc>
          <w:tcPr>
            <w:tcW w:w="852" w:type="dxa"/>
            <w:tcBorders>
              <w:top w:val="single" w:sz="4" w:space="0" w:color="auto"/>
              <w:left w:val="nil"/>
              <w:bottom w:val="single" w:sz="4" w:space="0" w:color="auto"/>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22,9</w:t>
            </w:r>
          </w:p>
        </w:tc>
        <w:tc>
          <w:tcPr>
            <w:tcW w:w="996" w:type="dxa"/>
            <w:tcBorders>
              <w:top w:val="single" w:sz="4" w:space="0" w:color="auto"/>
              <w:left w:val="nil"/>
              <w:bottom w:val="single" w:sz="4" w:space="0" w:color="auto"/>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57,4</w:t>
            </w:r>
          </w:p>
        </w:tc>
        <w:tc>
          <w:tcPr>
            <w:tcW w:w="996" w:type="dxa"/>
            <w:tcBorders>
              <w:top w:val="single" w:sz="4" w:space="0" w:color="auto"/>
              <w:left w:val="nil"/>
              <w:bottom w:val="single" w:sz="4" w:space="0" w:color="auto"/>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66,7</w:t>
            </w:r>
          </w:p>
        </w:tc>
        <w:tc>
          <w:tcPr>
            <w:tcW w:w="936" w:type="dxa"/>
            <w:gridSpan w:val="2"/>
            <w:tcBorders>
              <w:top w:val="single" w:sz="4" w:space="0" w:color="auto"/>
              <w:left w:val="nil"/>
              <w:bottom w:val="single" w:sz="4" w:space="0" w:color="auto"/>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44,5</w:t>
            </w:r>
          </w:p>
        </w:tc>
        <w:tc>
          <w:tcPr>
            <w:tcW w:w="996" w:type="dxa"/>
            <w:tcBorders>
              <w:top w:val="single" w:sz="4" w:space="0" w:color="auto"/>
              <w:left w:val="nil"/>
              <w:bottom w:val="single" w:sz="4" w:space="0" w:color="auto"/>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44,5</w:t>
            </w:r>
          </w:p>
        </w:tc>
        <w:tc>
          <w:tcPr>
            <w:tcW w:w="2896" w:type="dxa"/>
            <w:vMerge/>
            <w:tcBorders>
              <w:left w:val="single" w:sz="4" w:space="0" w:color="auto"/>
              <w:right w:val="single" w:sz="4" w:space="0" w:color="auto"/>
            </w:tcBorders>
            <w:shd w:val="clear" w:color="auto" w:fill="auto"/>
          </w:tcPr>
          <w:p w:rsidR="008F62E1" w:rsidRPr="006E4414" w:rsidRDefault="008F62E1" w:rsidP="00E55516">
            <w:pPr>
              <w:jc w:val="right"/>
              <w:rPr>
                <w:rFonts w:eastAsia="Calibri"/>
                <w:sz w:val="22"/>
                <w:szCs w:val="22"/>
                <w:lang w:eastAsia="en-US"/>
              </w:rPr>
            </w:pPr>
          </w:p>
        </w:tc>
      </w:tr>
      <w:tr w:rsidR="008F62E1" w:rsidRPr="006E4414" w:rsidTr="008F62E1">
        <w:tblPrEx>
          <w:tblLook w:val="0000"/>
        </w:tblPrEx>
        <w:trPr>
          <w:trHeight w:val="1193"/>
        </w:trPr>
        <w:tc>
          <w:tcPr>
            <w:tcW w:w="3642" w:type="dxa"/>
            <w:tcBorders>
              <w:top w:val="single" w:sz="4" w:space="0" w:color="auto"/>
              <w:left w:val="single" w:sz="4" w:space="0" w:color="auto"/>
              <w:right w:val="single" w:sz="4" w:space="0" w:color="auto"/>
            </w:tcBorders>
          </w:tcPr>
          <w:p w:rsidR="008F62E1" w:rsidRPr="006E4414" w:rsidRDefault="008F62E1" w:rsidP="00E55516">
            <w:pPr>
              <w:rPr>
                <w:rFonts w:eastAsia="Calibri"/>
                <w:sz w:val="22"/>
                <w:szCs w:val="22"/>
                <w:lang w:eastAsia="en-US"/>
              </w:rPr>
            </w:pPr>
            <w:r>
              <w:rPr>
                <w:rFonts w:eastAsia="Calibri"/>
                <w:sz w:val="22"/>
                <w:szCs w:val="22"/>
                <w:lang w:eastAsia="en-US"/>
              </w:rPr>
              <w:t xml:space="preserve">Софинансирование расходов на обеспечение первичных мер пожарной безопасности </w:t>
            </w:r>
          </w:p>
        </w:tc>
        <w:tc>
          <w:tcPr>
            <w:tcW w:w="861" w:type="dxa"/>
            <w:tcBorders>
              <w:top w:val="single" w:sz="4" w:space="0" w:color="auto"/>
              <w:left w:val="single" w:sz="4" w:space="0" w:color="auto"/>
              <w:right w:val="single" w:sz="4" w:space="0" w:color="auto"/>
            </w:tcBorders>
          </w:tcPr>
          <w:p w:rsidR="008F62E1" w:rsidRPr="006E4414" w:rsidRDefault="008F62E1" w:rsidP="00E55516">
            <w:pPr>
              <w:rPr>
                <w:rFonts w:eastAsia="Calibri"/>
                <w:sz w:val="22"/>
                <w:szCs w:val="22"/>
                <w:lang w:eastAsia="en-US"/>
              </w:rPr>
            </w:pPr>
            <w:r w:rsidRPr="006E4414">
              <w:rPr>
                <w:color w:val="000000"/>
                <w:sz w:val="22"/>
                <w:szCs w:val="22"/>
              </w:rPr>
              <w:t>907</w:t>
            </w:r>
          </w:p>
        </w:tc>
        <w:tc>
          <w:tcPr>
            <w:tcW w:w="850" w:type="dxa"/>
            <w:tcBorders>
              <w:top w:val="single" w:sz="4" w:space="0" w:color="auto"/>
              <w:left w:val="nil"/>
              <w:right w:val="single" w:sz="4" w:space="0" w:color="auto"/>
            </w:tcBorders>
          </w:tcPr>
          <w:p w:rsidR="008F62E1" w:rsidRPr="006E4414" w:rsidRDefault="008F62E1" w:rsidP="00E55516">
            <w:pPr>
              <w:rPr>
                <w:rFonts w:eastAsia="Calibri"/>
                <w:sz w:val="22"/>
                <w:szCs w:val="22"/>
                <w:lang w:eastAsia="en-US"/>
              </w:rPr>
            </w:pPr>
            <w:r w:rsidRPr="006E4414">
              <w:rPr>
                <w:color w:val="000000"/>
                <w:sz w:val="22"/>
                <w:szCs w:val="22"/>
              </w:rPr>
              <w:t>310</w:t>
            </w:r>
          </w:p>
        </w:tc>
        <w:tc>
          <w:tcPr>
            <w:tcW w:w="1418" w:type="dxa"/>
            <w:tcBorders>
              <w:top w:val="single" w:sz="4" w:space="0" w:color="auto"/>
              <w:left w:val="nil"/>
              <w:right w:val="single" w:sz="4" w:space="0" w:color="auto"/>
            </w:tcBorders>
          </w:tcPr>
          <w:p w:rsidR="008F62E1" w:rsidRPr="00416136" w:rsidRDefault="008F62E1" w:rsidP="00E55516">
            <w:pPr>
              <w:rPr>
                <w:rFonts w:eastAsia="Calibri"/>
                <w:lang w:eastAsia="en-US"/>
              </w:rPr>
            </w:pPr>
            <w:r w:rsidRPr="00416136">
              <w:rPr>
                <w:color w:val="000000"/>
              </w:rPr>
              <w:t>01 500 S4120</w:t>
            </w:r>
          </w:p>
        </w:tc>
        <w:tc>
          <w:tcPr>
            <w:tcW w:w="709" w:type="dxa"/>
            <w:tcBorders>
              <w:top w:val="single" w:sz="4" w:space="0" w:color="auto"/>
              <w:left w:val="nil"/>
              <w:right w:val="single" w:sz="4" w:space="0" w:color="auto"/>
            </w:tcBorders>
          </w:tcPr>
          <w:p w:rsidR="008F62E1" w:rsidRPr="006E4414" w:rsidRDefault="008F62E1" w:rsidP="00E55516">
            <w:pPr>
              <w:rPr>
                <w:rFonts w:eastAsia="Calibri"/>
                <w:sz w:val="22"/>
                <w:szCs w:val="22"/>
                <w:lang w:eastAsia="en-US"/>
              </w:rPr>
            </w:pPr>
            <w:r w:rsidRPr="006E4414">
              <w:rPr>
                <w:color w:val="000000"/>
                <w:sz w:val="22"/>
                <w:szCs w:val="22"/>
              </w:rPr>
              <w:t>244</w:t>
            </w:r>
          </w:p>
        </w:tc>
        <w:tc>
          <w:tcPr>
            <w:tcW w:w="852" w:type="dxa"/>
            <w:tcBorders>
              <w:top w:val="single" w:sz="4" w:space="0" w:color="auto"/>
              <w:left w:val="nil"/>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1,1</w:t>
            </w:r>
          </w:p>
        </w:tc>
        <w:tc>
          <w:tcPr>
            <w:tcW w:w="996" w:type="dxa"/>
            <w:tcBorders>
              <w:top w:val="single" w:sz="4" w:space="0" w:color="auto"/>
              <w:left w:val="nil"/>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3,0</w:t>
            </w:r>
          </w:p>
        </w:tc>
        <w:tc>
          <w:tcPr>
            <w:tcW w:w="996" w:type="dxa"/>
            <w:tcBorders>
              <w:top w:val="single" w:sz="4" w:space="0" w:color="auto"/>
              <w:left w:val="nil"/>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1,8</w:t>
            </w:r>
          </w:p>
        </w:tc>
        <w:tc>
          <w:tcPr>
            <w:tcW w:w="936" w:type="dxa"/>
            <w:gridSpan w:val="2"/>
            <w:tcBorders>
              <w:top w:val="single" w:sz="4" w:space="0" w:color="auto"/>
              <w:left w:val="nil"/>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1,8</w:t>
            </w:r>
          </w:p>
        </w:tc>
        <w:tc>
          <w:tcPr>
            <w:tcW w:w="996" w:type="dxa"/>
            <w:tcBorders>
              <w:top w:val="single" w:sz="4" w:space="0" w:color="auto"/>
              <w:left w:val="nil"/>
              <w:right w:val="single" w:sz="4" w:space="0" w:color="auto"/>
            </w:tcBorders>
          </w:tcPr>
          <w:p w:rsidR="008F62E1" w:rsidRPr="006E4414" w:rsidRDefault="00902B98" w:rsidP="00E55516">
            <w:pPr>
              <w:jc w:val="center"/>
              <w:rPr>
                <w:rFonts w:eastAsia="Calibri"/>
                <w:sz w:val="22"/>
                <w:szCs w:val="22"/>
                <w:lang w:eastAsia="en-US"/>
              </w:rPr>
            </w:pPr>
            <w:r>
              <w:rPr>
                <w:rFonts w:eastAsia="Calibri"/>
                <w:sz w:val="22"/>
                <w:szCs w:val="22"/>
                <w:lang w:eastAsia="en-US"/>
              </w:rPr>
              <w:t>1,8</w:t>
            </w:r>
          </w:p>
        </w:tc>
        <w:tc>
          <w:tcPr>
            <w:tcW w:w="2896" w:type="dxa"/>
            <w:vMerge/>
            <w:tcBorders>
              <w:left w:val="single" w:sz="4" w:space="0" w:color="auto"/>
              <w:right w:val="single" w:sz="4" w:space="0" w:color="auto"/>
            </w:tcBorders>
            <w:shd w:val="clear" w:color="auto" w:fill="auto"/>
          </w:tcPr>
          <w:p w:rsidR="008F62E1" w:rsidRPr="006E4414" w:rsidRDefault="008F62E1" w:rsidP="00E55516">
            <w:pPr>
              <w:jc w:val="right"/>
              <w:rPr>
                <w:rFonts w:eastAsia="Calibri"/>
                <w:sz w:val="22"/>
                <w:szCs w:val="22"/>
                <w:lang w:eastAsia="en-US"/>
              </w:rPr>
            </w:pPr>
          </w:p>
        </w:tc>
      </w:tr>
      <w:tr w:rsidR="00FE20D4" w:rsidRPr="006E4414" w:rsidTr="00FE20D4">
        <w:tblPrEx>
          <w:tblLook w:val="0000"/>
        </w:tblPrEx>
        <w:trPr>
          <w:trHeight w:val="336"/>
        </w:trPr>
        <w:tc>
          <w:tcPr>
            <w:tcW w:w="3642" w:type="dxa"/>
            <w:tcBorders>
              <w:top w:val="single" w:sz="4" w:space="0" w:color="auto"/>
              <w:left w:val="single" w:sz="4" w:space="0" w:color="auto"/>
              <w:bottom w:val="single" w:sz="4" w:space="0" w:color="auto"/>
              <w:right w:val="single" w:sz="4" w:space="0" w:color="auto"/>
            </w:tcBorders>
            <w:vAlign w:val="center"/>
          </w:tcPr>
          <w:p w:rsidR="00FE20D4" w:rsidRPr="00064A33" w:rsidRDefault="00FE20D4" w:rsidP="00E55516">
            <w:pPr>
              <w:jc w:val="center"/>
              <w:rPr>
                <w:b/>
                <w:sz w:val="22"/>
                <w:szCs w:val="22"/>
              </w:rPr>
            </w:pPr>
            <w:r w:rsidRPr="00064A33">
              <w:rPr>
                <w:b/>
                <w:sz w:val="22"/>
                <w:szCs w:val="22"/>
              </w:rPr>
              <w:t>всего расходов</w:t>
            </w:r>
          </w:p>
        </w:tc>
        <w:tc>
          <w:tcPr>
            <w:tcW w:w="861" w:type="dxa"/>
            <w:tcBorders>
              <w:top w:val="single" w:sz="4" w:space="0" w:color="auto"/>
              <w:left w:val="single" w:sz="4" w:space="0" w:color="auto"/>
              <w:bottom w:val="single" w:sz="4" w:space="0" w:color="auto"/>
              <w:right w:val="single" w:sz="4" w:space="0" w:color="auto"/>
            </w:tcBorders>
            <w:vAlign w:val="center"/>
          </w:tcPr>
          <w:p w:rsidR="00FE20D4" w:rsidRPr="00064A33" w:rsidRDefault="00FE20D4" w:rsidP="00E55516">
            <w:pPr>
              <w:jc w:val="center"/>
              <w:rPr>
                <w:b/>
                <w:color w:val="000000"/>
                <w:sz w:val="22"/>
                <w:szCs w:val="22"/>
              </w:rPr>
            </w:pPr>
            <w:r w:rsidRPr="00064A33">
              <w:rPr>
                <w:b/>
                <w:color w:val="000000"/>
                <w:sz w:val="22"/>
                <w:szCs w:val="22"/>
              </w:rPr>
              <w:t>Х</w:t>
            </w:r>
          </w:p>
        </w:tc>
        <w:tc>
          <w:tcPr>
            <w:tcW w:w="850" w:type="dxa"/>
            <w:tcBorders>
              <w:top w:val="single" w:sz="4" w:space="0" w:color="auto"/>
              <w:left w:val="nil"/>
              <w:bottom w:val="single" w:sz="4" w:space="0" w:color="auto"/>
              <w:right w:val="single" w:sz="4" w:space="0" w:color="auto"/>
            </w:tcBorders>
            <w:vAlign w:val="center"/>
          </w:tcPr>
          <w:p w:rsidR="00FE20D4" w:rsidRPr="00064A33" w:rsidRDefault="00FE20D4" w:rsidP="00E55516">
            <w:pPr>
              <w:jc w:val="center"/>
              <w:rPr>
                <w:b/>
                <w:color w:val="000000"/>
                <w:sz w:val="22"/>
                <w:szCs w:val="22"/>
              </w:rPr>
            </w:pPr>
            <w:r w:rsidRPr="00064A33">
              <w:rPr>
                <w:b/>
                <w:color w:val="000000"/>
                <w:sz w:val="22"/>
                <w:szCs w:val="22"/>
              </w:rPr>
              <w:t>Х</w:t>
            </w:r>
          </w:p>
        </w:tc>
        <w:tc>
          <w:tcPr>
            <w:tcW w:w="1418" w:type="dxa"/>
            <w:tcBorders>
              <w:top w:val="single" w:sz="4" w:space="0" w:color="auto"/>
              <w:left w:val="nil"/>
              <w:bottom w:val="single" w:sz="4" w:space="0" w:color="auto"/>
              <w:right w:val="single" w:sz="4" w:space="0" w:color="auto"/>
            </w:tcBorders>
            <w:vAlign w:val="center"/>
          </w:tcPr>
          <w:p w:rsidR="00FE20D4" w:rsidRPr="00064A33" w:rsidRDefault="00FE20D4" w:rsidP="00E55516">
            <w:pPr>
              <w:jc w:val="center"/>
              <w:rPr>
                <w:b/>
                <w:color w:val="000000"/>
              </w:rPr>
            </w:pPr>
            <w:r w:rsidRPr="00064A33">
              <w:rPr>
                <w:b/>
                <w:color w:val="000000"/>
                <w:sz w:val="22"/>
                <w:szCs w:val="22"/>
              </w:rPr>
              <w:t>Х</w:t>
            </w:r>
          </w:p>
        </w:tc>
        <w:tc>
          <w:tcPr>
            <w:tcW w:w="709" w:type="dxa"/>
            <w:tcBorders>
              <w:top w:val="single" w:sz="4" w:space="0" w:color="auto"/>
              <w:left w:val="nil"/>
              <w:bottom w:val="single" w:sz="4" w:space="0" w:color="auto"/>
              <w:right w:val="single" w:sz="4" w:space="0" w:color="auto"/>
            </w:tcBorders>
            <w:vAlign w:val="center"/>
          </w:tcPr>
          <w:p w:rsidR="00FE20D4" w:rsidRPr="00064A33" w:rsidRDefault="00FE20D4" w:rsidP="00E55516">
            <w:pPr>
              <w:jc w:val="center"/>
              <w:rPr>
                <w:b/>
                <w:color w:val="000000"/>
                <w:sz w:val="22"/>
                <w:szCs w:val="22"/>
              </w:rPr>
            </w:pPr>
            <w:r w:rsidRPr="00064A33">
              <w:rPr>
                <w:b/>
                <w:color w:val="000000"/>
                <w:sz w:val="22"/>
                <w:szCs w:val="22"/>
              </w:rPr>
              <w:t>Х</w:t>
            </w:r>
          </w:p>
        </w:tc>
        <w:tc>
          <w:tcPr>
            <w:tcW w:w="852" w:type="dxa"/>
            <w:tcBorders>
              <w:top w:val="single" w:sz="4" w:space="0" w:color="auto"/>
              <w:left w:val="nil"/>
              <w:bottom w:val="single" w:sz="4" w:space="0" w:color="auto"/>
              <w:right w:val="single" w:sz="4" w:space="0" w:color="auto"/>
            </w:tcBorders>
            <w:vAlign w:val="bottom"/>
          </w:tcPr>
          <w:p w:rsidR="00FE20D4" w:rsidRPr="00200FBF" w:rsidRDefault="00FE20D4" w:rsidP="00E55516">
            <w:pPr>
              <w:jc w:val="center"/>
              <w:rPr>
                <w:b/>
                <w:color w:val="000000"/>
                <w:sz w:val="22"/>
                <w:szCs w:val="22"/>
              </w:rPr>
            </w:pPr>
            <w:r w:rsidRPr="00200FBF">
              <w:rPr>
                <w:rFonts w:eastAsia="Calibri"/>
                <w:b/>
                <w:bCs/>
                <w:sz w:val="22"/>
                <w:szCs w:val="22"/>
                <w:lang w:eastAsia="en-US"/>
              </w:rPr>
              <w:t>213,0</w:t>
            </w:r>
          </w:p>
        </w:tc>
        <w:tc>
          <w:tcPr>
            <w:tcW w:w="996" w:type="dxa"/>
            <w:tcBorders>
              <w:top w:val="single" w:sz="4" w:space="0" w:color="auto"/>
              <w:left w:val="nil"/>
              <w:bottom w:val="single" w:sz="4" w:space="0" w:color="auto"/>
              <w:right w:val="single" w:sz="4" w:space="0" w:color="auto"/>
            </w:tcBorders>
            <w:vAlign w:val="bottom"/>
          </w:tcPr>
          <w:p w:rsidR="00FE20D4" w:rsidRPr="00200FBF" w:rsidRDefault="00FE20D4" w:rsidP="00E55516">
            <w:pPr>
              <w:jc w:val="center"/>
              <w:rPr>
                <w:b/>
                <w:color w:val="000000"/>
                <w:sz w:val="22"/>
                <w:szCs w:val="22"/>
              </w:rPr>
            </w:pPr>
            <w:r w:rsidRPr="00200FBF">
              <w:rPr>
                <w:rFonts w:eastAsia="Calibri"/>
                <w:b/>
                <w:bCs/>
                <w:sz w:val="22"/>
                <w:szCs w:val="22"/>
                <w:lang w:eastAsia="en-US"/>
              </w:rPr>
              <w:t>258,3</w:t>
            </w:r>
          </w:p>
        </w:tc>
        <w:tc>
          <w:tcPr>
            <w:tcW w:w="996" w:type="dxa"/>
            <w:tcBorders>
              <w:top w:val="single" w:sz="4" w:space="0" w:color="auto"/>
              <w:left w:val="nil"/>
              <w:bottom w:val="single" w:sz="4" w:space="0" w:color="auto"/>
              <w:right w:val="single" w:sz="4" w:space="0" w:color="auto"/>
            </w:tcBorders>
            <w:vAlign w:val="bottom"/>
          </w:tcPr>
          <w:p w:rsidR="00FE20D4" w:rsidRPr="00200FBF" w:rsidRDefault="00FE20D4" w:rsidP="00E55516">
            <w:pPr>
              <w:jc w:val="center"/>
              <w:rPr>
                <w:b/>
                <w:color w:val="000000"/>
                <w:sz w:val="22"/>
                <w:szCs w:val="22"/>
              </w:rPr>
            </w:pPr>
            <w:r w:rsidRPr="00200FBF">
              <w:rPr>
                <w:rFonts w:eastAsia="Calibri"/>
                <w:b/>
                <w:bCs/>
                <w:sz w:val="22"/>
                <w:szCs w:val="22"/>
                <w:lang w:eastAsia="en-US"/>
              </w:rPr>
              <w:t>233,5</w:t>
            </w:r>
          </w:p>
        </w:tc>
        <w:tc>
          <w:tcPr>
            <w:tcW w:w="936" w:type="dxa"/>
            <w:gridSpan w:val="2"/>
            <w:tcBorders>
              <w:top w:val="single" w:sz="4" w:space="0" w:color="auto"/>
              <w:left w:val="nil"/>
              <w:bottom w:val="single" w:sz="4" w:space="0" w:color="auto"/>
              <w:right w:val="single" w:sz="4" w:space="0" w:color="auto"/>
            </w:tcBorders>
            <w:vAlign w:val="bottom"/>
          </w:tcPr>
          <w:p w:rsidR="00FE20D4" w:rsidRPr="00200FBF" w:rsidRDefault="00FE20D4" w:rsidP="00E55516">
            <w:pPr>
              <w:jc w:val="center"/>
              <w:rPr>
                <w:b/>
                <w:color w:val="000000"/>
                <w:sz w:val="22"/>
                <w:szCs w:val="22"/>
              </w:rPr>
            </w:pPr>
            <w:r w:rsidRPr="00200FBF">
              <w:rPr>
                <w:rFonts w:eastAsia="Calibri"/>
                <w:b/>
                <w:bCs/>
                <w:sz w:val="22"/>
                <w:szCs w:val="22"/>
                <w:lang w:eastAsia="en-US"/>
              </w:rPr>
              <w:t>211,3</w:t>
            </w:r>
          </w:p>
        </w:tc>
        <w:tc>
          <w:tcPr>
            <w:tcW w:w="996" w:type="dxa"/>
            <w:tcBorders>
              <w:top w:val="single" w:sz="4" w:space="0" w:color="auto"/>
              <w:left w:val="nil"/>
              <w:bottom w:val="single" w:sz="4" w:space="0" w:color="auto"/>
              <w:right w:val="single" w:sz="4" w:space="0" w:color="auto"/>
            </w:tcBorders>
            <w:vAlign w:val="bottom"/>
          </w:tcPr>
          <w:p w:rsidR="00FE20D4" w:rsidRPr="00200FBF" w:rsidRDefault="00FE20D4" w:rsidP="00E55516">
            <w:pPr>
              <w:jc w:val="center"/>
              <w:rPr>
                <w:b/>
                <w:color w:val="000000"/>
                <w:sz w:val="22"/>
                <w:szCs w:val="22"/>
              </w:rPr>
            </w:pPr>
            <w:r w:rsidRPr="00200FBF">
              <w:rPr>
                <w:rFonts w:eastAsia="Calibri"/>
                <w:b/>
                <w:bCs/>
                <w:sz w:val="22"/>
                <w:szCs w:val="22"/>
                <w:lang w:eastAsia="en-US"/>
              </w:rPr>
              <w:t>211,3</w:t>
            </w:r>
          </w:p>
        </w:tc>
        <w:tc>
          <w:tcPr>
            <w:tcW w:w="2896" w:type="dxa"/>
            <w:tcBorders>
              <w:left w:val="single" w:sz="4" w:space="0" w:color="auto"/>
              <w:right w:val="single" w:sz="4" w:space="0" w:color="auto"/>
            </w:tcBorders>
            <w:shd w:val="clear" w:color="auto" w:fill="auto"/>
            <w:vAlign w:val="center"/>
          </w:tcPr>
          <w:p w:rsidR="00FE20D4" w:rsidRPr="00064A33" w:rsidRDefault="00FE20D4" w:rsidP="00E55516">
            <w:pPr>
              <w:jc w:val="center"/>
              <w:rPr>
                <w:rFonts w:eastAsia="Calibri"/>
                <w:b/>
                <w:sz w:val="22"/>
                <w:szCs w:val="22"/>
                <w:lang w:eastAsia="en-US"/>
              </w:rPr>
            </w:pPr>
          </w:p>
        </w:tc>
      </w:tr>
    </w:tbl>
    <w:p w:rsidR="008F62E1" w:rsidRDefault="008F62E1" w:rsidP="00E55516">
      <w:pPr>
        <w:jc w:val="center"/>
        <w:rPr>
          <w:rFonts w:eastAsia="Calibri"/>
          <w:b/>
          <w:bCs/>
          <w:sz w:val="24"/>
          <w:szCs w:val="24"/>
          <w:lang w:eastAsia="en-US"/>
        </w:rPr>
      </w:pPr>
    </w:p>
    <w:p w:rsidR="008F62E1" w:rsidRDefault="00B91BBA" w:rsidP="00E55516">
      <w:pPr>
        <w:rPr>
          <w:rFonts w:eastAsia="Calibri"/>
          <w:sz w:val="24"/>
          <w:szCs w:val="24"/>
          <w:lang w:eastAsia="en-US"/>
        </w:rPr>
        <w:sectPr w:rsidR="008F62E1" w:rsidSect="008F62E1">
          <w:pgSz w:w="16838" w:h="11906" w:orient="landscape"/>
          <w:pgMar w:top="1276" w:right="851" w:bottom="851" w:left="1134" w:header="0" w:footer="0" w:gutter="0"/>
          <w:cols w:space="1701"/>
          <w:docGrid w:linePitch="360"/>
        </w:sectPr>
      </w:pPr>
      <w:r w:rsidRPr="00B91BBA">
        <w:rPr>
          <w:rFonts w:eastAsia="Calibri"/>
          <w:sz w:val="24"/>
          <w:szCs w:val="24"/>
          <w:lang w:eastAsia="en-US"/>
        </w:rPr>
        <w:t>И.о. Главы поселка Чиринда                                                     Е.И. Шулунова</w:t>
      </w:r>
    </w:p>
    <w:p w:rsidR="00573E30" w:rsidRDefault="00BB04CE" w:rsidP="00E55516">
      <w:pPr>
        <w:jc w:val="right"/>
        <w:rPr>
          <w:rFonts w:eastAsia="Calibri"/>
          <w:sz w:val="24"/>
          <w:szCs w:val="24"/>
          <w:lang w:eastAsia="en-US"/>
        </w:rPr>
      </w:pPr>
      <w:r>
        <w:rPr>
          <w:rFonts w:eastAsia="Calibri"/>
          <w:sz w:val="24"/>
          <w:szCs w:val="24"/>
          <w:lang w:eastAsia="en-US"/>
        </w:rPr>
        <w:lastRenderedPageBreak/>
        <w:t xml:space="preserve">Приложение № </w:t>
      </w:r>
      <w:r w:rsidR="00A5245F">
        <w:rPr>
          <w:rFonts w:eastAsia="Calibri"/>
          <w:sz w:val="24"/>
          <w:szCs w:val="24"/>
          <w:lang w:eastAsia="en-US"/>
        </w:rPr>
        <w:t>7</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rPr>
          <w:rFonts w:eastAsia="Calibri"/>
          <w:sz w:val="24"/>
          <w:szCs w:val="24"/>
          <w:lang w:eastAsia="en-US"/>
        </w:rPr>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sz w:val="24"/>
          <w:szCs w:val="24"/>
          <w:lang w:eastAsia="en-US"/>
        </w:rPr>
      </w:pP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573E30" w:rsidRDefault="00573E30" w:rsidP="00E55516">
      <w:pPr>
        <w:jc w:val="right"/>
        <w:rPr>
          <w:rFonts w:eastAsia="Calibri"/>
          <w:sz w:val="24"/>
          <w:szCs w:val="24"/>
          <w:lang w:eastAsia="en-US"/>
        </w:rPr>
      </w:pPr>
    </w:p>
    <w:p w:rsidR="00F005F6" w:rsidRPr="004647C9" w:rsidRDefault="00F005F6"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6</w:t>
      </w:r>
      <w:r w:rsidRPr="004647C9">
        <w:rPr>
          <w:rFonts w:eastAsia="Calibri"/>
          <w:b/>
          <w:sz w:val="28"/>
          <w:szCs w:val="28"/>
          <w:lang w:eastAsia="en-US"/>
        </w:rPr>
        <w:t xml:space="preserve">. </w:t>
      </w:r>
    </w:p>
    <w:p w:rsidR="00F005F6" w:rsidRPr="004647C9" w:rsidRDefault="00F005F6" w:rsidP="00E55516">
      <w:pPr>
        <w:jc w:val="center"/>
        <w:outlineLvl w:val="1"/>
        <w:rPr>
          <w:sz w:val="28"/>
          <w:szCs w:val="28"/>
        </w:rPr>
      </w:pPr>
      <w:r w:rsidRPr="004647C9">
        <w:rPr>
          <w:rFonts w:eastAsia="Calibri"/>
          <w:sz w:val="28"/>
          <w:szCs w:val="28"/>
          <w:lang w:eastAsia="en-US"/>
        </w:rPr>
        <w:t>«</w:t>
      </w:r>
      <w:r w:rsidRPr="006B7171">
        <w:rPr>
          <w:rFonts w:eastAsia="Calibri"/>
          <w:sz w:val="28"/>
          <w:szCs w:val="28"/>
          <w:lang w:eastAsia="en-US"/>
        </w:rPr>
        <w:t xml:space="preserve">Противодействие экстремизму и профилактика терроризма на территории поселка </w:t>
      </w:r>
      <w:r w:rsidR="007E7017">
        <w:rPr>
          <w:rFonts w:eastAsia="Calibri"/>
          <w:sz w:val="28"/>
          <w:szCs w:val="28"/>
          <w:lang w:eastAsia="en-US"/>
        </w:rPr>
        <w:t>Чиринда</w:t>
      </w:r>
      <w:r w:rsidRPr="004647C9">
        <w:rPr>
          <w:sz w:val="28"/>
          <w:szCs w:val="28"/>
        </w:rPr>
        <w:t>»</w:t>
      </w:r>
      <w:r>
        <w:rPr>
          <w:sz w:val="28"/>
          <w:szCs w:val="28"/>
        </w:rPr>
        <w:t xml:space="preserve"> </w:t>
      </w: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F005F6" w:rsidRDefault="00F005F6" w:rsidP="00E55516">
      <w:pPr>
        <w:autoSpaceDE w:val="0"/>
        <w:autoSpaceDN w:val="0"/>
        <w:adjustRightInd w:val="0"/>
        <w:jc w:val="center"/>
        <w:rPr>
          <w:rFonts w:eastAsia="Calibri"/>
          <w:b/>
          <w:sz w:val="28"/>
          <w:szCs w:val="28"/>
          <w:lang w:eastAsia="en-US"/>
        </w:rPr>
      </w:pPr>
    </w:p>
    <w:p w:rsidR="00F005F6" w:rsidRPr="00F6271E" w:rsidRDefault="00F005F6" w:rsidP="00E55516">
      <w:pPr>
        <w:autoSpaceDE w:val="0"/>
        <w:autoSpaceDN w:val="0"/>
        <w:adjustRightInd w:val="0"/>
        <w:jc w:val="center"/>
        <w:rPr>
          <w:rFonts w:eastAsia="Calibri"/>
          <w:sz w:val="28"/>
          <w:szCs w:val="28"/>
          <w:lang w:eastAsia="en-US"/>
        </w:rPr>
      </w:pPr>
      <w:r>
        <w:rPr>
          <w:rFonts w:eastAsia="Calibri"/>
          <w:b/>
          <w:sz w:val="28"/>
          <w:szCs w:val="28"/>
          <w:lang w:eastAsia="en-US"/>
        </w:rPr>
        <w:t xml:space="preserve">1. </w:t>
      </w:r>
      <w:r w:rsidRPr="00F6271E">
        <w:rPr>
          <w:rFonts w:eastAsia="Calibri"/>
          <w:b/>
          <w:sz w:val="28"/>
          <w:szCs w:val="28"/>
          <w:lang w:eastAsia="en-US"/>
        </w:rPr>
        <w:t>Паспорт</w:t>
      </w:r>
      <w:r>
        <w:rPr>
          <w:rFonts w:eastAsia="Calibri"/>
          <w:b/>
          <w:sz w:val="28"/>
          <w:szCs w:val="28"/>
          <w:lang w:eastAsia="en-US"/>
        </w:rPr>
        <w:t xml:space="preserve"> Подпрограммы</w:t>
      </w:r>
    </w:p>
    <w:tbl>
      <w:tblPr>
        <w:tblW w:w="96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2"/>
        <w:gridCol w:w="6596"/>
      </w:tblGrid>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Наименование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Противодействие экстремизму и профилактика терроризма на территории поселка </w:t>
            </w:r>
            <w:r w:rsidR="007E7017">
              <w:rPr>
                <w:rFonts w:eastAsia="Calibri"/>
                <w:sz w:val="28"/>
                <w:szCs w:val="28"/>
                <w:lang w:eastAsia="en-US"/>
              </w:rPr>
              <w:t>Чиринда</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Наименование программы, в рамках которой реализуется Подпрограмма</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Муниципальный заказчик</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tc>
      </w:tr>
      <w:tr w:rsidR="00F005F6" w:rsidRPr="000F3C11" w:rsidTr="00E55516">
        <w:trPr>
          <w:trHeight w:val="559"/>
        </w:trPr>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Исполнитель подпрограммы</w:t>
            </w:r>
          </w:p>
        </w:tc>
        <w:tc>
          <w:tcPr>
            <w:tcW w:w="6596" w:type="dxa"/>
            <w:tcBorders>
              <w:top w:val="single" w:sz="4" w:space="0" w:color="auto"/>
              <w:left w:val="single" w:sz="4" w:space="0" w:color="auto"/>
              <w:bottom w:val="single" w:sz="4" w:space="0" w:color="auto"/>
              <w:right w:val="single" w:sz="4" w:space="0" w:color="auto"/>
            </w:tcBorders>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p w:rsidR="00F005F6" w:rsidRPr="000F3C11" w:rsidRDefault="00F005F6" w:rsidP="00E55516">
            <w:pPr>
              <w:autoSpaceDE w:val="0"/>
              <w:autoSpaceDN w:val="0"/>
              <w:adjustRightInd w:val="0"/>
              <w:jc w:val="both"/>
              <w:rPr>
                <w:rFonts w:eastAsia="Calibri"/>
                <w:sz w:val="28"/>
                <w:szCs w:val="28"/>
                <w:lang w:eastAsia="en-US"/>
              </w:rPr>
            </w:pP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Цель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Обеспечение защиты прав и свобод граждан, предупреждение экстремистских и террористических проявлений на территории поселка </w:t>
            </w:r>
            <w:r w:rsidR="007E7017">
              <w:rPr>
                <w:rFonts w:eastAsia="Calibri"/>
                <w:sz w:val="28"/>
                <w:szCs w:val="28"/>
                <w:lang w:eastAsia="en-US"/>
              </w:rPr>
              <w:t>Чиринда</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Задачи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Разработка и реализация системы мер раннего учета, предупреждения межнациональных конфликтов, противодействия экстремизму и терроризму </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Сроки реализации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2024</w:t>
            </w:r>
            <w:r w:rsidRPr="000F3C11">
              <w:rPr>
                <w:rFonts w:eastAsia="Calibri"/>
                <w:sz w:val="28"/>
                <w:szCs w:val="28"/>
                <w:lang w:eastAsia="en-US"/>
              </w:rPr>
              <w:t>–202</w:t>
            </w:r>
            <w:r>
              <w:rPr>
                <w:rFonts w:eastAsia="Calibri"/>
                <w:sz w:val="28"/>
                <w:szCs w:val="28"/>
                <w:lang w:eastAsia="en-US"/>
              </w:rPr>
              <w:t>6</w:t>
            </w:r>
            <w:r w:rsidRPr="000F3C11">
              <w:rPr>
                <w:rFonts w:eastAsia="Calibri"/>
                <w:sz w:val="28"/>
                <w:szCs w:val="28"/>
                <w:lang w:eastAsia="en-US"/>
              </w:rPr>
              <w:t xml:space="preserve"> годы</w:t>
            </w:r>
          </w:p>
        </w:tc>
      </w:tr>
      <w:tr w:rsidR="00F005F6" w:rsidRPr="000F3C11" w:rsidTr="00E55516">
        <w:trPr>
          <w:trHeight w:val="1054"/>
        </w:trPr>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Целевые индикаторы </w:t>
            </w:r>
          </w:p>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подпрограммы </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645A78">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Перечень целевых индикаторов подпрограммы отражён в </w:t>
            </w:r>
            <w:r w:rsidR="00645A78">
              <w:rPr>
                <w:rFonts w:eastAsia="Calibri"/>
                <w:sz w:val="28"/>
                <w:szCs w:val="28"/>
                <w:lang w:eastAsia="en-US"/>
              </w:rPr>
              <w:t>п</w:t>
            </w:r>
            <w:r w:rsidRPr="000F3C11">
              <w:rPr>
                <w:rFonts w:eastAsia="Calibri"/>
                <w:sz w:val="28"/>
                <w:szCs w:val="28"/>
                <w:lang w:eastAsia="en-US"/>
              </w:rPr>
              <w:t>риложении</w:t>
            </w:r>
            <w:r>
              <w:rPr>
                <w:rFonts w:eastAsia="Calibri"/>
                <w:sz w:val="28"/>
                <w:szCs w:val="28"/>
                <w:lang w:eastAsia="en-US"/>
              </w:rPr>
              <w:t xml:space="preserve"> №</w:t>
            </w:r>
            <w:r w:rsidRPr="000F3C11">
              <w:rPr>
                <w:rFonts w:eastAsia="Calibri"/>
                <w:sz w:val="28"/>
                <w:szCs w:val="28"/>
                <w:lang w:eastAsia="en-US"/>
              </w:rPr>
              <w:t xml:space="preserve"> </w:t>
            </w:r>
            <w:r>
              <w:rPr>
                <w:rFonts w:eastAsia="Calibri"/>
                <w:sz w:val="28"/>
                <w:szCs w:val="28"/>
                <w:lang w:eastAsia="en-US"/>
              </w:rPr>
              <w:t>1</w:t>
            </w:r>
            <w:r w:rsidRPr="000F3C11">
              <w:rPr>
                <w:rFonts w:eastAsia="Calibri"/>
                <w:sz w:val="28"/>
                <w:szCs w:val="28"/>
                <w:lang w:eastAsia="en-US"/>
              </w:rPr>
              <w:t xml:space="preserve"> к </w:t>
            </w:r>
            <w:r>
              <w:rPr>
                <w:rFonts w:eastAsia="Calibri"/>
                <w:sz w:val="28"/>
                <w:szCs w:val="28"/>
                <w:lang w:eastAsia="en-US"/>
              </w:rPr>
              <w:t>Подпрограмме</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Объемы и источники финансирования</w:t>
            </w:r>
          </w:p>
        </w:tc>
        <w:tc>
          <w:tcPr>
            <w:tcW w:w="6596" w:type="dxa"/>
            <w:tcBorders>
              <w:top w:val="single" w:sz="4" w:space="0" w:color="auto"/>
              <w:left w:val="single" w:sz="4" w:space="0" w:color="auto"/>
              <w:bottom w:val="single" w:sz="4" w:space="0" w:color="auto"/>
              <w:right w:val="single" w:sz="4" w:space="0" w:color="auto"/>
            </w:tcBorders>
            <w:hideMark/>
          </w:tcPr>
          <w:p w:rsidR="00F005F6"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 </w:t>
            </w:r>
            <w:r w:rsidRPr="00FE4841">
              <w:rPr>
                <w:rFonts w:eastAsia="Calibri"/>
                <w:sz w:val="28"/>
                <w:szCs w:val="28"/>
                <w:lang w:eastAsia="en-US"/>
              </w:rPr>
              <w:t>Объем финансирования Подпрограммы за счет средств местного бюджета составит</w:t>
            </w:r>
            <w:r w:rsidRPr="000F3C11">
              <w:rPr>
                <w:rFonts w:eastAsia="Calibri"/>
                <w:sz w:val="28"/>
                <w:szCs w:val="28"/>
                <w:lang w:eastAsia="en-US"/>
              </w:rPr>
              <w:t xml:space="preserve"> </w:t>
            </w:r>
            <w:r w:rsidR="00200FBF">
              <w:rPr>
                <w:rFonts w:eastAsia="Calibri"/>
                <w:sz w:val="28"/>
                <w:szCs w:val="28"/>
                <w:lang w:eastAsia="en-US"/>
              </w:rPr>
              <w:t>4</w:t>
            </w:r>
            <w:r w:rsidRPr="000F3C11">
              <w:rPr>
                <w:rFonts w:eastAsia="Calibri"/>
                <w:sz w:val="28"/>
                <w:szCs w:val="28"/>
                <w:lang w:eastAsia="en-US"/>
              </w:rPr>
              <w:t>,</w:t>
            </w:r>
            <w:r w:rsidR="00200FBF">
              <w:rPr>
                <w:rFonts w:eastAsia="Calibri"/>
                <w:sz w:val="28"/>
                <w:szCs w:val="28"/>
                <w:lang w:eastAsia="en-US"/>
              </w:rPr>
              <w:t>5</w:t>
            </w:r>
            <w:r w:rsidRPr="000F3C11">
              <w:rPr>
                <w:rFonts w:eastAsia="Calibri"/>
                <w:sz w:val="28"/>
                <w:szCs w:val="28"/>
                <w:lang w:eastAsia="en-US"/>
              </w:rPr>
              <w:t xml:space="preserve"> тыс. рублей, в том числе по годам</w:t>
            </w:r>
            <w:r>
              <w:rPr>
                <w:rFonts w:eastAsia="Calibri"/>
                <w:sz w:val="28"/>
                <w:szCs w:val="28"/>
                <w:lang w:eastAsia="en-US"/>
              </w:rPr>
              <w:t>:</w:t>
            </w:r>
            <w:r w:rsidRPr="000F3C11">
              <w:rPr>
                <w:rFonts w:eastAsia="Calibri"/>
                <w:sz w:val="28"/>
                <w:szCs w:val="28"/>
                <w:lang w:eastAsia="en-US"/>
              </w:rPr>
              <w:t xml:space="preserve"> </w:t>
            </w:r>
          </w:p>
          <w:p w:rsidR="00F005F6"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202</w:t>
            </w:r>
            <w:r>
              <w:rPr>
                <w:rFonts w:eastAsia="Calibri"/>
                <w:sz w:val="28"/>
                <w:szCs w:val="28"/>
                <w:lang w:eastAsia="en-US"/>
              </w:rPr>
              <w:t>4</w:t>
            </w:r>
            <w:r w:rsidRPr="000F3C11">
              <w:rPr>
                <w:rFonts w:eastAsia="Calibri"/>
                <w:sz w:val="28"/>
                <w:szCs w:val="28"/>
                <w:lang w:eastAsia="en-US"/>
              </w:rPr>
              <w:t xml:space="preserve"> год </w:t>
            </w:r>
            <w:r>
              <w:rPr>
                <w:rFonts w:eastAsia="Calibri"/>
                <w:sz w:val="28"/>
                <w:szCs w:val="28"/>
                <w:lang w:eastAsia="en-US"/>
              </w:rPr>
              <w:t xml:space="preserve">- </w:t>
            </w:r>
            <w:r w:rsidRPr="000F3C11">
              <w:rPr>
                <w:rFonts w:eastAsia="Calibri"/>
                <w:sz w:val="28"/>
                <w:szCs w:val="28"/>
                <w:lang w:eastAsia="en-US"/>
              </w:rPr>
              <w:t>1,</w:t>
            </w:r>
            <w:r w:rsidR="00200FBF">
              <w:rPr>
                <w:rFonts w:eastAsia="Calibri"/>
                <w:sz w:val="28"/>
                <w:szCs w:val="28"/>
                <w:lang w:eastAsia="en-US"/>
              </w:rPr>
              <w:t>5</w:t>
            </w:r>
            <w:r w:rsidRPr="000F3C11">
              <w:rPr>
                <w:rFonts w:eastAsia="Calibri"/>
                <w:sz w:val="28"/>
                <w:szCs w:val="28"/>
                <w:lang w:eastAsia="en-US"/>
              </w:rPr>
              <w:t xml:space="preserve"> тыс. рублей</w:t>
            </w:r>
            <w:r>
              <w:rPr>
                <w:rFonts w:eastAsia="Calibri"/>
                <w:sz w:val="28"/>
                <w:szCs w:val="28"/>
                <w:lang w:eastAsia="en-US"/>
              </w:rPr>
              <w:t>;</w:t>
            </w:r>
            <w:r w:rsidRPr="000F3C11">
              <w:rPr>
                <w:rFonts w:eastAsia="Calibri"/>
                <w:sz w:val="28"/>
                <w:szCs w:val="28"/>
                <w:lang w:eastAsia="en-US"/>
              </w:rPr>
              <w:t xml:space="preserve"> </w:t>
            </w:r>
          </w:p>
          <w:p w:rsidR="00F005F6"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2025</w:t>
            </w:r>
            <w:r w:rsidRPr="000F3C11">
              <w:rPr>
                <w:rFonts w:eastAsia="Calibri"/>
                <w:sz w:val="28"/>
                <w:szCs w:val="28"/>
                <w:lang w:eastAsia="en-US"/>
              </w:rPr>
              <w:t xml:space="preserve"> год </w:t>
            </w:r>
            <w:r>
              <w:rPr>
                <w:rFonts w:eastAsia="Calibri"/>
                <w:sz w:val="28"/>
                <w:szCs w:val="28"/>
                <w:lang w:eastAsia="en-US"/>
              </w:rPr>
              <w:t xml:space="preserve">- </w:t>
            </w:r>
            <w:r w:rsidR="00200FBF">
              <w:rPr>
                <w:rFonts w:eastAsia="Calibri"/>
                <w:sz w:val="28"/>
                <w:szCs w:val="28"/>
                <w:lang w:eastAsia="en-US"/>
              </w:rPr>
              <w:t>1,5</w:t>
            </w:r>
            <w:r w:rsidRPr="000F3C11">
              <w:rPr>
                <w:rFonts w:eastAsia="Calibri"/>
                <w:sz w:val="28"/>
                <w:szCs w:val="28"/>
                <w:lang w:eastAsia="en-US"/>
              </w:rPr>
              <w:t xml:space="preserve"> тыс. рублей</w:t>
            </w:r>
            <w:r>
              <w:rPr>
                <w:rFonts w:eastAsia="Calibri"/>
                <w:sz w:val="28"/>
                <w:szCs w:val="28"/>
                <w:lang w:eastAsia="en-US"/>
              </w:rPr>
              <w:t xml:space="preserve">; </w:t>
            </w:r>
          </w:p>
          <w:p w:rsidR="00F005F6" w:rsidRPr="000F3C11" w:rsidRDefault="00200FBF" w:rsidP="00E55516">
            <w:pPr>
              <w:autoSpaceDE w:val="0"/>
              <w:autoSpaceDN w:val="0"/>
              <w:adjustRightInd w:val="0"/>
              <w:jc w:val="both"/>
              <w:rPr>
                <w:rFonts w:eastAsia="Calibri"/>
                <w:sz w:val="28"/>
                <w:szCs w:val="28"/>
                <w:lang w:eastAsia="en-US"/>
              </w:rPr>
            </w:pPr>
            <w:r>
              <w:rPr>
                <w:rFonts w:eastAsia="Calibri"/>
                <w:sz w:val="28"/>
                <w:szCs w:val="28"/>
                <w:lang w:eastAsia="en-US"/>
              </w:rPr>
              <w:t>2026 год – 1,5</w:t>
            </w:r>
            <w:r w:rsidR="00F005F6">
              <w:rPr>
                <w:rFonts w:eastAsia="Calibri"/>
                <w:sz w:val="28"/>
                <w:szCs w:val="28"/>
                <w:lang w:eastAsia="en-US"/>
              </w:rPr>
              <w:t xml:space="preserve"> тыс. рублей</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Мероприятия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Pr="000F3C11" w:rsidRDefault="00F005F6" w:rsidP="00645A78">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Перечень мероприятий подпрограммы отражён в </w:t>
            </w:r>
            <w:r w:rsidR="00645A78">
              <w:rPr>
                <w:rFonts w:eastAsia="Calibri"/>
                <w:sz w:val="28"/>
                <w:szCs w:val="28"/>
                <w:lang w:eastAsia="en-US"/>
              </w:rPr>
              <w:t>п</w:t>
            </w:r>
            <w:r w:rsidRPr="000F3C11">
              <w:rPr>
                <w:rFonts w:eastAsia="Calibri"/>
                <w:sz w:val="28"/>
                <w:szCs w:val="28"/>
                <w:lang w:eastAsia="en-US"/>
              </w:rPr>
              <w:t xml:space="preserve">риложении </w:t>
            </w:r>
            <w:r>
              <w:rPr>
                <w:rFonts w:eastAsia="Calibri"/>
                <w:sz w:val="28"/>
                <w:szCs w:val="28"/>
                <w:lang w:eastAsia="en-US"/>
              </w:rPr>
              <w:t xml:space="preserve"> №</w:t>
            </w:r>
            <w:r w:rsidR="00645A78">
              <w:rPr>
                <w:rFonts w:eastAsia="Calibri"/>
                <w:sz w:val="28"/>
                <w:szCs w:val="28"/>
                <w:lang w:eastAsia="en-US"/>
              </w:rPr>
              <w:t xml:space="preserve"> </w:t>
            </w:r>
            <w:r>
              <w:rPr>
                <w:rFonts w:eastAsia="Calibri"/>
                <w:sz w:val="28"/>
                <w:szCs w:val="28"/>
                <w:lang w:eastAsia="en-US"/>
              </w:rPr>
              <w:t>2</w:t>
            </w:r>
            <w:r w:rsidRPr="000F3C11">
              <w:rPr>
                <w:rFonts w:eastAsia="Calibri"/>
                <w:sz w:val="28"/>
                <w:szCs w:val="28"/>
                <w:lang w:eastAsia="en-US"/>
              </w:rPr>
              <w:t xml:space="preserve"> к </w:t>
            </w:r>
            <w:r>
              <w:rPr>
                <w:rFonts w:eastAsia="Calibri"/>
                <w:sz w:val="28"/>
                <w:szCs w:val="28"/>
                <w:lang w:eastAsia="en-US"/>
              </w:rPr>
              <w:t>П</w:t>
            </w:r>
            <w:r w:rsidRPr="000F3C11">
              <w:rPr>
                <w:rFonts w:eastAsia="Calibri"/>
                <w:sz w:val="28"/>
                <w:szCs w:val="28"/>
                <w:lang w:eastAsia="en-US"/>
              </w:rPr>
              <w:t>одпрограмм</w:t>
            </w:r>
            <w:r>
              <w:rPr>
                <w:rFonts w:eastAsia="Calibri"/>
                <w:sz w:val="28"/>
                <w:szCs w:val="28"/>
                <w:lang w:eastAsia="en-US"/>
              </w:rPr>
              <w:t>е</w:t>
            </w:r>
          </w:p>
        </w:tc>
      </w:tr>
      <w:tr w:rsidR="00F005F6" w:rsidRPr="000F3C11" w:rsidTr="00E55516">
        <w:tc>
          <w:tcPr>
            <w:tcW w:w="3052" w:type="dxa"/>
            <w:tcBorders>
              <w:top w:val="single" w:sz="4" w:space="0" w:color="auto"/>
              <w:left w:val="single" w:sz="4" w:space="0" w:color="auto"/>
              <w:bottom w:val="single" w:sz="4" w:space="0" w:color="auto"/>
              <w:right w:val="single" w:sz="4" w:space="0" w:color="auto"/>
            </w:tcBorders>
            <w:hideMark/>
          </w:tcPr>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xml:space="preserve">Система организации </w:t>
            </w:r>
            <w:proofErr w:type="gramStart"/>
            <w:r w:rsidRPr="000F3C11">
              <w:rPr>
                <w:rFonts w:eastAsia="Calibri"/>
                <w:sz w:val="28"/>
                <w:szCs w:val="28"/>
                <w:lang w:eastAsia="en-US"/>
              </w:rPr>
              <w:t>контроля за</w:t>
            </w:r>
            <w:proofErr w:type="gramEnd"/>
            <w:r w:rsidRPr="000F3C11">
              <w:rPr>
                <w:rFonts w:eastAsia="Calibri"/>
                <w:sz w:val="28"/>
                <w:szCs w:val="28"/>
                <w:lang w:eastAsia="en-US"/>
              </w:rPr>
              <w:t xml:space="preserve"> исполнением подпрограммы</w:t>
            </w:r>
          </w:p>
        </w:tc>
        <w:tc>
          <w:tcPr>
            <w:tcW w:w="6596" w:type="dxa"/>
            <w:tcBorders>
              <w:top w:val="single" w:sz="4" w:space="0" w:color="auto"/>
              <w:left w:val="single" w:sz="4" w:space="0" w:color="auto"/>
              <w:bottom w:val="single" w:sz="4" w:space="0" w:color="auto"/>
              <w:right w:val="single" w:sz="4" w:space="0" w:color="auto"/>
            </w:tcBorders>
            <w:hideMark/>
          </w:tcPr>
          <w:p w:rsidR="00F005F6" w:rsidRDefault="00F005F6" w:rsidP="00E55516">
            <w:pPr>
              <w:autoSpaceDE w:val="0"/>
              <w:autoSpaceDN w:val="0"/>
              <w:adjustRightInd w:val="0"/>
              <w:jc w:val="both"/>
              <w:rPr>
                <w:rFonts w:eastAsia="Calibri"/>
                <w:sz w:val="28"/>
                <w:szCs w:val="28"/>
                <w:lang w:eastAsia="en-US"/>
              </w:rPr>
            </w:pPr>
            <w:proofErr w:type="gramStart"/>
            <w:r w:rsidRPr="000F3C11">
              <w:rPr>
                <w:rFonts w:eastAsia="Calibri"/>
                <w:sz w:val="28"/>
                <w:szCs w:val="28"/>
                <w:lang w:eastAsia="en-US"/>
              </w:rPr>
              <w:t>Контроль за</w:t>
            </w:r>
            <w:proofErr w:type="gramEnd"/>
            <w:r w:rsidRPr="000F3C11">
              <w:rPr>
                <w:rFonts w:eastAsia="Calibri"/>
                <w:sz w:val="28"/>
                <w:szCs w:val="28"/>
                <w:lang w:eastAsia="en-US"/>
              </w:rPr>
              <w:t xml:space="preserve"> исполнением мероприятий подпрограммы осуществляет: Администрация поселка </w:t>
            </w:r>
            <w:r w:rsidR="007E7017">
              <w:rPr>
                <w:rFonts w:eastAsia="Calibri"/>
                <w:sz w:val="28"/>
                <w:szCs w:val="28"/>
                <w:lang w:eastAsia="en-US"/>
              </w:rPr>
              <w:t>Чиринда</w:t>
            </w:r>
            <w:r w:rsidRPr="000F3C11">
              <w:rPr>
                <w:rFonts w:eastAsia="Calibri"/>
                <w:sz w:val="28"/>
                <w:szCs w:val="28"/>
                <w:lang w:eastAsia="en-US"/>
              </w:rPr>
              <w:t xml:space="preserve">. Внешний контроль за целевым и эффективным использованием средств местного </w:t>
            </w:r>
            <w:r w:rsidRPr="000F3C11">
              <w:rPr>
                <w:rFonts w:eastAsia="Calibri"/>
                <w:sz w:val="28"/>
                <w:szCs w:val="28"/>
                <w:lang w:eastAsia="en-US"/>
              </w:rPr>
              <w:lastRenderedPageBreak/>
              <w:t xml:space="preserve">бюджета осуществляет Контрольно-счетная палата ЭМР, </w:t>
            </w:r>
            <w:proofErr w:type="gramStart"/>
            <w:r w:rsidRPr="000F3C11">
              <w:rPr>
                <w:rFonts w:eastAsia="Calibri"/>
                <w:sz w:val="28"/>
                <w:szCs w:val="28"/>
                <w:lang w:eastAsia="en-US"/>
              </w:rPr>
              <w:t>Контроль за</w:t>
            </w:r>
            <w:proofErr w:type="gramEnd"/>
            <w:r w:rsidRPr="000F3C11">
              <w:rPr>
                <w:rFonts w:eastAsia="Calibri"/>
                <w:sz w:val="28"/>
                <w:szCs w:val="28"/>
                <w:lang w:eastAsia="en-US"/>
              </w:rPr>
              <w:t xml:space="preserve"> законностью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sidRPr="000F3C11">
              <w:rPr>
                <w:rFonts w:eastAsia="Calibri"/>
                <w:sz w:val="28"/>
                <w:szCs w:val="28"/>
                <w:lang w:eastAsia="en-US"/>
              </w:rPr>
              <w:t xml:space="preserve"> поселковый Совет депутатов.</w:t>
            </w:r>
          </w:p>
          <w:p w:rsidR="00F005F6" w:rsidRPr="000F3C11" w:rsidRDefault="00F005F6" w:rsidP="00E55516">
            <w:pPr>
              <w:autoSpaceDE w:val="0"/>
              <w:autoSpaceDN w:val="0"/>
              <w:adjustRightInd w:val="0"/>
              <w:jc w:val="both"/>
              <w:rPr>
                <w:rFonts w:eastAsia="Calibri"/>
                <w:sz w:val="28"/>
                <w:szCs w:val="28"/>
                <w:lang w:eastAsia="en-US"/>
              </w:rPr>
            </w:pPr>
          </w:p>
        </w:tc>
      </w:tr>
    </w:tbl>
    <w:p w:rsidR="00F005F6" w:rsidRPr="000F3C11" w:rsidRDefault="00F005F6" w:rsidP="00E55516">
      <w:pPr>
        <w:autoSpaceDE w:val="0"/>
        <w:autoSpaceDN w:val="0"/>
        <w:adjustRightInd w:val="0"/>
        <w:jc w:val="center"/>
        <w:rPr>
          <w:rFonts w:eastAsia="Calibri"/>
          <w:b/>
          <w:sz w:val="28"/>
          <w:szCs w:val="28"/>
          <w:lang w:eastAsia="en-US"/>
        </w:rPr>
      </w:pPr>
    </w:p>
    <w:p w:rsidR="00F005F6" w:rsidRPr="000F3C11" w:rsidRDefault="00F005F6" w:rsidP="00E55516">
      <w:pPr>
        <w:autoSpaceDE w:val="0"/>
        <w:autoSpaceDN w:val="0"/>
        <w:adjustRightInd w:val="0"/>
        <w:jc w:val="center"/>
        <w:rPr>
          <w:rFonts w:eastAsia="Calibri"/>
          <w:b/>
          <w:sz w:val="28"/>
          <w:szCs w:val="28"/>
          <w:lang w:eastAsia="en-US"/>
        </w:rPr>
      </w:pPr>
      <w:r w:rsidRPr="000F3C11">
        <w:rPr>
          <w:rFonts w:eastAsia="Calibri"/>
          <w:b/>
          <w:sz w:val="28"/>
          <w:szCs w:val="28"/>
          <w:lang w:eastAsia="en-US"/>
        </w:rPr>
        <w:t>2. Основные разделы Подпрограммы</w:t>
      </w:r>
    </w:p>
    <w:p w:rsidR="00F005F6" w:rsidRPr="000F3C11" w:rsidRDefault="00F005F6" w:rsidP="00E55516">
      <w:pPr>
        <w:autoSpaceDE w:val="0"/>
        <w:autoSpaceDN w:val="0"/>
        <w:adjustRightInd w:val="0"/>
        <w:jc w:val="center"/>
        <w:rPr>
          <w:rFonts w:eastAsia="Calibri"/>
          <w:b/>
          <w:sz w:val="28"/>
          <w:szCs w:val="28"/>
          <w:lang w:eastAsia="en-US"/>
        </w:rPr>
      </w:pPr>
    </w:p>
    <w:p w:rsidR="00F005F6" w:rsidRDefault="00F005F6" w:rsidP="00E55516">
      <w:pPr>
        <w:autoSpaceDE w:val="0"/>
        <w:autoSpaceDN w:val="0"/>
        <w:adjustRightInd w:val="0"/>
        <w:jc w:val="both"/>
        <w:rPr>
          <w:rFonts w:eastAsia="Calibri"/>
          <w:b/>
          <w:sz w:val="28"/>
          <w:szCs w:val="28"/>
          <w:lang w:eastAsia="en-US"/>
        </w:rPr>
      </w:pPr>
      <w:r w:rsidRPr="000F3C11">
        <w:rPr>
          <w:rFonts w:eastAsia="Calibri"/>
          <w:b/>
          <w:sz w:val="28"/>
          <w:szCs w:val="28"/>
          <w:lang w:eastAsia="en-US"/>
        </w:rPr>
        <w:t xml:space="preserve">        2.1. Постановка проблемы и обоснование необходимости разработки Подпрограммы</w:t>
      </w:r>
    </w:p>
    <w:p w:rsidR="00F005F6" w:rsidRDefault="00F005F6" w:rsidP="00E55516">
      <w:pPr>
        <w:autoSpaceDE w:val="0"/>
        <w:autoSpaceDN w:val="0"/>
        <w:adjustRightInd w:val="0"/>
        <w:jc w:val="both"/>
        <w:rPr>
          <w:rFonts w:eastAsia="Calibri"/>
          <w:b/>
          <w:sz w:val="28"/>
          <w:szCs w:val="28"/>
          <w:lang w:eastAsia="en-US"/>
        </w:rPr>
      </w:pPr>
    </w:p>
    <w:p w:rsidR="00F005F6" w:rsidRDefault="00F005F6" w:rsidP="00E55516">
      <w:pPr>
        <w:jc w:val="both"/>
        <w:rPr>
          <w:rFonts w:eastAsia="Calibri"/>
          <w:sz w:val="28"/>
          <w:szCs w:val="28"/>
          <w:lang w:eastAsia="en-US"/>
        </w:rPr>
      </w:pPr>
      <w:r>
        <w:rPr>
          <w:rFonts w:eastAsia="Calibri"/>
          <w:sz w:val="28"/>
          <w:szCs w:val="28"/>
          <w:lang w:eastAsia="en-US"/>
        </w:rPr>
        <w:tab/>
        <w:t>Подпрограмма «</w:t>
      </w:r>
      <w:r w:rsidRPr="006D1E12">
        <w:rPr>
          <w:rFonts w:eastAsia="Calibri"/>
          <w:sz w:val="28"/>
          <w:szCs w:val="28"/>
          <w:lang w:eastAsia="en-US"/>
        </w:rPr>
        <w:t xml:space="preserve">Противодействие экстремизму и профилактика терроризма на территории поселка </w:t>
      </w:r>
      <w:r w:rsidR="007E7017">
        <w:rPr>
          <w:rFonts w:eastAsia="Calibri"/>
          <w:sz w:val="28"/>
          <w:szCs w:val="28"/>
          <w:lang w:eastAsia="en-US"/>
        </w:rPr>
        <w:t>Чиринда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F005F6" w:rsidRPr="000F3C11" w:rsidRDefault="00F005F6" w:rsidP="00E55516">
      <w:pPr>
        <w:autoSpaceDE w:val="0"/>
        <w:autoSpaceDN w:val="0"/>
        <w:adjustRightInd w:val="0"/>
        <w:jc w:val="both"/>
        <w:outlineLvl w:val="1"/>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остаётся высоким, сохраняется угроза совершения террористических актов на всей территории Российской Федерации. </w:t>
      </w:r>
    </w:p>
    <w:p w:rsidR="00F005F6" w:rsidRPr="000F3C11" w:rsidRDefault="00F005F6" w:rsidP="00E55516">
      <w:pPr>
        <w:autoSpaceDE w:val="0"/>
        <w:autoSpaceDN w:val="0"/>
        <w:adjustRightInd w:val="0"/>
        <w:jc w:val="both"/>
        <w:outlineLvl w:val="1"/>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Совершение террористических актов на объектах, дислоцирующихся на территории поселка, представляет собой угрозу для экономической, информационной и экологической безопасности территории. </w:t>
      </w:r>
    </w:p>
    <w:p w:rsidR="00F005F6" w:rsidRDefault="00F005F6" w:rsidP="00E55516">
      <w:pPr>
        <w:autoSpaceDE w:val="0"/>
        <w:autoSpaceDN w:val="0"/>
        <w:adjustRightInd w:val="0"/>
        <w:jc w:val="both"/>
        <w:outlineLvl w:val="1"/>
        <w:rPr>
          <w:rFonts w:eastAsia="Calibri"/>
          <w:sz w:val="28"/>
          <w:szCs w:val="28"/>
          <w:lang w:eastAsia="en-US"/>
        </w:rPr>
      </w:pPr>
      <w:r w:rsidRPr="000F3C11">
        <w:rPr>
          <w:rFonts w:eastAsia="Calibri"/>
          <w:sz w:val="28"/>
          <w:szCs w:val="28"/>
          <w:lang w:eastAsia="en-US"/>
        </w:rPr>
        <w:t xml:space="preserve">    </w:t>
      </w:r>
      <w:r>
        <w:rPr>
          <w:rFonts w:eastAsia="Calibri"/>
          <w:sz w:val="28"/>
          <w:szCs w:val="28"/>
          <w:lang w:eastAsia="en-US"/>
        </w:rPr>
        <w:tab/>
      </w:r>
      <w:r w:rsidRPr="000F3C11">
        <w:rPr>
          <w:rFonts w:eastAsia="Calibri"/>
          <w:sz w:val="28"/>
          <w:szCs w:val="28"/>
          <w:lang w:eastAsia="en-US"/>
        </w:rPr>
        <w:t>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w:t>
      </w:r>
      <w:r>
        <w:rPr>
          <w:rFonts w:eastAsia="Calibri"/>
          <w:sz w:val="28"/>
          <w:szCs w:val="28"/>
          <w:lang w:eastAsia="en-US"/>
        </w:rPr>
        <w:t xml:space="preserve"> с</w:t>
      </w:r>
      <w:r w:rsidRPr="000F3C11">
        <w:rPr>
          <w:rFonts w:eastAsia="Calibri"/>
          <w:sz w:val="28"/>
          <w:szCs w:val="28"/>
          <w:lang w:eastAsia="en-US"/>
        </w:rPr>
        <w:t xml:space="preserve">одействия экстремизму, терроризму на территории поселка </w:t>
      </w:r>
      <w:r w:rsidR="007E7017">
        <w:rPr>
          <w:rFonts w:eastAsia="Calibri"/>
          <w:sz w:val="28"/>
          <w:szCs w:val="28"/>
          <w:lang w:eastAsia="en-US"/>
        </w:rPr>
        <w:t>Чиринда</w:t>
      </w:r>
      <w:r w:rsidRPr="000F3C11">
        <w:rPr>
          <w:rFonts w:eastAsia="Calibri"/>
          <w:sz w:val="28"/>
          <w:szCs w:val="28"/>
          <w:lang w:eastAsia="en-US"/>
        </w:rPr>
        <w:t>.</w:t>
      </w:r>
    </w:p>
    <w:p w:rsidR="00F005F6" w:rsidRPr="000F3C11" w:rsidRDefault="00F005F6" w:rsidP="00E55516">
      <w:pPr>
        <w:autoSpaceDE w:val="0"/>
        <w:autoSpaceDN w:val="0"/>
        <w:adjustRightInd w:val="0"/>
        <w:jc w:val="both"/>
        <w:outlineLvl w:val="1"/>
        <w:rPr>
          <w:rFonts w:eastAsia="Calibri"/>
          <w:sz w:val="28"/>
          <w:szCs w:val="28"/>
          <w:lang w:eastAsia="en-US"/>
        </w:rPr>
      </w:pPr>
    </w:p>
    <w:p w:rsidR="00F005F6" w:rsidRPr="000F3C11" w:rsidRDefault="00F005F6" w:rsidP="00E55516">
      <w:pPr>
        <w:autoSpaceDE w:val="0"/>
        <w:autoSpaceDN w:val="0"/>
        <w:adjustRightInd w:val="0"/>
        <w:jc w:val="both"/>
        <w:rPr>
          <w:rFonts w:eastAsia="Calibri"/>
          <w:b/>
          <w:sz w:val="28"/>
          <w:szCs w:val="28"/>
          <w:lang w:eastAsia="en-US"/>
        </w:rPr>
      </w:pPr>
      <w:r w:rsidRPr="000F3C11">
        <w:rPr>
          <w:rFonts w:eastAsia="Calibri"/>
          <w:b/>
          <w:sz w:val="28"/>
          <w:szCs w:val="28"/>
          <w:lang w:eastAsia="en-US"/>
        </w:rPr>
        <w:t xml:space="preserve">          2.2. Основная цель, задачи и сроки выполнения подпрограммы, целевые индикаторы</w:t>
      </w:r>
    </w:p>
    <w:p w:rsidR="00F005F6" w:rsidRPr="006D1E12" w:rsidRDefault="00F005F6" w:rsidP="00E55516">
      <w:pPr>
        <w:autoSpaceDE w:val="0"/>
        <w:autoSpaceDN w:val="0"/>
        <w:adjustRightInd w:val="0"/>
        <w:ind w:firstLine="708"/>
        <w:jc w:val="both"/>
        <w:outlineLvl w:val="1"/>
        <w:rPr>
          <w:rFonts w:eastAsia="Calibri"/>
          <w:sz w:val="28"/>
          <w:szCs w:val="28"/>
          <w:lang w:eastAsia="en-US"/>
        </w:rPr>
      </w:pPr>
    </w:p>
    <w:p w:rsidR="00F005F6" w:rsidRPr="006D1E12" w:rsidRDefault="00F005F6" w:rsidP="00E55516">
      <w:pPr>
        <w:autoSpaceDE w:val="0"/>
        <w:autoSpaceDN w:val="0"/>
        <w:adjustRightInd w:val="0"/>
        <w:ind w:firstLine="708"/>
        <w:jc w:val="both"/>
        <w:outlineLvl w:val="1"/>
        <w:rPr>
          <w:rFonts w:eastAsia="Calibri"/>
          <w:sz w:val="28"/>
          <w:szCs w:val="28"/>
          <w:lang w:eastAsia="en-US"/>
        </w:rPr>
      </w:pPr>
      <w:r w:rsidRPr="006D1E12">
        <w:rPr>
          <w:rFonts w:eastAsia="Calibri"/>
          <w:sz w:val="28"/>
          <w:szCs w:val="28"/>
          <w:lang w:eastAsia="en-US"/>
        </w:rPr>
        <w:t xml:space="preserve">Основной целью Подпрограммы является обеспечение защиты прав и свобод граждан, предупреждение экстремистских и террористических проявлений на территории поселка </w:t>
      </w:r>
      <w:r w:rsidR="007E7017">
        <w:rPr>
          <w:rFonts w:eastAsia="Calibri"/>
          <w:sz w:val="28"/>
          <w:szCs w:val="28"/>
          <w:lang w:eastAsia="en-US"/>
        </w:rPr>
        <w:t>Чиринда</w:t>
      </w:r>
      <w:r w:rsidRPr="006D1E12">
        <w:rPr>
          <w:rFonts w:eastAsia="Calibri"/>
          <w:sz w:val="28"/>
          <w:szCs w:val="28"/>
          <w:lang w:eastAsia="en-US"/>
        </w:rPr>
        <w:t>.</w:t>
      </w:r>
    </w:p>
    <w:p w:rsidR="00F005F6" w:rsidRDefault="00F005F6" w:rsidP="00E55516">
      <w:pPr>
        <w:autoSpaceDE w:val="0"/>
        <w:autoSpaceDN w:val="0"/>
        <w:adjustRightInd w:val="0"/>
        <w:jc w:val="both"/>
        <w:rPr>
          <w:rFonts w:eastAsia="Calibri"/>
          <w:sz w:val="28"/>
          <w:szCs w:val="28"/>
          <w:lang w:eastAsia="en-US"/>
        </w:rPr>
      </w:pPr>
      <w:r w:rsidRPr="006D1E12">
        <w:rPr>
          <w:rFonts w:eastAsia="Calibri"/>
          <w:sz w:val="28"/>
          <w:szCs w:val="28"/>
          <w:lang w:eastAsia="en-US"/>
        </w:rPr>
        <w:tab/>
        <w:t>Задачи Подпрограммы:</w:t>
      </w:r>
    </w:p>
    <w:p w:rsidR="00F005F6"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F3C11">
        <w:rPr>
          <w:rFonts w:eastAsia="Calibri"/>
          <w:sz w:val="28"/>
          <w:szCs w:val="28"/>
          <w:lang w:eastAsia="en-US"/>
        </w:rPr>
        <w:t>разработка и реализация эффективных мер и механизмов в области формирования у граждан толерантного сознания и поведения, противодей</w:t>
      </w:r>
      <w:r>
        <w:rPr>
          <w:rFonts w:eastAsia="Calibri"/>
          <w:sz w:val="28"/>
          <w:szCs w:val="28"/>
          <w:lang w:eastAsia="en-US"/>
        </w:rPr>
        <w:t>ствия экстремизму и терроризму;</w:t>
      </w:r>
    </w:p>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F3C11">
        <w:rPr>
          <w:rFonts w:eastAsia="Calibri"/>
          <w:sz w:val="28"/>
          <w:szCs w:val="28"/>
          <w:lang w:eastAsia="en-US"/>
        </w:rPr>
        <w:t>разработка и реализация системы мер раннего учета и предупреждения межнациональных конфликтов.</w:t>
      </w:r>
    </w:p>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ab/>
      </w:r>
      <w:r w:rsidRPr="000F3C11">
        <w:rPr>
          <w:rFonts w:eastAsia="Calibri"/>
          <w:sz w:val="28"/>
          <w:szCs w:val="28"/>
          <w:lang w:eastAsia="en-US"/>
        </w:rPr>
        <w:t>Для осуществления мониторинга оценки реализации подпрограммы применяются целевые индикаторы подпрограммы.</w:t>
      </w:r>
    </w:p>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ab/>
        <w:t xml:space="preserve">Целевые </w:t>
      </w:r>
      <w:proofErr w:type="gramStart"/>
      <w:r w:rsidRPr="000F3C11">
        <w:rPr>
          <w:rFonts w:eastAsia="Calibri"/>
          <w:sz w:val="28"/>
          <w:szCs w:val="28"/>
          <w:lang w:eastAsia="en-US"/>
        </w:rPr>
        <w:t>индикаторы</w:t>
      </w:r>
      <w:proofErr w:type="gramEnd"/>
      <w:r w:rsidRPr="000F3C11">
        <w:rPr>
          <w:rFonts w:eastAsia="Calibri"/>
          <w:sz w:val="28"/>
          <w:szCs w:val="28"/>
          <w:lang w:eastAsia="en-US"/>
        </w:rPr>
        <w:t xml:space="preserve"> достигнут следующих значений:</w:t>
      </w:r>
    </w:p>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w:t>
      </w:r>
      <w:r w:rsidRPr="000F3C11">
        <w:rPr>
          <w:rFonts w:eastAsia="Calibri"/>
          <w:sz w:val="28"/>
          <w:szCs w:val="28"/>
          <w:lang w:eastAsia="en-US"/>
        </w:rPr>
        <w:t>прикрытие населения всеми видами профилактических мер, направленных на предупреждение экстремистской и терр</w:t>
      </w:r>
      <w:r>
        <w:rPr>
          <w:rFonts w:eastAsia="Calibri"/>
          <w:sz w:val="28"/>
          <w:szCs w:val="28"/>
          <w:lang w:eastAsia="en-US"/>
        </w:rPr>
        <w:t xml:space="preserve">ористической деятельности, </w:t>
      </w:r>
      <w:r w:rsidRPr="000F3C11">
        <w:rPr>
          <w:rFonts w:eastAsia="Calibri"/>
          <w:sz w:val="28"/>
          <w:szCs w:val="28"/>
          <w:lang w:eastAsia="en-US"/>
        </w:rPr>
        <w:t>составит 100% общей численности населения</w:t>
      </w:r>
      <w:r>
        <w:rPr>
          <w:rFonts w:eastAsia="Calibri"/>
          <w:sz w:val="28"/>
          <w:szCs w:val="28"/>
          <w:lang w:eastAsia="en-US"/>
        </w:rPr>
        <w:t>.</w:t>
      </w:r>
    </w:p>
    <w:p w:rsidR="00F005F6"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Перечень целевых индикаторов Подпрограммы на весь период действия по годам ее реализации приведен в приложении № </w:t>
      </w:r>
      <w:r>
        <w:rPr>
          <w:rFonts w:eastAsia="Calibri"/>
          <w:sz w:val="28"/>
          <w:szCs w:val="28"/>
          <w:lang w:eastAsia="en-US"/>
        </w:rPr>
        <w:t>1</w:t>
      </w:r>
      <w:r w:rsidRPr="000F3C11">
        <w:rPr>
          <w:rFonts w:eastAsia="Calibri"/>
          <w:sz w:val="28"/>
          <w:szCs w:val="28"/>
          <w:lang w:eastAsia="en-US"/>
        </w:rPr>
        <w:t xml:space="preserve"> к Подпрограмме.</w:t>
      </w:r>
    </w:p>
    <w:p w:rsidR="00F005F6" w:rsidRPr="000F3C11" w:rsidRDefault="00F005F6" w:rsidP="00E55516">
      <w:pPr>
        <w:autoSpaceDE w:val="0"/>
        <w:autoSpaceDN w:val="0"/>
        <w:adjustRightInd w:val="0"/>
        <w:jc w:val="both"/>
        <w:rPr>
          <w:rFonts w:eastAsia="Calibri"/>
          <w:sz w:val="28"/>
          <w:szCs w:val="28"/>
          <w:lang w:eastAsia="en-US"/>
        </w:rPr>
      </w:pPr>
    </w:p>
    <w:p w:rsidR="00F005F6" w:rsidRDefault="00F005F6" w:rsidP="00E55516">
      <w:pPr>
        <w:autoSpaceDE w:val="0"/>
        <w:autoSpaceDN w:val="0"/>
        <w:adjustRightInd w:val="0"/>
        <w:jc w:val="center"/>
        <w:rPr>
          <w:rFonts w:eastAsia="Calibri"/>
          <w:b/>
          <w:sz w:val="28"/>
          <w:szCs w:val="28"/>
          <w:lang w:eastAsia="en-US"/>
        </w:rPr>
      </w:pPr>
      <w:r w:rsidRPr="000F3C11">
        <w:rPr>
          <w:rFonts w:eastAsia="Calibri"/>
          <w:b/>
          <w:sz w:val="28"/>
          <w:szCs w:val="28"/>
          <w:lang w:eastAsia="en-US"/>
        </w:rPr>
        <w:t>2.3. Механизм реализации мероприятий подпрограммы</w:t>
      </w:r>
    </w:p>
    <w:p w:rsidR="00F005F6" w:rsidRPr="000F3C11" w:rsidRDefault="00F005F6" w:rsidP="00E55516">
      <w:pPr>
        <w:autoSpaceDE w:val="0"/>
        <w:autoSpaceDN w:val="0"/>
        <w:adjustRightInd w:val="0"/>
        <w:jc w:val="center"/>
        <w:rPr>
          <w:rFonts w:eastAsia="Calibri"/>
          <w:sz w:val="28"/>
          <w:szCs w:val="28"/>
          <w:lang w:eastAsia="en-US"/>
        </w:rPr>
      </w:pPr>
    </w:p>
    <w:p w:rsidR="00F005F6" w:rsidRPr="000F3C11" w:rsidRDefault="00F005F6" w:rsidP="00E55516">
      <w:pPr>
        <w:autoSpaceDE w:val="0"/>
        <w:autoSpaceDN w:val="0"/>
        <w:adjustRightInd w:val="0"/>
        <w:ind w:firstLine="708"/>
        <w:jc w:val="both"/>
        <w:outlineLvl w:val="1"/>
        <w:rPr>
          <w:rFonts w:eastAsia="Calibri"/>
          <w:sz w:val="28"/>
          <w:szCs w:val="28"/>
          <w:lang w:eastAsia="en-US"/>
        </w:rPr>
      </w:pPr>
      <w:r w:rsidRPr="000F3C11">
        <w:rPr>
          <w:rFonts w:eastAsia="Calibri"/>
          <w:sz w:val="28"/>
          <w:szCs w:val="28"/>
          <w:lang w:eastAsia="en-US"/>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Эвенкийскому району, территориальными органами исполнительной власти, организациями, учреждениями, предприятиями на территории</w:t>
      </w:r>
    </w:p>
    <w:p w:rsidR="00F005F6" w:rsidRPr="00AC461B" w:rsidRDefault="00F005F6"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Pr>
          <w:rFonts w:eastAsia="Calibri"/>
          <w:sz w:val="28"/>
          <w:szCs w:val="28"/>
          <w:lang w:eastAsia="en-US"/>
        </w:rPr>
        <w:t xml:space="preserve">. </w:t>
      </w:r>
    </w:p>
    <w:p w:rsidR="00F005F6" w:rsidRPr="00AC461B" w:rsidRDefault="00F005F6" w:rsidP="00E55516">
      <w:pPr>
        <w:autoSpaceDE w:val="0"/>
        <w:autoSpaceDN w:val="0"/>
        <w:adjustRightInd w:val="0"/>
        <w:jc w:val="both"/>
        <w:rPr>
          <w:rFonts w:eastAsia="Calibri"/>
          <w:sz w:val="28"/>
          <w:szCs w:val="28"/>
          <w:lang w:eastAsia="en-US"/>
        </w:rPr>
      </w:pPr>
    </w:p>
    <w:p w:rsidR="00F005F6" w:rsidRPr="00AC461B" w:rsidRDefault="00F005F6"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F005F6" w:rsidRPr="00AC461B" w:rsidRDefault="00F005F6" w:rsidP="00E55516">
      <w:pPr>
        <w:autoSpaceDE w:val="0"/>
        <w:autoSpaceDN w:val="0"/>
        <w:adjustRightInd w:val="0"/>
        <w:jc w:val="both"/>
        <w:rPr>
          <w:rFonts w:eastAsia="Calibri"/>
          <w:sz w:val="28"/>
          <w:szCs w:val="28"/>
          <w:lang w:eastAsia="en-US"/>
        </w:rPr>
      </w:pPr>
    </w:p>
    <w:p w:rsidR="00F005F6" w:rsidRPr="00AC461B" w:rsidRDefault="00F005F6"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F005F6" w:rsidRPr="00AC461B"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005F6" w:rsidRPr="00AC461B"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F005F6" w:rsidRPr="00AC461B" w:rsidRDefault="00F005F6"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lastRenderedPageBreak/>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F005F6" w:rsidRPr="00F6271E" w:rsidRDefault="00F005F6"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F005F6" w:rsidRPr="000F3C11" w:rsidRDefault="00F005F6" w:rsidP="00E55516">
      <w:pPr>
        <w:autoSpaceDE w:val="0"/>
        <w:autoSpaceDN w:val="0"/>
        <w:adjustRightInd w:val="0"/>
        <w:ind w:firstLine="708"/>
        <w:jc w:val="both"/>
        <w:outlineLvl w:val="1"/>
        <w:rPr>
          <w:rFonts w:eastAsia="Calibri"/>
          <w:sz w:val="28"/>
          <w:szCs w:val="28"/>
          <w:lang w:eastAsia="en-US"/>
        </w:rPr>
      </w:pPr>
    </w:p>
    <w:p w:rsidR="00F005F6" w:rsidRPr="000F3C11" w:rsidRDefault="00F005F6" w:rsidP="00E55516">
      <w:pPr>
        <w:jc w:val="center"/>
        <w:rPr>
          <w:rFonts w:eastAsia="Calibri"/>
          <w:b/>
          <w:sz w:val="28"/>
          <w:szCs w:val="28"/>
          <w:lang w:eastAsia="en-US"/>
        </w:rPr>
      </w:pPr>
      <w:r w:rsidRPr="000F3C11">
        <w:rPr>
          <w:rFonts w:eastAsia="Calibri"/>
          <w:b/>
          <w:sz w:val="28"/>
          <w:szCs w:val="28"/>
          <w:lang w:eastAsia="en-US"/>
        </w:rPr>
        <w:t>2.5. Оценка социально-экономической эффективности</w:t>
      </w:r>
    </w:p>
    <w:p w:rsidR="00F005F6" w:rsidRDefault="00F005F6" w:rsidP="00E55516">
      <w:pPr>
        <w:autoSpaceDE w:val="0"/>
        <w:autoSpaceDN w:val="0"/>
        <w:adjustRightInd w:val="0"/>
        <w:jc w:val="both"/>
        <w:rPr>
          <w:rFonts w:eastAsia="Calibri"/>
          <w:sz w:val="28"/>
          <w:szCs w:val="28"/>
          <w:lang w:eastAsia="en-US"/>
        </w:rPr>
      </w:pPr>
    </w:p>
    <w:p w:rsidR="00F005F6"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В результате реализации подпрограммных мероприятий будут достигнуты следу</w:t>
      </w:r>
      <w:r>
        <w:rPr>
          <w:rFonts w:eastAsia="Calibri"/>
          <w:sz w:val="28"/>
          <w:szCs w:val="28"/>
          <w:lang w:eastAsia="en-US"/>
        </w:rPr>
        <w:t xml:space="preserve">ющие результаты: </w:t>
      </w:r>
    </w:p>
    <w:p w:rsidR="00F005F6" w:rsidRPr="000F3C11" w:rsidRDefault="00F005F6"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F3C11">
        <w:rPr>
          <w:rFonts w:eastAsia="Calibri"/>
          <w:sz w:val="28"/>
          <w:szCs w:val="28"/>
          <w:lang w:eastAsia="en-US"/>
        </w:rPr>
        <w:t xml:space="preserve">определение состава «групп риска» (социальных групп, потенциально склонных к проявлениям экстремизма); </w:t>
      </w:r>
    </w:p>
    <w:p w:rsidR="00F005F6" w:rsidRPr="000F3C11" w:rsidRDefault="00F005F6" w:rsidP="00E55516">
      <w:pPr>
        <w:autoSpaceDE w:val="0"/>
        <w:autoSpaceDN w:val="0"/>
        <w:adjustRightInd w:val="0"/>
        <w:jc w:val="both"/>
        <w:rPr>
          <w:rFonts w:eastAsia="Calibri"/>
          <w:sz w:val="28"/>
          <w:szCs w:val="28"/>
          <w:lang w:eastAsia="en-US"/>
        </w:rPr>
      </w:pPr>
      <w:r w:rsidRPr="000F3C11">
        <w:rPr>
          <w:rFonts w:eastAsia="Calibri"/>
          <w:sz w:val="28"/>
          <w:szCs w:val="28"/>
          <w:lang w:eastAsia="en-US"/>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F005F6" w:rsidRPr="000F3C11" w:rsidRDefault="00F005F6" w:rsidP="00E55516">
      <w:pPr>
        <w:autoSpaceDE w:val="0"/>
        <w:autoSpaceDN w:val="0"/>
        <w:adjustRightInd w:val="0"/>
        <w:jc w:val="both"/>
        <w:rPr>
          <w:rFonts w:eastAsia="Calibri"/>
          <w:b/>
          <w:sz w:val="28"/>
          <w:szCs w:val="28"/>
          <w:lang w:eastAsia="en-US"/>
        </w:rPr>
      </w:pPr>
      <w:r w:rsidRPr="000F3C11">
        <w:rPr>
          <w:rFonts w:eastAsia="Calibri"/>
          <w:sz w:val="28"/>
          <w:szCs w:val="28"/>
          <w:lang w:eastAsia="en-US"/>
        </w:rPr>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F005F6" w:rsidRDefault="00F005F6" w:rsidP="00E55516">
      <w:pPr>
        <w:autoSpaceDE w:val="0"/>
        <w:autoSpaceDN w:val="0"/>
        <w:adjustRightInd w:val="0"/>
        <w:rPr>
          <w:rFonts w:eastAsia="Calibri"/>
          <w:b/>
          <w:sz w:val="28"/>
          <w:szCs w:val="28"/>
          <w:lang w:eastAsia="en-US"/>
        </w:rPr>
      </w:pPr>
    </w:p>
    <w:p w:rsidR="00F005F6" w:rsidRPr="00F6271E" w:rsidRDefault="00F005F6"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F005F6" w:rsidRPr="00F6271E" w:rsidRDefault="00F005F6" w:rsidP="00E55516">
      <w:pPr>
        <w:autoSpaceDE w:val="0"/>
        <w:autoSpaceDN w:val="0"/>
        <w:adjustRightInd w:val="0"/>
        <w:jc w:val="both"/>
        <w:rPr>
          <w:rFonts w:eastAsia="Calibri"/>
          <w:b/>
          <w:sz w:val="28"/>
          <w:szCs w:val="28"/>
          <w:lang w:eastAsia="en-US"/>
        </w:rPr>
      </w:pPr>
    </w:p>
    <w:p w:rsidR="00F005F6" w:rsidRPr="006925D1" w:rsidRDefault="00F005F6"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F005F6" w:rsidRPr="006925D1" w:rsidRDefault="00F005F6" w:rsidP="00E55516">
      <w:pPr>
        <w:jc w:val="both"/>
        <w:rPr>
          <w:rFonts w:eastAsia="Calibri"/>
          <w:b/>
          <w:sz w:val="28"/>
          <w:szCs w:val="28"/>
          <w:lang w:eastAsia="en-US"/>
        </w:rPr>
      </w:pPr>
    </w:p>
    <w:p w:rsidR="00F005F6" w:rsidRPr="00403782" w:rsidRDefault="00F005F6" w:rsidP="00E55516">
      <w:pPr>
        <w:jc w:val="center"/>
        <w:rPr>
          <w:b/>
          <w:sz w:val="28"/>
          <w:szCs w:val="28"/>
        </w:rPr>
      </w:pPr>
      <w:r w:rsidRPr="00403782">
        <w:rPr>
          <w:b/>
          <w:sz w:val="28"/>
          <w:szCs w:val="28"/>
        </w:rPr>
        <w:t>2.7. Обоснование финансовых, материальных и трудовых затрат</w:t>
      </w:r>
    </w:p>
    <w:p w:rsidR="00F005F6" w:rsidRDefault="00F005F6"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F005F6" w:rsidRPr="006925D1" w:rsidRDefault="00F005F6" w:rsidP="00E55516">
      <w:pPr>
        <w:jc w:val="center"/>
        <w:rPr>
          <w:sz w:val="28"/>
          <w:szCs w:val="28"/>
        </w:rPr>
      </w:pPr>
    </w:p>
    <w:p w:rsidR="00F005F6" w:rsidRPr="006925D1" w:rsidRDefault="00F005F6"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F005F6" w:rsidRDefault="00F005F6"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F005F6" w:rsidRDefault="00F005F6" w:rsidP="00E55516">
      <w:pPr>
        <w:widowControl w:val="0"/>
        <w:tabs>
          <w:tab w:val="left" w:pos="709"/>
        </w:tabs>
        <w:autoSpaceDE w:val="0"/>
        <w:autoSpaceDN w:val="0"/>
        <w:adjustRightInd w:val="0"/>
        <w:ind w:firstLine="708"/>
        <w:jc w:val="both"/>
        <w:rPr>
          <w:sz w:val="28"/>
          <w:szCs w:val="28"/>
        </w:rPr>
      </w:pPr>
    </w:p>
    <w:p w:rsidR="00573E30" w:rsidRDefault="00573E30" w:rsidP="00E55516">
      <w:pPr>
        <w:jc w:val="both"/>
        <w:rPr>
          <w:rFonts w:eastAsia="Calibri"/>
          <w:sz w:val="28"/>
          <w:szCs w:val="28"/>
          <w:lang w:eastAsia="en-US"/>
        </w:rPr>
      </w:pPr>
    </w:p>
    <w:p w:rsidR="00573E30" w:rsidRDefault="00B91BBA" w:rsidP="00B91BBA">
      <w:pPr>
        <w:tabs>
          <w:tab w:val="left" w:pos="0"/>
        </w:tabs>
        <w:ind w:right="-2"/>
        <w:jc w:val="both"/>
        <w:rPr>
          <w:rFonts w:eastAsia="Calibri"/>
          <w:sz w:val="24"/>
          <w:szCs w:val="24"/>
          <w:lang w:eastAsia="en-US"/>
        </w:rPr>
        <w:sectPr w:rsidR="00573E30">
          <w:pgSz w:w="11906" w:h="16838"/>
          <w:pgMar w:top="851" w:right="850" w:bottom="1134" w:left="1701" w:header="0" w:footer="0" w:gutter="0"/>
          <w:cols w:space="1701"/>
          <w:docGrid w:linePitch="360"/>
        </w:sectPr>
      </w:pPr>
      <w:r w:rsidRPr="001646AD">
        <w:rPr>
          <w:color w:val="000000"/>
          <w:sz w:val="28"/>
          <w:szCs w:val="28"/>
          <w:lang w:eastAsia="ru-RU"/>
        </w:rPr>
        <w:t>И.о. Главы поселка Чиринда                                                     Е.И. Шулунова</w:t>
      </w:r>
    </w:p>
    <w:p w:rsidR="00573E30" w:rsidRPr="00A5245F" w:rsidRDefault="00BB04CE" w:rsidP="00E55516">
      <w:pPr>
        <w:jc w:val="right"/>
      </w:pPr>
      <w:r w:rsidRPr="00A5245F">
        <w:rPr>
          <w:rFonts w:eastAsia="Calibri"/>
          <w:sz w:val="24"/>
          <w:szCs w:val="24"/>
          <w:lang w:eastAsia="en-US"/>
        </w:rPr>
        <w:lastRenderedPageBreak/>
        <w:t xml:space="preserve">Приложение № 1 к подпрограмме </w:t>
      </w:r>
    </w:p>
    <w:p w:rsidR="00573E30" w:rsidRPr="00A5245F" w:rsidRDefault="00F8201E" w:rsidP="00E55516">
      <w:pPr>
        <w:jc w:val="right"/>
        <w:rPr>
          <w:rFonts w:eastAsia="Calibri"/>
          <w:bCs/>
          <w:sz w:val="24"/>
          <w:szCs w:val="24"/>
          <w:lang w:eastAsia="en-US"/>
        </w:rPr>
      </w:pPr>
      <w:r w:rsidRPr="00A5245F">
        <w:rPr>
          <w:rFonts w:eastAsia="Calibri"/>
          <w:bCs/>
          <w:sz w:val="24"/>
          <w:szCs w:val="24"/>
          <w:lang w:eastAsia="en-US"/>
        </w:rPr>
        <w:t>«</w:t>
      </w:r>
      <w:r w:rsidR="00BB04CE" w:rsidRPr="00A5245F">
        <w:rPr>
          <w:rFonts w:eastAsia="Calibri"/>
          <w:bCs/>
          <w:sz w:val="24"/>
          <w:szCs w:val="24"/>
          <w:lang w:eastAsia="en-US"/>
        </w:rPr>
        <w:t>Противодействие экстремизму и профилактика терроризма</w:t>
      </w:r>
    </w:p>
    <w:p w:rsidR="00573E30" w:rsidRDefault="00BB04CE" w:rsidP="00E55516">
      <w:pPr>
        <w:jc w:val="right"/>
        <w:rPr>
          <w:rFonts w:eastAsia="Calibri"/>
          <w:bCs/>
          <w:sz w:val="24"/>
          <w:szCs w:val="24"/>
          <w:lang w:eastAsia="en-US"/>
        </w:rPr>
      </w:pPr>
      <w:r>
        <w:rPr>
          <w:bCs/>
          <w:sz w:val="24"/>
          <w:szCs w:val="24"/>
          <w:lang w:eastAsia="en-US"/>
        </w:rPr>
        <w:t xml:space="preserve"> </w:t>
      </w:r>
      <w:r>
        <w:rPr>
          <w:rFonts w:eastAsia="Calibri"/>
          <w:bCs/>
          <w:sz w:val="24"/>
          <w:szCs w:val="24"/>
          <w:lang w:eastAsia="en-US"/>
        </w:rPr>
        <w:t xml:space="preserve">на территории поселка </w:t>
      </w:r>
      <w:r w:rsidR="007E7017">
        <w:rPr>
          <w:rFonts w:eastAsia="Calibri"/>
          <w:bCs/>
          <w:sz w:val="24"/>
          <w:szCs w:val="24"/>
          <w:lang w:eastAsia="en-US"/>
        </w:rPr>
        <w:t>Чиринда</w:t>
      </w:r>
      <w:r w:rsidR="00F8201E">
        <w:rPr>
          <w:rFonts w:eastAsia="Calibri"/>
          <w:bCs/>
          <w:sz w:val="24"/>
          <w:szCs w:val="24"/>
          <w:lang w:eastAsia="en-US"/>
        </w:rPr>
        <w:t>»</w:t>
      </w:r>
    </w:p>
    <w:p w:rsidR="00F8201E" w:rsidRDefault="00F8201E" w:rsidP="00E55516">
      <w:pPr>
        <w:jc w:val="center"/>
        <w:rPr>
          <w:rFonts w:eastAsia="Calibri"/>
          <w:b/>
          <w:sz w:val="28"/>
          <w:szCs w:val="28"/>
          <w:lang w:eastAsia="en-US"/>
        </w:rPr>
      </w:pPr>
    </w:p>
    <w:p w:rsidR="00F8201E" w:rsidRDefault="00F8201E" w:rsidP="00E55516">
      <w:pPr>
        <w:jc w:val="center"/>
        <w:rPr>
          <w:rFonts w:eastAsia="Calibri"/>
          <w:b/>
          <w:sz w:val="28"/>
          <w:szCs w:val="28"/>
          <w:lang w:eastAsia="en-US"/>
        </w:rPr>
      </w:pPr>
      <w:r>
        <w:rPr>
          <w:rFonts w:eastAsia="Calibri"/>
          <w:b/>
          <w:sz w:val="28"/>
          <w:szCs w:val="28"/>
          <w:lang w:eastAsia="en-US"/>
        </w:rPr>
        <w:t>Перечень целевых индикаторов подпрограммы</w:t>
      </w:r>
    </w:p>
    <w:p w:rsidR="00F8201E" w:rsidRDefault="00F8201E" w:rsidP="00E55516">
      <w:pPr>
        <w:jc w:val="center"/>
        <w:rPr>
          <w:rFonts w:eastAsia="Calibri"/>
          <w:b/>
          <w:sz w:val="24"/>
          <w:szCs w:val="24"/>
          <w:lang w:eastAsia="en-US"/>
        </w:rPr>
      </w:pPr>
    </w:p>
    <w:tbl>
      <w:tblPr>
        <w:tblW w:w="14601" w:type="dxa"/>
        <w:jc w:val="center"/>
        <w:tblInd w:w="-433" w:type="dxa"/>
        <w:tblLayout w:type="fixed"/>
        <w:tblCellMar>
          <w:left w:w="70" w:type="dxa"/>
          <w:right w:w="70" w:type="dxa"/>
        </w:tblCellMar>
        <w:tblLook w:val="04A0"/>
      </w:tblPr>
      <w:tblGrid>
        <w:gridCol w:w="585"/>
        <w:gridCol w:w="4004"/>
        <w:gridCol w:w="1417"/>
        <w:gridCol w:w="2976"/>
        <w:gridCol w:w="1134"/>
        <w:gridCol w:w="1134"/>
        <w:gridCol w:w="1134"/>
        <w:gridCol w:w="1083"/>
        <w:gridCol w:w="1134"/>
      </w:tblGrid>
      <w:tr w:rsidR="00F8201E" w:rsidRPr="00F8201E" w:rsidTr="00645A78">
        <w:trPr>
          <w:cantSplit/>
          <w:trHeight w:val="240"/>
          <w:jc w:val="center"/>
        </w:trPr>
        <w:tc>
          <w:tcPr>
            <w:tcW w:w="585" w:type="dxa"/>
            <w:tcBorders>
              <w:top w:val="single" w:sz="6" w:space="0" w:color="000000"/>
              <w:left w:val="single" w:sz="6" w:space="0" w:color="000000"/>
              <w:bottom w:val="single" w:sz="6" w:space="0" w:color="000000"/>
              <w:right w:val="single" w:sz="6" w:space="0" w:color="000000"/>
            </w:tcBorders>
            <w:vAlign w:val="center"/>
          </w:tcPr>
          <w:p w:rsidR="00F8201E" w:rsidRPr="00F8201E" w:rsidRDefault="00F8201E" w:rsidP="00E55516">
            <w:pPr>
              <w:rPr>
                <w:b/>
                <w:sz w:val="24"/>
                <w:szCs w:val="24"/>
                <w:lang w:eastAsia="en-US"/>
              </w:rPr>
            </w:pPr>
            <w:r w:rsidRPr="00F8201E">
              <w:rPr>
                <w:rFonts w:eastAsia="Calibri"/>
                <w:b/>
                <w:sz w:val="24"/>
                <w:szCs w:val="24"/>
                <w:lang w:eastAsia="en-US"/>
              </w:rPr>
              <w:t>№</w:t>
            </w:r>
            <w:r w:rsidRPr="00F8201E">
              <w:rPr>
                <w:b/>
                <w:sz w:val="24"/>
                <w:szCs w:val="24"/>
                <w:lang w:eastAsia="en-US"/>
              </w:rPr>
              <w:t xml:space="preserve">  </w:t>
            </w:r>
            <w:r w:rsidRPr="00F8201E">
              <w:rPr>
                <w:rFonts w:eastAsia="Calibri"/>
                <w:b/>
                <w:sz w:val="24"/>
                <w:szCs w:val="24"/>
                <w:lang w:eastAsia="en-US"/>
              </w:rPr>
              <w:br/>
              <w:t>п/п</w:t>
            </w:r>
          </w:p>
        </w:tc>
        <w:tc>
          <w:tcPr>
            <w:tcW w:w="4004" w:type="dxa"/>
            <w:tcBorders>
              <w:top w:val="single" w:sz="6" w:space="0" w:color="000000"/>
              <w:left w:val="single" w:sz="6" w:space="0" w:color="000000"/>
              <w:bottom w:val="single" w:sz="6" w:space="0" w:color="000000"/>
              <w:right w:val="single" w:sz="6" w:space="0" w:color="000000"/>
            </w:tcBorders>
            <w:vAlign w:val="center"/>
          </w:tcPr>
          <w:p w:rsidR="00F8201E" w:rsidRPr="00F8201E" w:rsidRDefault="00F8201E" w:rsidP="00E55516">
            <w:pPr>
              <w:jc w:val="center"/>
              <w:rPr>
                <w:sz w:val="24"/>
                <w:szCs w:val="24"/>
              </w:rPr>
            </w:pPr>
            <w:r w:rsidRPr="00F8201E">
              <w:rPr>
                <w:rFonts w:eastAsia="Calibri"/>
                <w:b/>
                <w:sz w:val="24"/>
                <w:szCs w:val="24"/>
                <w:lang w:eastAsia="en-US"/>
              </w:rPr>
              <w:t xml:space="preserve">Цель, целевые индикаторы </w:t>
            </w:r>
            <w:r w:rsidRPr="00F8201E">
              <w:rPr>
                <w:rFonts w:eastAsia="Calibri"/>
                <w:b/>
                <w:sz w:val="24"/>
                <w:szCs w:val="24"/>
                <w:lang w:eastAsia="en-US"/>
              </w:rPr>
              <w:br/>
            </w:r>
          </w:p>
        </w:tc>
        <w:tc>
          <w:tcPr>
            <w:tcW w:w="1417" w:type="dxa"/>
            <w:tcBorders>
              <w:top w:val="single" w:sz="6" w:space="0" w:color="000000"/>
              <w:left w:val="single" w:sz="6" w:space="0" w:color="000000"/>
              <w:bottom w:val="single" w:sz="6" w:space="0" w:color="000000"/>
              <w:right w:val="single" w:sz="6" w:space="0" w:color="000000"/>
            </w:tcBorders>
            <w:vAlign w:val="center"/>
          </w:tcPr>
          <w:p w:rsidR="00F8201E" w:rsidRPr="00F8201E" w:rsidRDefault="00F8201E" w:rsidP="00E55516">
            <w:pPr>
              <w:jc w:val="center"/>
              <w:rPr>
                <w:sz w:val="24"/>
                <w:szCs w:val="24"/>
              </w:rPr>
            </w:pPr>
            <w:r w:rsidRPr="00F8201E">
              <w:rPr>
                <w:rFonts w:eastAsia="Calibri"/>
                <w:b/>
                <w:sz w:val="24"/>
                <w:szCs w:val="24"/>
                <w:lang w:eastAsia="en-US"/>
              </w:rPr>
              <w:t>Единица</w:t>
            </w:r>
            <w:r w:rsidRPr="00F8201E">
              <w:rPr>
                <w:rFonts w:eastAsia="Calibri"/>
                <w:b/>
                <w:sz w:val="24"/>
                <w:szCs w:val="24"/>
                <w:lang w:eastAsia="en-US"/>
              </w:rPr>
              <w:br/>
              <w:t>измерения</w:t>
            </w:r>
          </w:p>
        </w:tc>
        <w:tc>
          <w:tcPr>
            <w:tcW w:w="2976" w:type="dxa"/>
            <w:tcBorders>
              <w:top w:val="single" w:sz="6" w:space="0" w:color="000000"/>
              <w:left w:val="single" w:sz="6" w:space="0" w:color="000000"/>
              <w:bottom w:val="single" w:sz="6" w:space="0" w:color="000000"/>
              <w:right w:val="single" w:sz="4" w:space="0" w:color="000000"/>
            </w:tcBorders>
          </w:tcPr>
          <w:p w:rsidR="00F8201E" w:rsidRPr="00F8201E" w:rsidRDefault="00F8201E" w:rsidP="00E55516">
            <w:pPr>
              <w:jc w:val="center"/>
              <w:rPr>
                <w:rFonts w:eastAsia="Calibri"/>
                <w:b/>
                <w:sz w:val="24"/>
                <w:szCs w:val="24"/>
                <w:lang w:eastAsia="en-US"/>
              </w:rPr>
            </w:pPr>
          </w:p>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 xml:space="preserve">Источник </w:t>
            </w:r>
            <w:r w:rsidRPr="00F8201E">
              <w:rPr>
                <w:rFonts w:eastAsia="Calibri"/>
                <w:b/>
                <w:sz w:val="24"/>
                <w:szCs w:val="24"/>
                <w:lang w:eastAsia="en-US"/>
              </w:rPr>
              <w:br/>
              <w:t>информации</w:t>
            </w:r>
          </w:p>
        </w:tc>
        <w:tc>
          <w:tcPr>
            <w:tcW w:w="1134" w:type="dxa"/>
            <w:tcBorders>
              <w:top w:val="single" w:sz="6" w:space="0" w:color="000000"/>
              <w:left w:val="single" w:sz="6" w:space="0" w:color="000000"/>
              <w:bottom w:val="single" w:sz="6" w:space="0" w:color="000000"/>
              <w:right w:val="single" w:sz="6" w:space="0" w:color="000000"/>
            </w:tcBorders>
            <w:vAlign w:val="center"/>
          </w:tcPr>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2022</w:t>
            </w:r>
          </w:p>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год</w:t>
            </w:r>
          </w:p>
        </w:tc>
        <w:tc>
          <w:tcPr>
            <w:tcW w:w="1134" w:type="dxa"/>
            <w:tcBorders>
              <w:top w:val="single" w:sz="6" w:space="0" w:color="000000"/>
              <w:left w:val="single" w:sz="6" w:space="0" w:color="000000"/>
              <w:bottom w:val="single" w:sz="6" w:space="0" w:color="000000"/>
              <w:right w:val="single" w:sz="6" w:space="0" w:color="000000"/>
            </w:tcBorders>
            <w:vAlign w:val="center"/>
          </w:tcPr>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2023</w:t>
            </w:r>
          </w:p>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год</w:t>
            </w:r>
          </w:p>
        </w:tc>
        <w:tc>
          <w:tcPr>
            <w:tcW w:w="1134" w:type="dxa"/>
            <w:tcBorders>
              <w:top w:val="single" w:sz="6" w:space="0" w:color="000000"/>
              <w:left w:val="single" w:sz="6" w:space="0" w:color="000000"/>
              <w:bottom w:val="single" w:sz="6" w:space="0" w:color="000000"/>
              <w:right w:val="single" w:sz="4" w:space="0" w:color="000000"/>
            </w:tcBorders>
            <w:vAlign w:val="center"/>
          </w:tcPr>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2024</w:t>
            </w:r>
          </w:p>
          <w:p w:rsidR="00F8201E" w:rsidRPr="00F8201E" w:rsidRDefault="00F8201E" w:rsidP="00E55516">
            <w:pPr>
              <w:jc w:val="center"/>
              <w:rPr>
                <w:rFonts w:eastAsia="Calibri"/>
                <w:b/>
                <w:sz w:val="24"/>
                <w:szCs w:val="24"/>
                <w:lang w:eastAsia="en-US"/>
              </w:rPr>
            </w:pPr>
            <w:r w:rsidRPr="00F8201E">
              <w:rPr>
                <w:b/>
                <w:sz w:val="24"/>
                <w:szCs w:val="24"/>
                <w:lang w:eastAsia="en-US"/>
              </w:rPr>
              <w:t xml:space="preserve"> </w:t>
            </w:r>
            <w:r w:rsidRPr="00F8201E">
              <w:rPr>
                <w:rFonts w:eastAsia="Calibri"/>
                <w:b/>
                <w:sz w:val="24"/>
                <w:szCs w:val="24"/>
                <w:lang w:eastAsia="en-US"/>
              </w:rPr>
              <w:t>год</w:t>
            </w:r>
          </w:p>
        </w:tc>
        <w:tc>
          <w:tcPr>
            <w:tcW w:w="1083" w:type="dxa"/>
            <w:tcBorders>
              <w:top w:val="single" w:sz="6" w:space="0" w:color="000000"/>
              <w:left w:val="single" w:sz="6" w:space="0" w:color="000000"/>
              <w:bottom w:val="single" w:sz="6" w:space="0" w:color="000000"/>
              <w:right w:val="single" w:sz="4" w:space="0" w:color="000000"/>
            </w:tcBorders>
            <w:vAlign w:val="center"/>
          </w:tcPr>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2025</w:t>
            </w:r>
          </w:p>
          <w:p w:rsidR="00F8201E" w:rsidRPr="00F8201E" w:rsidRDefault="00F8201E" w:rsidP="00E55516">
            <w:pPr>
              <w:jc w:val="center"/>
              <w:rPr>
                <w:sz w:val="24"/>
                <w:szCs w:val="24"/>
              </w:rPr>
            </w:pPr>
            <w:r w:rsidRPr="00F8201E">
              <w:rPr>
                <w:rFonts w:eastAsia="Calibri"/>
                <w:b/>
                <w:sz w:val="24"/>
                <w:szCs w:val="24"/>
                <w:lang w:eastAsia="en-US"/>
              </w:rPr>
              <w:t>год</w:t>
            </w:r>
          </w:p>
        </w:tc>
        <w:tc>
          <w:tcPr>
            <w:tcW w:w="1134" w:type="dxa"/>
            <w:tcBorders>
              <w:top w:val="single" w:sz="6" w:space="0" w:color="000000"/>
              <w:left w:val="single" w:sz="6" w:space="0" w:color="000000"/>
              <w:bottom w:val="single" w:sz="6" w:space="0" w:color="000000"/>
              <w:right w:val="single" w:sz="4" w:space="0" w:color="000000"/>
            </w:tcBorders>
            <w:vAlign w:val="center"/>
          </w:tcPr>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2026</w:t>
            </w:r>
          </w:p>
          <w:p w:rsidR="00F8201E" w:rsidRPr="00F8201E" w:rsidRDefault="00F8201E" w:rsidP="00E55516">
            <w:pPr>
              <w:jc w:val="center"/>
              <w:rPr>
                <w:rFonts w:eastAsia="Calibri"/>
                <w:b/>
                <w:sz w:val="24"/>
                <w:szCs w:val="24"/>
                <w:lang w:eastAsia="en-US"/>
              </w:rPr>
            </w:pPr>
            <w:r w:rsidRPr="00F8201E">
              <w:rPr>
                <w:rFonts w:eastAsia="Calibri"/>
                <w:b/>
                <w:sz w:val="24"/>
                <w:szCs w:val="24"/>
                <w:lang w:eastAsia="en-US"/>
              </w:rPr>
              <w:t>год</w:t>
            </w:r>
          </w:p>
        </w:tc>
      </w:tr>
      <w:tr w:rsidR="00F8201E" w:rsidRPr="00F8201E" w:rsidTr="00645A78">
        <w:trPr>
          <w:cantSplit/>
          <w:trHeight w:val="240"/>
          <w:jc w:val="center"/>
        </w:trPr>
        <w:tc>
          <w:tcPr>
            <w:tcW w:w="14601" w:type="dxa"/>
            <w:gridSpan w:val="9"/>
            <w:tcBorders>
              <w:top w:val="single" w:sz="4" w:space="0" w:color="000000"/>
              <w:left w:val="single" w:sz="6" w:space="0" w:color="000000"/>
              <w:bottom w:val="single" w:sz="4" w:space="0" w:color="000000"/>
              <w:right w:val="single" w:sz="4" w:space="0" w:color="000000"/>
            </w:tcBorders>
          </w:tcPr>
          <w:p w:rsidR="00F8201E" w:rsidRPr="00F8201E" w:rsidRDefault="00F8201E" w:rsidP="00E55516">
            <w:pPr>
              <w:rPr>
                <w:rFonts w:eastAsia="Calibri"/>
                <w:sz w:val="24"/>
                <w:szCs w:val="24"/>
                <w:lang w:eastAsia="en-US"/>
              </w:rPr>
            </w:pPr>
            <w:r w:rsidRPr="00F8201E">
              <w:rPr>
                <w:rFonts w:eastAsia="Calibri"/>
                <w:b/>
                <w:sz w:val="24"/>
                <w:szCs w:val="24"/>
                <w:lang w:eastAsia="en-US"/>
              </w:rPr>
              <w:t xml:space="preserve">Цель: </w:t>
            </w:r>
            <w:r w:rsidRPr="00F8201E">
              <w:rPr>
                <w:rFonts w:eastAsia="Calibri"/>
                <w:sz w:val="24"/>
                <w:szCs w:val="24"/>
                <w:lang w:eastAsia="en-US"/>
              </w:rPr>
              <w:t>Обеспечение защиты прав и свобод граждан, предупреждение экстремистских и террористических</w:t>
            </w:r>
          </w:p>
          <w:p w:rsidR="00F8201E" w:rsidRPr="00F8201E" w:rsidRDefault="00F8201E" w:rsidP="00E55516">
            <w:pPr>
              <w:rPr>
                <w:sz w:val="24"/>
                <w:szCs w:val="24"/>
                <w:lang w:eastAsia="en-US"/>
              </w:rPr>
            </w:pPr>
            <w:r w:rsidRPr="00F8201E">
              <w:rPr>
                <w:sz w:val="24"/>
                <w:szCs w:val="24"/>
                <w:lang w:eastAsia="en-US"/>
              </w:rPr>
              <w:t xml:space="preserve"> </w:t>
            </w:r>
            <w:r w:rsidRPr="00F8201E">
              <w:rPr>
                <w:rFonts w:eastAsia="Calibri"/>
                <w:sz w:val="24"/>
                <w:szCs w:val="24"/>
                <w:lang w:eastAsia="en-US"/>
              </w:rPr>
              <w:t xml:space="preserve">проявлений на территории поселка </w:t>
            </w:r>
            <w:r w:rsidR="007E7017">
              <w:rPr>
                <w:rFonts w:eastAsia="Calibri"/>
                <w:sz w:val="24"/>
                <w:szCs w:val="24"/>
                <w:lang w:eastAsia="en-US"/>
              </w:rPr>
              <w:t>Чиринда</w:t>
            </w:r>
          </w:p>
        </w:tc>
      </w:tr>
      <w:tr w:rsidR="00F8201E" w:rsidRPr="00F8201E" w:rsidTr="00200FBF">
        <w:trPr>
          <w:cantSplit/>
          <w:trHeight w:val="240"/>
          <w:jc w:val="center"/>
        </w:trPr>
        <w:tc>
          <w:tcPr>
            <w:tcW w:w="585" w:type="dxa"/>
            <w:tcBorders>
              <w:top w:val="single" w:sz="4" w:space="0" w:color="000000"/>
              <w:left w:val="single" w:sz="6" w:space="0" w:color="000000"/>
              <w:bottom w:val="single" w:sz="4" w:space="0" w:color="000000"/>
              <w:right w:val="single" w:sz="6" w:space="0" w:color="000000"/>
            </w:tcBorders>
          </w:tcPr>
          <w:p w:rsidR="00F8201E" w:rsidRPr="00F8201E" w:rsidRDefault="00F8201E" w:rsidP="00E55516">
            <w:pPr>
              <w:jc w:val="center"/>
              <w:rPr>
                <w:rFonts w:eastAsia="Calibri"/>
                <w:sz w:val="24"/>
                <w:szCs w:val="24"/>
                <w:lang w:eastAsia="en-US"/>
              </w:rPr>
            </w:pPr>
            <w:r w:rsidRPr="00F8201E">
              <w:rPr>
                <w:rFonts w:eastAsia="Calibri"/>
                <w:sz w:val="24"/>
                <w:szCs w:val="24"/>
                <w:lang w:eastAsia="en-US"/>
              </w:rPr>
              <w:t>1</w:t>
            </w:r>
          </w:p>
        </w:tc>
        <w:tc>
          <w:tcPr>
            <w:tcW w:w="4004" w:type="dxa"/>
            <w:tcBorders>
              <w:top w:val="single" w:sz="4" w:space="0" w:color="000000"/>
              <w:left w:val="single" w:sz="6" w:space="0" w:color="000000"/>
              <w:bottom w:val="single" w:sz="4" w:space="0" w:color="000000"/>
              <w:right w:val="single" w:sz="6" w:space="0" w:color="000000"/>
            </w:tcBorders>
          </w:tcPr>
          <w:p w:rsidR="00F8201E" w:rsidRPr="00F8201E" w:rsidRDefault="00F8201E" w:rsidP="00E55516">
            <w:pPr>
              <w:rPr>
                <w:sz w:val="24"/>
                <w:szCs w:val="24"/>
              </w:rPr>
            </w:pPr>
            <w:r w:rsidRPr="00F8201E">
              <w:rPr>
                <w:rFonts w:eastAsia="Calibri"/>
                <w:sz w:val="24"/>
                <w:szCs w:val="24"/>
                <w:lang w:eastAsia="en-US"/>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417" w:type="dxa"/>
            <w:tcBorders>
              <w:top w:val="single" w:sz="4" w:space="0" w:color="000000"/>
              <w:left w:val="single" w:sz="6" w:space="0" w:color="000000"/>
              <w:bottom w:val="single" w:sz="4" w:space="0" w:color="000000"/>
              <w:right w:val="single" w:sz="6" w:space="0" w:color="000000"/>
            </w:tcBorders>
          </w:tcPr>
          <w:p w:rsidR="00F8201E" w:rsidRPr="00F8201E" w:rsidRDefault="00F8201E" w:rsidP="00E55516">
            <w:pPr>
              <w:jc w:val="center"/>
              <w:rPr>
                <w:rFonts w:eastAsia="Calibri"/>
                <w:sz w:val="24"/>
                <w:szCs w:val="24"/>
                <w:lang w:eastAsia="en-US"/>
              </w:rPr>
            </w:pPr>
            <w:r w:rsidRPr="00F8201E">
              <w:rPr>
                <w:rFonts w:eastAsia="Calibri"/>
                <w:sz w:val="24"/>
                <w:szCs w:val="24"/>
                <w:lang w:eastAsia="en-US"/>
              </w:rPr>
              <w:t>чел</w:t>
            </w:r>
          </w:p>
        </w:tc>
        <w:tc>
          <w:tcPr>
            <w:tcW w:w="2976" w:type="dxa"/>
            <w:tcBorders>
              <w:top w:val="single" w:sz="4" w:space="0" w:color="000000"/>
              <w:left w:val="single" w:sz="6" w:space="0" w:color="000000"/>
              <w:bottom w:val="single" w:sz="4" w:space="0" w:color="000000"/>
              <w:right w:val="single" w:sz="4" w:space="0" w:color="000000"/>
            </w:tcBorders>
          </w:tcPr>
          <w:p w:rsidR="00F8201E" w:rsidRPr="00F8201E" w:rsidRDefault="00F8201E" w:rsidP="00E55516">
            <w:pPr>
              <w:jc w:val="center"/>
              <w:rPr>
                <w:rFonts w:eastAsia="Calibri"/>
                <w:sz w:val="24"/>
                <w:szCs w:val="24"/>
                <w:lang w:eastAsia="en-US"/>
              </w:rPr>
            </w:pPr>
            <w:r w:rsidRPr="00F8201E">
              <w:rPr>
                <w:rFonts w:eastAsia="Calibri"/>
                <w:sz w:val="24"/>
                <w:szCs w:val="24"/>
                <w:lang w:eastAsia="en-US"/>
              </w:rPr>
              <w:t>Муниципальная статистика</w:t>
            </w:r>
          </w:p>
          <w:p w:rsidR="00F8201E" w:rsidRPr="00F8201E" w:rsidRDefault="00F8201E" w:rsidP="00E55516">
            <w:pPr>
              <w:jc w:val="center"/>
              <w:rPr>
                <w:sz w:val="24"/>
                <w:szCs w:val="24"/>
              </w:rPr>
            </w:pPr>
            <w:r w:rsidRPr="00F8201E">
              <w:rPr>
                <w:rFonts w:eastAsia="Calibri"/>
                <w:sz w:val="24"/>
                <w:szCs w:val="24"/>
                <w:lang w:eastAsia="en-US"/>
              </w:rPr>
              <w:t>(мониторинг)</w:t>
            </w:r>
          </w:p>
        </w:tc>
        <w:tc>
          <w:tcPr>
            <w:tcW w:w="1134" w:type="dxa"/>
            <w:tcBorders>
              <w:top w:val="single" w:sz="4" w:space="0" w:color="000000"/>
              <w:left w:val="single" w:sz="4" w:space="0" w:color="000000"/>
              <w:bottom w:val="single" w:sz="4" w:space="0" w:color="000000"/>
              <w:right w:val="single" w:sz="6" w:space="0" w:color="000000"/>
            </w:tcBorders>
            <w:shd w:val="clear" w:color="auto" w:fill="auto"/>
          </w:tcPr>
          <w:p w:rsidR="00F8201E" w:rsidRPr="00200FBF" w:rsidRDefault="00200FBF" w:rsidP="00E55516">
            <w:pPr>
              <w:jc w:val="center"/>
              <w:rPr>
                <w:sz w:val="24"/>
                <w:szCs w:val="24"/>
              </w:rPr>
            </w:pPr>
            <w:r w:rsidRPr="00200FBF">
              <w:rPr>
                <w:sz w:val="24"/>
                <w:szCs w:val="24"/>
              </w:rPr>
              <w:t>246</w:t>
            </w:r>
          </w:p>
        </w:tc>
        <w:tc>
          <w:tcPr>
            <w:tcW w:w="1134" w:type="dxa"/>
            <w:tcBorders>
              <w:top w:val="single" w:sz="4" w:space="0" w:color="000000"/>
              <w:left w:val="single" w:sz="6" w:space="0" w:color="000000"/>
              <w:bottom w:val="single" w:sz="4" w:space="0" w:color="000000"/>
              <w:right w:val="single" w:sz="6" w:space="0" w:color="000000"/>
            </w:tcBorders>
            <w:shd w:val="clear" w:color="auto" w:fill="auto"/>
          </w:tcPr>
          <w:p w:rsidR="00F8201E" w:rsidRPr="00200FBF" w:rsidRDefault="00200FBF" w:rsidP="00E55516">
            <w:pPr>
              <w:jc w:val="center"/>
              <w:rPr>
                <w:sz w:val="24"/>
                <w:szCs w:val="24"/>
              </w:rPr>
            </w:pPr>
            <w:r w:rsidRPr="00200FBF">
              <w:rPr>
                <w:sz w:val="24"/>
                <w:szCs w:val="24"/>
              </w:rPr>
              <w:t>246</w:t>
            </w:r>
          </w:p>
        </w:tc>
        <w:tc>
          <w:tcPr>
            <w:tcW w:w="1134" w:type="dxa"/>
            <w:tcBorders>
              <w:top w:val="single" w:sz="4" w:space="0" w:color="000000"/>
              <w:left w:val="single" w:sz="6" w:space="0" w:color="000000"/>
              <w:bottom w:val="single" w:sz="4" w:space="0" w:color="000000"/>
              <w:right w:val="single" w:sz="6" w:space="0" w:color="000000"/>
            </w:tcBorders>
            <w:shd w:val="clear" w:color="auto" w:fill="auto"/>
          </w:tcPr>
          <w:p w:rsidR="00F8201E" w:rsidRPr="00200FBF" w:rsidRDefault="00200FBF" w:rsidP="00E55516">
            <w:pPr>
              <w:jc w:val="center"/>
              <w:rPr>
                <w:sz w:val="24"/>
                <w:szCs w:val="24"/>
              </w:rPr>
            </w:pPr>
            <w:r w:rsidRPr="00200FBF">
              <w:rPr>
                <w:sz w:val="24"/>
                <w:szCs w:val="24"/>
              </w:rPr>
              <w:t>246</w:t>
            </w:r>
          </w:p>
        </w:tc>
        <w:tc>
          <w:tcPr>
            <w:tcW w:w="1083" w:type="dxa"/>
            <w:tcBorders>
              <w:top w:val="single" w:sz="4" w:space="0" w:color="000000"/>
              <w:left w:val="single" w:sz="6" w:space="0" w:color="000000"/>
              <w:bottom w:val="single" w:sz="4" w:space="0" w:color="000000"/>
              <w:right w:val="single" w:sz="6" w:space="0" w:color="000000"/>
            </w:tcBorders>
            <w:shd w:val="clear" w:color="auto" w:fill="auto"/>
          </w:tcPr>
          <w:p w:rsidR="00F8201E" w:rsidRPr="00200FBF" w:rsidRDefault="00200FBF" w:rsidP="00E55516">
            <w:pPr>
              <w:jc w:val="center"/>
              <w:rPr>
                <w:sz w:val="24"/>
                <w:szCs w:val="24"/>
              </w:rPr>
            </w:pPr>
            <w:r w:rsidRPr="00200FBF">
              <w:rPr>
                <w:sz w:val="24"/>
                <w:szCs w:val="24"/>
              </w:rPr>
              <w:t>246</w:t>
            </w:r>
          </w:p>
        </w:tc>
        <w:tc>
          <w:tcPr>
            <w:tcW w:w="1134" w:type="dxa"/>
            <w:tcBorders>
              <w:top w:val="single" w:sz="4" w:space="0" w:color="000000"/>
              <w:left w:val="single" w:sz="6" w:space="0" w:color="000000"/>
              <w:bottom w:val="single" w:sz="4" w:space="0" w:color="000000"/>
              <w:right w:val="single" w:sz="6" w:space="0" w:color="000000"/>
            </w:tcBorders>
            <w:shd w:val="clear" w:color="auto" w:fill="auto"/>
          </w:tcPr>
          <w:p w:rsidR="00F8201E" w:rsidRPr="00200FBF" w:rsidRDefault="00200FBF" w:rsidP="00E55516">
            <w:pPr>
              <w:jc w:val="center"/>
              <w:rPr>
                <w:sz w:val="24"/>
                <w:szCs w:val="24"/>
              </w:rPr>
            </w:pPr>
            <w:r w:rsidRPr="00200FBF">
              <w:rPr>
                <w:sz w:val="24"/>
                <w:szCs w:val="24"/>
              </w:rPr>
              <w:t>246</w:t>
            </w:r>
          </w:p>
        </w:tc>
      </w:tr>
    </w:tbl>
    <w:p w:rsidR="00F8201E" w:rsidRDefault="00F8201E" w:rsidP="00E55516">
      <w:pPr>
        <w:rPr>
          <w:rFonts w:eastAsia="Calibri"/>
          <w:sz w:val="28"/>
          <w:szCs w:val="28"/>
          <w:lang w:eastAsia="en-US"/>
        </w:rPr>
      </w:pPr>
    </w:p>
    <w:p w:rsidR="00F8201E" w:rsidRDefault="00F8201E" w:rsidP="00E55516">
      <w:pPr>
        <w:rPr>
          <w:rFonts w:eastAsia="Calibri"/>
          <w:sz w:val="28"/>
          <w:szCs w:val="28"/>
          <w:lang w:eastAsia="en-US"/>
        </w:rPr>
      </w:pPr>
    </w:p>
    <w:p w:rsidR="00F8201E" w:rsidRDefault="00B91BBA" w:rsidP="00E55516">
      <w:pPr>
        <w:rPr>
          <w:rFonts w:eastAsia="Calibri"/>
          <w:sz w:val="28"/>
          <w:szCs w:val="28"/>
          <w:lang w:eastAsia="en-US"/>
        </w:rPr>
      </w:pPr>
      <w:bookmarkStart w:id="12" w:name="_Hlk122652507"/>
      <w:r w:rsidRPr="00B91BBA">
        <w:rPr>
          <w:rFonts w:eastAsia="Calibri"/>
          <w:sz w:val="28"/>
          <w:szCs w:val="28"/>
          <w:lang w:eastAsia="en-US"/>
        </w:rPr>
        <w:t xml:space="preserve">И.о. Главы поселка Чиринда                                                     Е.И. Шулунова </w:t>
      </w:r>
      <w:r w:rsidR="00F8201E">
        <w:rPr>
          <w:rFonts w:eastAsia="Calibri"/>
          <w:sz w:val="28"/>
          <w:szCs w:val="28"/>
          <w:lang w:eastAsia="en-US"/>
        </w:rPr>
        <w:br w:type="page"/>
      </w:r>
    </w:p>
    <w:p w:rsidR="00573E30" w:rsidRDefault="00F8201E" w:rsidP="00E55516">
      <w:pPr>
        <w:jc w:val="right"/>
      </w:pPr>
      <w:r>
        <w:rPr>
          <w:rFonts w:eastAsia="Calibri"/>
          <w:sz w:val="24"/>
          <w:szCs w:val="24"/>
          <w:lang w:eastAsia="en-US"/>
        </w:rPr>
        <w:lastRenderedPageBreak/>
        <w:t>П</w:t>
      </w:r>
      <w:r w:rsidR="00BB04CE">
        <w:rPr>
          <w:rFonts w:eastAsia="Calibri"/>
          <w:sz w:val="24"/>
          <w:szCs w:val="24"/>
          <w:lang w:eastAsia="en-US"/>
        </w:rPr>
        <w:t xml:space="preserve">риложение № 2 к подпрограмме </w:t>
      </w:r>
    </w:p>
    <w:p w:rsidR="00573E30" w:rsidRDefault="00BB04CE" w:rsidP="00E55516">
      <w:pPr>
        <w:jc w:val="right"/>
      </w:pPr>
      <w:r>
        <w:rPr>
          <w:rFonts w:eastAsia="Calibri"/>
          <w:sz w:val="24"/>
          <w:szCs w:val="24"/>
          <w:lang w:eastAsia="en-US"/>
        </w:rPr>
        <w:t xml:space="preserve">«Противодействие экстремизму и профилактика терроризма на </w:t>
      </w:r>
      <w:r>
        <w:rPr>
          <w:rFonts w:eastAsia="Calibri"/>
          <w:bCs/>
          <w:sz w:val="24"/>
          <w:szCs w:val="24"/>
          <w:lang w:eastAsia="en-US"/>
        </w:rPr>
        <w:t xml:space="preserve">                                                                                                                                                         территории поселка </w:t>
      </w:r>
      <w:r w:rsidR="007E7017">
        <w:rPr>
          <w:rFonts w:eastAsia="Calibri"/>
          <w:bCs/>
          <w:sz w:val="24"/>
          <w:szCs w:val="24"/>
          <w:lang w:eastAsia="en-US"/>
        </w:rPr>
        <w:t>Чиринда</w:t>
      </w:r>
      <w:bookmarkEnd w:id="12"/>
      <w:r>
        <w:rPr>
          <w:rFonts w:eastAsia="Calibri"/>
          <w:bCs/>
          <w:sz w:val="24"/>
          <w:szCs w:val="24"/>
          <w:lang w:eastAsia="en-US"/>
        </w:rPr>
        <w:t xml:space="preserve">» </w:t>
      </w:r>
    </w:p>
    <w:p w:rsidR="00F8201E" w:rsidRPr="000F3C11" w:rsidRDefault="00F8201E" w:rsidP="00E55516">
      <w:pPr>
        <w:jc w:val="center"/>
        <w:rPr>
          <w:rFonts w:eastAsia="Calibri"/>
          <w:b/>
          <w:sz w:val="24"/>
          <w:szCs w:val="24"/>
          <w:lang w:eastAsia="en-US"/>
        </w:rPr>
      </w:pPr>
      <w:r>
        <w:rPr>
          <w:rFonts w:eastAsia="Calibri"/>
          <w:b/>
          <w:sz w:val="24"/>
          <w:szCs w:val="24"/>
          <w:lang w:eastAsia="en-US"/>
        </w:rPr>
        <w:t xml:space="preserve">Перечень мероприятий подпрограммы  </w:t>
      </w:r>
    </w:p>
    <w:tbl>
      <w:tblPr>
        <w:tblpPr w:leftFromText="180" w:rightFromText="180" w:bottomFromText="200" w:vertAnchor="text" w:horzAnchor="margin" w:tblpXSpec="center" w:tblpY="123"/>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850"/>
        <w:gridCol w:w="851"/>
        <w:gridCol w:w="1417"/>
        <w:gridCol w:w="709"/>
        <w:gridCol w:w="709"/>
        <w:gridCol w:w="708"/>
        <w:gridCol w:w="709"/>
        <w:gridCol w:w="992"/>
        <w:gridCol w:w="1214"/>
        <w:gridCol w:w="3037"/>
      </w:tblGrid>
      <w:tr w:rsidR="00F8201E" w:rsidRPr="000F3C11" w:rsidTr="00E55516">
        <w:trPr>
          <w:trHeight w:val="696"/>
        </w:trPr>
        <w:tc>
          <w:tcPr>
            <w:tcW w:w="3936" w:type="dxa"/>
            <w:vMerge w:val="restart"/>
            <w:tcBorders>
              <w:top w:val="single" w:sz="4" w:space="0" w:color="auto"/>
              <w:left w:val="single" w:sz="4" w:space="0" w:color="auto"/>
              <w:bottom w:val="single" w:sz="4" w:space="0" w:color="auto"/>
              <w:right w:val="single" w:sz="4" w:space="0" w:color="auto"/>
            </w:tcBorders>
            <w:hideMark/>
          </w:tcPr>
          <w:p w:rsidR="00F8201E" w:rsidRPr="000F3C11" w:rsidRDefault="00F8201E" w:rsidP="00E55516">
            <w:pPr>
              <w:jc w:val="center"/>
              <w:rPr>
                <w:rFonts w:eastAsia="Calibri"/>
                <w:b/>
                <w:sz w:val="22"/>
                <w:szCs w:val="22"/>
                <w:lang w:eastAsia="en-US"/>
              </w:rPr>
            </w:pPr>
            <w:r w:rsidRPr="000F3C11">
              <w:rPr>
                <w:rFonts w:eastAsia="Calibri"/>
                <w:b/>
                <w:sz w:val="22"/>
                <w:szCs w:val="22"/>
                <w:lang w:eastAsia="en-US"/>
              </w:rPr>
              <w:t>Наименование  подпрограммы, задачи, мероприятий</w:t>
            </w:r>
          </w:p>
        </w:tc>
        <w:tc>
          <w:tcPr>
            <w:tcW w:w="3827" w:type="dxa"/>
            <w:gridSpan w:val="4"/>
            <w:tcBorders>
              <w:top w:val="single" w:sz="4" w:space="0" w:color="auto"/>
              <w:left w:val="single" w:sz="4" w:space="0" w:color="auto"/>
              <w:bottom w:val="single" w:sz="4" w:space="0" w:color="auto"/>
              <w:right w:val="single" w:sz="4" w:space="0" w:color="auto"/>
            </w:tcBorders>
            <w:hideMark/>
          </w:tcPr>
          <w:p w:rsidR="00F8201E" w:rsidRPr="000F3C11" w:rsidRDefault="00F8201E" w:rsidP="00E55516">
            <w:pPr>
              <w:jc w:val="center"/>
              <w:rPr>
                <w:rFonts w:eastAsia="Calibri"/>
                <w:b/>
                <w:sz w:val="22"/>
                <w:szCs w:val="22"/>
                <w:lang w:eastAsia="en-US"/>
              </w:rPr>
            </w:pPr>
            <w:r w:rsidRPr="000F3C11">
              <w:rPr>
                <w:rFonts w:eastAsia="Calibri"/>
                <w:b/>
                <w:sz w:val="22"/>
                <w:szCs w:val="22"/>
                <w:lang w:eastAsia="en-US"/>
              </w:rPr>
              <w:t>Код бюджетной классификации</w:t>
            </w:r>
          </w:p>
        </w:tc>
        <w:tc>
          <w:tcPr>
            <w:tcW w:w="4332" w:type="dxa"/>
            <w:gridSpan w:val="5"/>
            <w:tcBorders>
              <w:top w:val="single" w:sz="4" w:space="0" w:color="auto"/>
              <w:left w:val="single" w:sz="4" w:space="0" w:color="auto"/>
              <w:bottom w:val="single" w:sz="4" w:space="0" w:color="auto"/>
              <w:right w:val="single" w:sz="4" w:space="0" w:color="auto"/>
            </w:tcBorders>
          </w:tcPr>
          <w:p w:rsidR="00F8201E" w:rsidRPr="000F3C11" w:rsidRDefault="00F8201E" w:rsidP="00E55516">
            <w:pPr>
              <w:jc w:val="center"/>
              <w:rPr>
                <w:rFonts w:eastAsia="Calibri"/>
                <w:b/>
                <w:sz w:val="22"/>
                <w:szCs w:val="22"/>
                <w:lang w:eastAsia="en-US"/>
              </w:rPr>
            </w:pPr>
            <w:r w:rsidRPr="000F3C11">
              <w:rPr>
                <w:rFonts w:eastAsia="Calibri"/>
                <w:b/>
                <w:sz w:val="22"/>
                <w:szCs w:val="22"/>
                <w:lang w:eastAsia="en-US"/>
              </w:rPr>
              <w:t>Расходы  (т. руб.), годы</w:t>
            </w:r>
          </w:p>
        </w:tc>
        <w:tc>
          <w:tcPr>
            <w:tcW w:w="3037" w:type="dxa"/>
            <w:vMerge w:val="restart"/>
            <w:tcBorders>
              <w:top w:val="single" w:sz="4" w:space="0" w:color="auto"/>
              <w:left w:val="single" w:sz="4" w:space="0" w:color="auto"/>
              <w:bottom w:val="single" w:sz="4" w:space="0" w:color="auto"/>
              <w:right w:val="single" w:sz="4" w:space="0" w:color="auto"/>
            </w:tcBorders>
            <w:hideMark/>
          </w:tcPr>
          <w:p w:rsidR="00F8201E" w:rsidRPr="000F3C11" w:rsidRDefault="00F8201E" w:rsidP="00E55516">
            <w:pPr>
              <w:jc w:val="center"/>
              <w:rPr>
                <w:rFonts w:eastAsia="Calibri"/>
                <w:b/>
                <w:sz w:val="22"/>
                <w:szCs w:val="22"/>
                <w:lang w:eastAsia="en-US"/>
              </w:rPr>
            </w:pPr>
            <w:r w:rsidRPr="000F3C11">
              <w:rPr>
                <w:rFonts w:eastAsia="Calibri"/>
                <w:b/>
                <w:sz w:val="22"/>
                <w:szCs w:val="22"/>
                <w:lang w:eastAsia="en-US"/>
              </w:rPr>
              <w:t xml:space="preserve">Ожидаемый результат от реализации подпрограммного мероприятия </w:t>
            </w:r>
            <w:r w:rsidRPr="000F3C11">
              <w:rPr>
                <w:rFonts w:eastAsia="Calibri"/>
                <w:b/>
                <w:sz w:val="22"/>
                <w:szCs w:val="22"/>
                <w:lang w:eastAsia="en-US"/>
              </w:rPr>
              <w:br/>
              <w:t>(в натуральном выражении)</w:t>
            </w:r>
          </w:p>
        </w:tc>
      </w:tr>
      <w:tr w:rsidR="00F8201E" w:rsidRPr="000F3C11" w:rsidTr="00E55516">
        <w:trPr>
          <w:trHeight w:val="848"/>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F8201E" w:rsidRPr="000F3C11" w:rsidRDefault="00F8201E" w:rsidP="00E55516">
            <w:pPr>
              <w:rPr>
                <w:rFonts w:eastAsia="Calibri"/>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8201E" w:rsidRPr="000F3C11" w:rsidRDefault="00F8201E" w:rsidP="00E55516">
            <w:pPr>
              <w:rPr>
                <w:rFonts w:eastAsia="Calibri"/>
                <w:b/>
                <w:sz w:val="22"/>
                <w:szCs w:val="22"/>
                <w:lang w:eastAsia="en-US"/>
              </w:rPr>
            </w:pPr>
            <w:r w:rsidRPr="000F3C11">
              <w:rPr>
                <w:rFonts w:eastAsia="Calibri"/>
                <w:b/>
                <w:sz w:val="22"/>
                <w:szCs w:val="22"/>
                <w:lang w:eastAsia="en-US"/>
              </w:rPr>
              <w:t>ГРБС</w:t>
            </w:r>
          </w:p>
        </w:tc>
        <w:tc>
          <w:tcPr>
            <w:tcW w:w="851" w:type="dxa"/>
            <w:tcBorders>
              <w:top w:val="single" w:sz="4" w:space="0" w:color="auto"/>
              <w:left w:val="single" w:sz="4" w:space="0" w:color="auto"/>
              <w:bottom w:val="single" w:sz="4" w:space="0" w:color="auto"/>
              <w:right w:val="single" w:sz="4" w:space="0" w:color="auto"/>
            </w:tcBorders>
            <w:vAlign w:val="center"/>
            <w:hideMark/>
          </w:tcPr>
          <w:p w:rsidR="00F8201E" w:rsidRPr="000F3C11" w:rsidRDefault="00F8201E" w:rsidP="00E55516">
            <w:pPr>
              <w:rPr>
                <w:rFonts w:eastAsia="Calibri"/>
                <w:b/>
                <w:sz w:val="22"/>
                <w:szCs w:val="22"/>
                <w:lang w:eastAsia="en-US"/>
              </w:rPr>
            </w:pPr>
            <w:proofErr w:type="spellStart"/>
            <w:r w:rsidRPr="000F3C11">
              <w:rPr>
                <w:rFonts w:eastAsia="Calibri"/>
                <w:b/>
                <w:sz w:val="22"/>
                <w:szCs w:val="22"/>
                <w:lang w:eastAsia="en-US"/>
              </w:rPr>
              <w:t>РзПр</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8201E" w:rsidRPr="000F3C11" w:rsidRDefault="00F8201E" w:rsidP="00E55516">
            <w:pPr>
              <w:rPr>
                <w:rFonts w:eastAsia="Calibri"/>
                <w:b/>
                <w:sz w:val="22"/>
                <w:szCs w:val="22"/>
                <w:lang w:eastAsia="en-US"/>
              </w:rPr>
            </w:pPr>
            <w:r w:rsidRPr="000F3C11">
              <w:rPr>
                <w:rFonts w:eastAsia="Calibri"/>
                <w:b/>
                <w:sz w:val="22"/>
                <w:szCs w:val="22"/>
                <w:lang w:eastAsia="en-US"/>
              </w:rPr>
              <w:t>ЦСР</w:t>
            </w:r>
          </w:p>
        </w:tc>
        <w:tc>
          <w:tcPr>
            <w:tcW w:w="709" w:type="dxa"/>
            <w:tcBorders>
              <w:top w:val="single" w:sz="4" w:space="0" w:color="auto"/>
              <w:left w:val="single" w:sz="4" w:space="0" w:color="auto"/>
              <w:bottom w:val="single" w:sz="4" w:space="0" w:color="auto"/>
              <w:right w:val="single" w:sz="4" w:space="0" w:color="auto"/>
            </w:tcBorders>
            <w:vAlign w:val="center"/>
            <w:hideMark/>
          </w:tcPr>
          <w:p w:rsidR="00F8201E" w:rsidRPr="000F3C11" w:rsidRDefault="00F8201E" w:rsidP="00E55516">
            <w:pPr>
              <w:rPr>
                <w:rFonts w:eastAsia="Calibri"/>
                <w:b/>
                <w:sz w:val="22"/>
                <w:szCs w:val="22"/>
                <w:lang w:eastAsia="en-US"/>
              </w:rPr>
            </w:pPr>
            <w:r w:rsidRPr="000F3C11">
              <w:rPr>
                <w:rFonts w:eastAsia="Calibri"/>
                <w:b/>
                <w:sz w:val="22"/>
                <w:szCs w:val="22"/>
                <w:lang w:eastAsia="en-US"/>
              </w:rPr>
              <w:t>ВР</w:t>
            </w:r>
          </w:p>
        </w:tc>
        <w:tc>
          <w:tcPr>
            <w:tcW w:w="709" w:type="dxa"/>
            <w:tcBorders>
              <w:top w:val="single" w:sz="4" w:space="0" w:color="auto"/>
              <w:left w:val="single" w:sz="4" w:space="0" w:color="auto"/>
              <w:bottom w:val="single" w:sz="4" w:space="0" w:color="auto"/>
              <w:right w:val="single" w:sz="4" w:space="0" w:color="auto"/>
            </w:tcBorders>
            <w:vAlign w:val="center"/>
            <w:hideMark/>
          </w:tcPr>
          <w:p w:rsidR="00F8201E" w:rsidRPr="000F3C11" w:rsidRDefault="00F8201E" w:rsidP="00E55516">
            <w:pPr>
              <w:rPr>
                <w:rFonts w:eastAsia="Calibri"/>
                <w:b/>
                <w:sz w:val="22"/>
                <w:szCs w:val="22"/>
                <w:lang w:eastAsia="en-US"/>
              </w:rPr>
            </w:pPr>
            <w:r w:rsidRPr="000F3C11">
              <w:rPr>
                <w:rFonts w:eastAsia="Calibri"/>
                <w:b/>
                <w:sz w:val="22"/>
                <w:szCs w:val="22"/>
                <w:lang w:eastAsia="en-US"/>
              </w:rPr>
              <w:t>2022</w:t>
            </w:r>
          </w:p>
          <w:p w:rsidR="00F8201E" w:rsidRPr="000F3C11" w:rsidRDefault="00F8201E" w:rsidP="00E55516">
            <w:pPr>
              <w:rPr>
                <w:rFonts w:eastAsia="Calibri"/>
                <w:b/>
                <w:sz w:val="22"/>
                <w:szCs w:val="22"/>
                <w:lang w:eastAsia="en-US"/>
              </w:rPr>
            </w:pPr>
            <w:r w:rsidRPr="000F3C11">
              <w:rPr>
                <w:rFonts w:eastAsia="Calibri"/>
                <w:b/>
                <w:sz w:val="22"/>
                <w:szCs w:val="22"/>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F8201E" w:rsidRPr="000F3C11" w:rsidRDefault="00F8201E" w:rsidP="00E55516">
            <w:pPr>
              <w:rPr>
                <w:rFonts w:eastAsia="Calibri"/>
                <w:b/>
                <w:sz w:val="22"/>
                <w:szCs w:val="22"/>
                <w:lang w:eastAsia="en-US"/>
              </w:rPr>
            </w:pPr>
            <w:r w:rsidRPr="000F3C11">
              <w:rPr>
                <w:rFonts w:eastAsia="Calibri"/>
                <w:b/>
                <w:sz w:val="22"/>
                <w:szCs w:val="22"/>
                <w:lang w:eastAsia="en-US"/>
              </w:rPr>
              <w:t>2023</w:t>
            </w:r>
          </w:p>
          <w:p w:rsidR="00F8201E" w:rsidRPr="000F3C11" w:rsidRDefault="00F8201E" w:rsidP="00E55516">
            <w:pPr>
              <w:rPr>
                <w:rFonts w:eastAsia="Calibri"/>
                <w:b/>
                <w:sz w:val="22"/>
                <w:szCs w:val="22"/>
                <w:lang w:eastAsia="en-US"/>
              </w:rPr>
            </w:pPr>
            <w:r w:rsidRPr="000F3C11">
              <w:rPr>
                <w:rFonts w:eastAsia="Calibri"/>
                <w:b/>
                <w:sz w:val="22"/>
                <w:szCs w:val="22"/>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8201E" w:rsidRDefault="00F8201E" w:rsidP="00E55516">
            <w:pPr>
              <w:jc w:val="center"/>
              <w:rPr>
                <w:rFonts w:eastAsia="Calibri"/>
                <w:b/>
                <w:sz w:val="22"/>
                <w:szCs w:val="22"/>
                <w:lang w:eastAsia="en-US"/>
              </w:rPr>
            </w:pPr>
            <w:r>
              <w:rPr>
                <w:rFonts w:eastAsia="Calibri"/>
                <w:b/>
                <w:sz w:val="22"/>
                <w:szCs w:val="22"/>
                <w:lang w:eastAsia="en-US"/>
              </w:rPr>
              <w:t>2024</w:t>
            </w:r>
          </w:p>
          <w:p w:rsidR="00F8201E" w:rsidRPr="000F3C11" w:rsidRDefault="00F8201E" w:rsidP="00E55516">
            <w:pPr>
              <w:jc w:val="center"/>
              <w:rPr>
                <w:rFonts w:eastAsia="Calibri"/>
                <w:b/>
                <w:sz w:val="22"/>
                <w:szCs w:val="22"/>
                <w:lang w:eastAsia="en-US"/>
              </w:rPr>
            </w:pPr>
            <w:r>
              <w:rPr>
                <w:rFonts w:eastAsia="Calibri"/>
                <w:b/>
                <w:sz w:val="22"/>
                <w:szCs w:val="22"/>
                <w:lang w:eastAsia="en-US"/>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01E" w:rsidRDefault="00F8201E" w:rsidP="00E55516">
            <w:pPr>
              <w:jc w:val="center"/>
              <w:rPr>
                <w:rFonts w:eastAsia="Calibri"/>
                <w:b/>
                <w:sz w:val="22"/>
                <w:szCs w:val="22"/>
                <w:lang w:eastAsia="en-US"/>
              </w:rPr>
            </w:pPr>
            <w:r>
              <w:rPr>
                <w:rFonts w:eastAsia="Calibri"/>
                <w:b/>
                <w:sz w:val="22"/>
                <w:szCs w:val="22"/>
                <w:lang w:eastAsia="en-US"/>
              </w:rPr>
              <w:t>2025</w:t>
            </w:r>
          </w:p>
          <w:p w:rsidR="00F8201E" w:rsidRPr="000F3C11" w:rsidRDefault="00F8201E" w:rsidP="00E55516">
            <w:pPr>
              <w:jc w:val="center"/>
              <w:rPr>
                <w:rFonts w:eastAsia="Calibri"/>
                <w:b/>
                <w:sz w:val="22"/>
                <w:szCs w:val="22"/>
                <w:lang w:eastAsia="en-US"/>
              </w:rPr>
            </w:pPr>
            <w:r>
              <w:rPr>
                <w:rFonts w:eastAsia="Calibri"/>
                <w:b/>
                <w:sz w:val="22"/>
                <w:szCs w:val="22"/>
                <w:lang w:eastAsia="en-US"/>
              </w:rPr>
              <w:t>год</w:t>
            </w:r>
          </w:p>
        </w:tc>
        <w:tc>
          <w:tcPr>
            <w:tcW w:w="1214" w:type="dxa"/>
            <w:tcBorders>
              <w:top w:val="single" w:sz="4" w:space="0" w:color="auto"/>
              <w:left w:val="single" w:sz="4" w:space="0" w:color="auto"/>
              <w:bottom w:val="single" w:sz="4" w:space="0" w:color="auto"/>
              <w:right w:val="single" w:sz="4" w:space="0" w:color="auto"/>
            </w:tcBorders>
            <w:vAlign w:val="center"/>
          </w:tcPr>
          <w:p w:rsidR="00F8201E" w:rsidRDefault="00F8201E" w:rsidP="00E55516">
            <w:pPr>
              <w:jc w:val="center"/>
              <w:rPr>
                <w:rFonts w:eastAsia="Calibri"/>
                <w:b/>
                <w:sz w:val="22"/>
                <w:szCs w:val="22"/>
                <w:lang w:eastAsia="en-US"/>
              </w:rPr>
            </w:pPr>
            <w:r>
              <w:rPr>
                <w:rFonts w:eastAsia="Calibri"/>
                <w:b/>
                <w:sz w:val="22"/>
                <w:szCs w:val="22"/>
                <w:lang w:eastAsia="en-US"/>
              </w:rPr>
              <w:t>2026</w:t>
            </w:r>
          </w:p>
          <w:p w:rsidR="00F8201E" w:rsidRPr="000F3C11" w:rsidRDefault="00F8201E" w:rsidP="00E55516">
            <w:pPr>
              <w:jc w:val="center"/>
              <w:rPr>
                <w:rFonts w:eastAsia="Calibri"/>
                <w:b/>
                <w:sz w:val="22"/>
                <w:szCs w:val="22"/>
                <w:lang w:eastAsia="en-US"/>
              </w:rPr>
            </w:pPr>
            <w:r>
              <w:rPr>
                <w:rFonts w:eastAsia="Calibri"/>
                <w:b/>
                <w:sz w:val="22"/>
                <w:szCs w:val="22"/>
                <w:lang w:eastAsia="en-US"/>
              </w:rPr>
              <w:t>год</w:t>
            </w:r>
          </w:p>
        </w:tc>
        <w:tc>
          <w:tcPr>
            <w:tcW w:w="3037" w:type="dxa"/>
            <w:vMerge/>
            <w:tcBorders>
              <w:top w:val="single" w:sz="4" w:space="0" w:color="auto"/>
              <w:left w:val="single" w:sz="4" w:space="0" w:color="auto"/>
              <w:bottom w:val="single" w:sz="4" w:space="0" w:color="auto"/>
              <w:right w:val="single" w:sz="4" w:space="0" w:color="auto"/>
            </w:tcBorders>
            <w:vAlign w:val="center"/>
            <w:hideMark/>
          </w:tcPr>
          <w:p w:rsidR="00F8201E" w:rsidRPr="000F3C11" w:rsidRDefault="00F8201E" w:rsidP="00E55516">
            <w:pPr>
              <w:rPr>
                <w:rFonts w:eastAsia="Calibri"/>
                <w:b/>
                <w:sz w:val="22"/>
                <w:szCs w:val="22"/>
                <w:lang w:eastAsia="en-US"/>
              </w:rPr>
            </w:pPr>
          </w:p>
        </w:tc>
      </w:tr>
      <w:tr w:rsidR="00F8201E" w:rsidRPr="000F3C11" w:rsidTr="00E55516">
        <w:trPr>
          <w:trHeight w:val="360"/>
        </w:trPr>
        <w:tc>
          <w:tcPr>
            <w:tcW w:w="15132" w:type="dxa"/>
            <w:gridSpan w:val="11"/>
            <w:tcBorders>
              <w:top w:val="single" w:sz="4" w:space="0" w:color="auto"/>
              <w:left w:val="single" w:sz="4" w:space="0" w:color="auto"/>
              <w:bottom w:val="single" w:sz="4" w:space="0" w:color="auto"/>
              <w:right w:val="single" w:sz="4" w:space="0" w:color="auto"/>
            </w:tcBorders>
            <w:hideMark/>
          </w:tcPr>
          <w:p w:rsidR="00F8201E" w:rsidRPr="000F3C11" w:rsidRDefault="00F8201E" w:rsidP="00E55516">
            <w:pPr>
              <w:autoSpaceDE w:val="0"/>
              <w:autoSpaceDN w:val="0"/>
              <w:adjustRightInd w:val="0"/>
              <w:jc w:val="both"/>
              <w:outlineLvl w:val="1"/>
              <w:rPr>
                <w:rFonts w:eastAsia="Calibri"/>
                <w:b/>
                <w:sz w:val="22"/>
                <w:szCs w:val="22"/>
                <w:lang w:eastAsia="en-US"/>
              </w:rPr>
            </w:pPr>
            <w:r w:rsidRPr="000F3C11">
              <w:rPr>
                <w:rFonts w:eastAsia="Calibri"/>
                <w:b/>
                <w:sz w:val="22"/>
                <w:szCs w:val="22"/>
                <w:lang w:eastAsia="en-US"/>
              </w:rPr>
              <w:t xml:space="preserve">Цель. </w:t>
            </w:r>
            <w:r w:rsidRPr="000F3C11">
              <w:rPr>
                <w:rFonts w:eastAsia="Calibri"/>
                <w:sz w:val="22"/>
                <w:szCs w:val="22"/>
                <w:lang w:eastAsia="en-US"/>
              </w:rPr>
              <w:t xml:space="preserve"> Обеспечение защиты прав и свобод граждан, предупреждение экстремистских и террористических проявлений на территории поселка </w:t>
            </w:r>
            <w:r w:rsidR="007E7017">
              <w:rPr>
                <w:rFonts w:eastAsia="Calibri"/>
                <w:sz w:val="22"/>
                <w:szCs w:val="22"/>
                <w:lang w:eastAsia="en-US"/>
              </w:rPr>
              <w:t>Чиринда</w:t>
            </w:r>
          </w:p>
        </w:tc>
      </w:tr>
      <w:tr w:rsidR="00F8201E" w:rsidRPr="000F3C11" w:rsidTr="00E55516">
        <w:trPr>
          <w:trHeight w:val="199"/>
        </w:trPr>
        <w:tc>
          <w:tcPr>
            <w:tcW w:w="15132" w:type="dxa"/>
            <w:gridSpan w:val="11"/>
            <w:tcBorders>
              <w:top w:val="single" w:sz="4" w:space="0" w:color="auto"/>
              <w:left w:val="single" w:sz="4" w:space="0" w:color="auto"/>
              <w:bottom w:val="single" w:sz="4" w:space="0" w:color="auto"/>
              <w:right w:val="single" w:sz="4" w:space="0" w:color="auto"/>
            </w:tcBorders>
            <w:hideMark/>
          </w:tcPr>
          <w:p w:rsidR="00F8201E" w:rsidRPr="000F3C11" w:rsidRDefault="00F8201E" w:rsidP="00E55516">
            <w:pPr>
              <w:rPr>
                <w:rFonts w:eastAsia="Calibri"/>
                <w:sz w:val="22"/>
                <w:szCs w:val="22"/>
                <w:lang w:eastAsia="en-US"/>
              </w:rPr>
            </w:pPr>
            <w:r w:rsidRPr="000F3C11">
              <w:rPr>
                <w:rFonts w:eastAsia="Calibri"/>
                <w:b/>
                <w:sz w:val="22"/>
                <w:szCs w:val="22"/>
                <w:lang w:eastAsia="en-US"/>
              </w:rPr>
              <w:t>Задача</w:t>
            </w:r>
            <w:r w:rsidRPr="000F3C11">
              <w:rPr>
                <w:rFonts w:eastAsia="Calibri"/>
                <w:sz w:val="22"/>
                <w:szCs w:val="22"/>
                <w:lang w:eastAsia="en-US"/>
              </w:rPr>
              <w:t>.</w:t>
            </w:r>
            <w:r>
              <w:rPr>
                <w:rFonts w:eastAsia="Calibri"/>
                <w:sz w:val="22"/>
                <w:szCs w:val="22"/>
                <w:lang w:eastAsia="en-US"/>
              </w:rPr>
              <w:t xml:space="preserve"> </w:t>
            </w:r>
            <w:r w:rsidRPr="000F3C11">
              <w:rPr>
                <w:rFonts w:eastAsia="Calibri"/>
                <w:sz w:val="22"/>
                <w:szCs w:val="22"/>
                <w:lang w:eastAsia="en-US"/>
              </w:rPr>
              <w:t>Разработка и реализация системы мер раннего учета</w:t>
            </w:r>
            <w:r>
              <w:rPr>
                <w:rFonts w:eastAsia="Calibri"/>
                <w:sz w:val="22"/>
                <w:szCs w:val="22"/>
                <w:lang w:eastAsia="en-US"/>
              </w:rPr>
              <w:t>,</w:t>
            </w:r>
            <w:r w:rsidRPr="000F3C11">
              <w:rPr>
                <w:rFonts w:eastAsia="Calibri"/>
                <w:sz w:val="22"/>
                <w:szCs w:val="22"/>
                <w:lang w:eastAsia="en-US"/>
              </w:rPr>
              <w:t xml:space="preserve"> предупреждение межнациональных конфликтов</w:t>
            </w:r>
            <w:proofErr w:type="gramStart"/>
            <w:r w:rsidRPr="000F3C11">
              <w:rPr>
                <w:rFonts w:eastAsia="Calibri"/>
                <w:sz w:val="22"/>
                <w:szCs w:val="22"/>
                <w:lang w:eastAsia="en-US"/>
              </w:rPr>
              <w:t xml:space="preserve"> ,</w:t>
            </w:r>
            <w:proofErr w:type="gramEnd"/>
            <w:r>
              <w:rPr>
                <w:rFonts w:eastAsia="Calibri"/>
                <w:sz w:val="22"/>
                <w:szCs w:val="22"/>
                <w:lang w:eastAsia="en-US"/>
              </w:rPr>
              <w:t xml:space="preserve"> </w:t>
            </w:r>
            <w:r w:rsidRPr="000F3C11">
              <w:rPr>
                <w:rFonts w:eastAsia="Calibri"/>
                <w:sz w:val="22"/>
                <w:szCs w:val="22"/>
                <w:lang w:eastAsia="en-US"/>
              </w:rPr>
              <w:t>противодействи</w:t>
            </w:r>
            <w:r>
              <w:rPr>
                <w:rFonts w:eastAsia="Calibri"/>
                <w:sz w:val="22"/>
                <w:szCs w:val="22"/>
                <w:lang w:eastAsia="en-US"/>
              </w:rPr>
              <w:t>е</w:t>
            </w:r>
            <w:r w:rsidRPr="000F3C11">
              <w:rPr>
                <w:rFonts w:eastAsia="Calibri"/>
                <w:sz w:val="22"/>
                <w:szCs w:val="22"/>
                <w:lang w:eastAsia="en-US"/>
              </w:rPr>
              <w:t xml:space="preserve"> экстремизму и терроризму</w:t>
            </w:r>
          </w:p>
        </w:tc>
      </w:tr>
      <w:tr w:rsidR="00F8201E" w:rsidRPr="000D7147" w:rsidTr="00F8201E">
        <w:trPr>
          <w:cantSplit/>
          <w:trHeight w:val="4597"/>
        </w:trPr>
        <w:tc>
          <w:tcPr>
            <w:tcW w:w="3936" w:type="dxa"/>
            <w:tcBorders>
              <w:top w:val="single" w:sz="4" w:space="0" w:color="auto"/>
              <w:left w:val="single" w:sz="4" w:space="0" w:color="auto"/>
              <w:right w:val="single" w:sz="4" w:space="0" w:color="auto"/>
            </w:tcBorders>
            <w:hideMark/>
          </w:tcPr>
          <w:p w:rsidR="00F8201E" w:rsidRPr="00E060FF" w:rsidRDefault="00F8201E" w:rsidP="00E55516">
            <w:pPr>
              <w:rPr>
                <w:rFonts w:eastAsia="Calibri"/>
                <w:b/>
                <w:sz w:val="22"/>
                <w:szCs w:val="22"/>
                <w:lang w:eastAsia="en-US"/>
              </w:rPr>
            </w:pPr>
            <w:r w:rsidRPr="00E060FF">
              <w:rPr>
                <w:rFonts w:eastAsia="Calibri"/>
                <w:sz w:val="22"/>
                <w:szCs w:val="22"/>
                <w:lang w:eastAsia="en-US"/>
              </w:rPr>
              <w:t>Обеспечение материальными ресурсами для изготовления и размещения информационных памяток, плакатов по профилактике экстремизма и терроризма</w:t>
            </w:r>
          </w:p>
        </w:tc>
        <w:tc>
          <w:tcPr>
            <w:tcW w:w="850" w:type="dxa"/>
            <w:tcBorders>
              <w:top w:val="single" w:sz="4" w:space="0" w:color="auto"/>
              <w:left w:val="single" w:sz="4" w:space="0" w:color="auto"/>
              <w:right w:val="single" w:sz="4" w:space="0" w:color="auto"/>
            </w:tcBorders>
            <w:hideMark/>
          </w:tcPr>
          <w:p w:rsidR="00F8201E" w:rsidRPr="00E060FF" w:rsidRDefault="00F8201E" w:rsidP="00E55516">
            <w:pPr>
              <w:jc w:val="center"/>
              <w:rPr>
                <w:rFonts w:eastAsia="Calibri"/>
                <w:sz w:val="22"/>
                <w:szCs w:val="22"/>
                <w:lang w:eastAsia="en-US"/>
              </w:rPr>
            </w:pPr>
            <w:r w:rsidRPr="00E060FF">
              <w:rPr>
                <w:rFonts w:eastAsia="Calibri"/>
                <w:sz w:val="22"/>
                <w:szCs w:val="22"/>
                <w:lang w:eastAsia="en-US"/>
              </w:rPr>
              <w:t>907</w:t>
            </w:r>
          </w:p>
        </w:tc>
        <w:tc>
          <w:tcPr>
            <w:tcW w:w="851" w:type="dxa"/>
            <w:tcBorders>
              <w:top w:val="single" w:sz="4" w:space="0" w:color="auto"/>
              <w:left w:val="single" w:sz="4" w:space="0" w:color="auto"/>
              <w:right w:val="single" w:sz="4" w:space="0" w:color="auto"/>
            </w:tcBorders>
            <w:noWrap/>
            <w:hideMark/>
          </w:tcPr>
          <w:p w:rsidR="00F8201E" w:rsidRPr="00E060FF" w:rsidRDefault="00F8201E" w:rsidP="00E55516">
            <w:pPr>
              <w:jc w:val="center"/>
              <w:rPr>
                <w:rFonts w:eastAsia="Calibri"/>
                <w:sz w:val="22"/>
                <w:szCs w:val="22"/>
                <w:lang w:eastAsia="en-US"/>
              </w:rPr>
            </w:pPr>
            <w:r w:rsidRPr="00E060FF">
              <w:rPr>
                <w:rFonts w:eastAsia="Calibri"/>
                <w:sz w:val="22"/>
                <w:szCs w:val="22"/>
                <w:lang w:eastAsia="en-US"/>
              </w:rPr>
              <w:t>0113</w:t>
            </w:r>
          </w:p>
        </w:tc>
        <w:tc>
          <w:tcPr>
            <w:tcW w:w="1417" w:type="dxa"/>
            <w:tcBorders>
              <w:top w:val="single" w:sz="4" w:space="0" w:color="auto"/>
              <w:left w:val="single" w:sz="4" w:space="0" w:color="auto"/>
              <w:right w:val="single" w:sz="4" w:space="0" w:color="auto"/>
            </w:tcBorders>
            <w:noWrap/>
            <w:hideMark/>
          </w:tcPr>
          <w:p w:rsidR="00F8201E" w:rsidRPr="00E060FF" w:rsidRDefault="00F8201E" w:rsidP="00E55516">
            <w:pPr>
              <w:jc w:val="center"/>
              <w:rPr>
                <w:rFonts w:eastAsia="Calibri"/>
                <w:sz w:val="22"/>
                <w:szCs w:val="22"/>
                <w:lang w:eastAsia="en-US"/>
              </w:rPr>
            </w:pPr>
            <w:r w:rsidRPr="00E060FF">
              <w:rPr>
                <w:rFonts w:eastAsia="Calibri"/>
                <w:sz w:val="22"/>
                <w:szCs w:val="22"/>
                <w:lang w:eastAsia="en-US"/>
              </w:rPr>
              <w:t>0160021011</w:t>
            </w:r>
          </w:p>
        </w:tc>
        <w:tc>
          <w:tcPr>
            <w:tcW w:w="709" w:type="dxa"/>
            <w:tcBorders>
              <w:top w:val="single" w:sz="4" w:space="0" w:color="auto"/>
              <w:left w:val="single" w:sz="4" w:space="0" w:color="auto"/>
              <w:right w:val="single" w:sz="4" w:space="0" w:color="auto"/>
            </w:tcBorders>
            <w:noWrap/>
            <w:hideMark/>
          </w:tcPr>
          <w:p w:rsidR="00F8201E" w:rsidRPr="00E060FF" w:rsidRDefault="00F8201E" w:rsidP="00E55516">
            <w:pPr>
              <w:jc w:val="center"/>
              <w:rPr>
                <w:rFonts w:eastAsia="Calibri"/>
                <w:color w:val="000000"/>
                <w:sz w:val="22"/>
                <w:szCs w:val="22"/>
                <w:lang w:eastAsia="en-US"/>
              </w:rPr>
            </w:pPr>
            <w:r w:rsidRPr="00E060FF">
              <w:rPr>
                <w:rFonts w:eastAsia="Calibri"/>
                <w:sz w:val="22"/>
                <w:szCs w:val="22"/>
                <w:lang w:eastAsia="en-US"/>
              </w:rPr>
              <w:t>244</w:t>
            </w:r>
          </w:p>
        </w:tc>
        <w:tc>
          <w:tcPr>
            <w:tcW w:w="709" w:type="dxa"/>
            <w:tcBorders>
              <w:top w:val="single" w:sz="4" w:space="0" w:color="auto"/>
              <w:left w:val="single" w:sz="4" w:space="0" w:color="auto"/>
              <w:right w:val="single" w:sz="4" w:space="0" w:color="auto"/>
            </w:tcBorders>
            <w:noWrap/>
            <w:hideMark/>
          </w:tcPr>
          <w:p w:rsidR="00F8201E" w:rsidRPr="00E060FF" w:rsidRDefault="00200FBF" w:rsidP="00E55516">
            <w:pPr>
              <w:jc w:val="center"/>
              <w:rPr>
                <w:rFonts w:eastAsia="Calibri"/>
                <w:sz w:val="22"/>
                <w:szCs w:val="22"/>
                <w:lang w:eastAsia="en-US"/>
              </w:rPr>
            </w:pPr>
            <w:r>
              <w:rPr>
                <w:rFonts w:eastAsia="Calibri"/>
                <w:sz w:val="22"/>
                <w:szCs w:val="22"/>
                <w:lang w:eastAsia="en-US"/>
              </w:rPr>
              <w:t>0,0</w:t>
            </w:r>
          </w:p>
        </w:tc>
        <w:tc>
          <w:tcPr>
            <w:tcW w:w="708" w:type="dxa"/>
            <w:tcBorders>
              <w:top w:val="single" w:sz="4" w:space="0" w:color="auto"/>
              <w:left w:val="single" w:sz="4" w:space="0" w:color="auto"/>
              <w:right w:val="single" w:sz="4" w:space="0" w:color="auto"/>
            </w:tcBorders>
            <w:noWrap/>
            <w:hideMark/>
          </w:tcPr>
          <w:p w:rsidR="00F8201E" w:rsidRPr="00E060FF" w:rsidRDefault="00F8201E" w:rsidP="00E55516">
            <w:pPr>
              <w:jc w:val="center"/>
              <w:rPr>
                <w:rFonts w:eastAsia="Calibri"/>
                <w:sz w:val="22"/>
                <w:szCs w:val="22"/>
                <w:lang w:eastAsia="en-US"/>
              </w:rPr>
            </w:pPr>
            <w:r w:rsidRPr="00E060FF">
              <w:rPr>
                <w:rFonts w:eastAsia="Calibri"/>
                <w:sz w:val="22"/>
                <w:szCs w:val="22"/>
                <w:lang w:eastAsia="en-US"/>
              </w:rPr>
              <w:t>0,0</w:t>
            </w:r>
          </w:p>
        </w:tc>
        <w:tc>
          <w:tcPr>
            <w:tcW w:w="709" w:type="dxa"/>
            <w:tcBorders>
              <w:top w:val="single" w:sz="4" w:space="0" w:color="auto"/>
              <w:left w:val="single" w:sz="4" w:space="0" w:color="auto"/>
              <w:right w:val="single" w:sz="4" w:space="0" w:color="auto"/>
            </w:tcBorders>
            <w:noWrap/>
            <w:hideMark/>
          </w:tcPr>
          <w:p w:rsidR="00F8201E" w:rsidRPr="00E060FF" w:rsidRDefault="00F8201E" w:rsidP="00200FBF">
            <w:pPr>
              <w:jc w:val="center"/>
              <w:rPr>
                <w:rFonts w:eastAsia="Calibri"/>
                <w:sz w:val="22"/>
                <w:szCs w:val="22"/>
                <w:lang w:eastAsia="en-US"/>
              </w:rPr>
            </w:pPr>
            <w:r w:rsidRPr="00E060FF">
              <w:rPr>
                <w:rFonts w:eastAsia="Calibri"/>
                <w:sz w:val="22"/>
                <w:szCs w:val="22"/>
                <w:lang w:eastAsia="en-US"/>
              </w:rPr>
              <w:t>1,</w:t>
            </w:r>
            <w:r w:rsidR="00200FBF">
              <w:rPr>
                <w:rFonts w:eastAsia="Calibri"/>
                <w:sz w:val="22"/>
                <w:szCs w:val="22"/>
                <w:lang w:eastAsia="en-US"/>
              </w:rPr>
              <w:t>5</w:t>
            </w:r>
          </w:p>
        </w:tc>
        <w:tc>
          <w:tcPr>
            <w:tcW w:w="992" w:type="dxa"/>
            <w:tcBorders>
              <w:top w:val="single" w:sz="4" w:space="0" w:color="auto"/>
              <w:left w:val="single" w:sz="4" w:space="0" w:color="auto"/>
              <w:right w:val="single" w:sz="4" w:space="0" w:color="auto"/>
            </w:tcBorders>
            <w:hideMark/>
          </w:tcPr>
          <w:p w:rsidR="00F8201E" w:rsidRPr="00E060FF" w:rsidRDefault="00200FBF" w:rsidP="00E55516">
            <w:pPr>
              <w:jc w:val="center"/>
              <w:rPr>
                <w:rFonts w:eastAsia="Calibri"/>
                <w:sz w:val="22"/>
                <w:szCs w:val="22"/>
                <w:lang w:eastAsia="en-US"/>
              </w:rPr>
            </w:pPr>
            <w:r>
              <w:rPr>
                <w:rFonts w:eastAsia="Calibri"/>
                <w:sz w:val="22"/>
                <w:szCs w:val="22"/>
                <w:lang w:eastAsia="en-US"/>
              </w:rPr>
              <w:t>1,5</w:t>
            </w:r>
          </w:p>
        </w:tc>
        <w:tc>
          <w:tcPr>
            <w:tcW w:w="1214" w:type="dxa"/>
            <w:tcBorders>
              <w:top w:val="single" w:sz="4" w:space="0" w:color="auto"/>
              <w:left w:val="single" w:sz="4" w:space="0" w:color="auto"/>
              <w:right w:val="single" w:sz="4" w:space="0" w:color="auto"/>
            </w:tcBorders>
          </w:tcPr>
          <w:p w:rsidR="00F8201E" w:rsidRPr="00E060FF" w:rsidRDefault="00200FBF" w:rsidP="00E55516">
            <w:pPr>
              <w:jc w:val="center"/>
              <w:rPr>
                <w:rFonts w:eastAsia="Calibri"/>
                <w:sz w:val="22"/>
                <w:szCs w:val="22"/>
                <w:lang w:eastAsia="en-US"/>
              </w:rPr>
            </w:pPr>
            <w:r>
              <w:rPr>
                <w:rFonts w:eastAsia="Calibri"/>
                <w:sz w:val="22"/>
                <w:szCs w:val="22"/>
                <w:lang w:eastAsia="en-US"/>
              </w:rPr>
              <w:t>1,5</w:t>
            </w:r>
          </w:p>
        </w:tc>
        <w:tc>
          <w:tcPr>
            <w:tcW w:w="3037" w:type="dxa"/>
            <w:tcBorders>
              <w:top w:val="single" w:sz="4" w:space="0" w:color="auto"/>
              <w:left w:val="single" w:sz="4" w:space="0" w:color="auto"/>
              <w:bottom w:val="single" w:sz="4" w:space="0" w:color="auto"/>
              <w:right w:val="single" w:sz="4" w:space="0" w:color="auto"/>
            </w:tcBorders>
            <w:hideMark/>
          </w:tcPr>
          <w:p w:rsidR="00F8201E" w:rsidRDefault="00F8201E" w:rsidP="00E55516">
            <w:pPr>
              <w:rPr>
                <w:rFonts w:eastAsia="Calibri"/>
                <w:lang w:eastAsia="en-US"/>
              </w:rPr>
            </w:pPr>
            <w:r w:rsidRPr="000D7147">
              <w:rPr>
                <w:rFonts w:eastAsia="Calibri"/>
                <w:lang w:eastAsia="en-US"/>
              </w:rPr>
              <w:t xml:space="preserve">- </w:t>
            </w:r>
            <w:r>
              <w:rPr>
                <w:rFonts w:eastAsia="Calibri"/>
                <w:lang w:eastAsia="en-US"/>
              </w:rPr>
              <w:t>п</w:t>
            </w:r>
            <w:r w:rsidRPr="000D7147">
              <w:rPr>
                <w:rFonts w:eastAsia="Calibri"/>
                <w:lang w:eastAsia="en-US"/>
              </w:rPr>
              <w:t>роведение комплексных проверок потенциально опасных объектов на предмет профилактики и предупреждения террористических актов и техногенных аварий не менее 2 раз в год</w:t>
            </w:r>
            <w:r>
              <w:rPr>
                <w:rFonts w:eastAsia="Calibri"/>
                <w:lang w:eastAsia="en-US"/>
              </w:rPr>
              <w:t>;</w:t>
            </w:r>
          </w:p>
          <w:p w:rsidR="00F8201E" w:rsidRPr="000D7147" w:rsidRDefault="00F8201E" w:rsidP="00E55516">
            <w:pPr>
              <w:rPr>
                <w:rFonts w:eastAsia="Calibri"/>
                <w:lang w:eastAsia="en-US"/>
              </w:rPr>
            </w:pPr>
            <w:r>
              <w:rPr>
                <w:color w:val="000000"/>
                <w:bdr w:val="none" w:sz="0" w:space="0" w:color="auto" w:frame="1"/>
                <w:lang w:eastAsia="en-US"/>
              </w:rPr>
              <w:t xml:space="preserve">- информирование </w:t>
            </w:r>
            <w:r w:rsidRPr="000D7147">
              <w:rPr>
                <w:color w:val="000000"/>
                <w:bdr w:val="none" w:sz="0" w:space="0" w:color="auto" w:frame="1"/>
                <w:lang w:eastAsia="en-US"/>
              </w:rPr>
              <w:t>граждан о способах и средствах правомерной защиты от преступных посягательств, действиях при обнаружении подозрительных предметов, угрозе терроризма,  ежегодно при проведении соответствующей разъяснительной работы при проведении сходов, митингов, собраний   не менее 2-х раз в год</w:t>
            </w:r>
          </w:p>
        </w:tc>
      </w:tr>
    </w:tbl>
    <w:p w:rsidR="00F8201E" w:rsidRDefault="00B91BBA" w:rsidP="00B91BBA">
      <w:pPr>
        <w:rPr>
          <w:rFonts w:eastAsia="Calibri"/>
          <w:b/>
          <w:sz w:val="24"/>
          <w:szCs w:val="24"/>
          <w:lang w:eastAsia="en-US"/>
        </w:rPr>
      </w:pPr>
      <w:r w:rsidRPr="00B91BBA">
        <w:rPr>
          <w:color w:val="000000"/>
          <w:sz w:val="28"/>
          <w:szCs w:val="28"/>
          <w:lang w:eastAsia="ru-RU"/>
        </w:rPr>
        <w:t>И.о. Главы поселка Чиринда                                                     Е.И. Шулунова</w:t>
      </w:r>
    </w:p>
    <w:p w:rsidR="00F8201E" w:rsidRDefault="00F8201E" w:rsidP="00E55516">
      <w:pPr>
        <w:jc w:val="right"/>
        <w:rPr>
          <w:rFonts w:eastAsia="Calibri"/>
          <w:sz w:val="24"/>
          <w:szCs w:val="24"/>
          <w:lang w:eastAsia="en-US"/>
        </w:rPr>
        <w:sectPr w:rsidR="00F8201E" w:rsidSect="00F8201E">
          <w:pgSz w:w="16838" w:h="11906" w:orient="landscape"/>
          <w:pgMar w:top="851" w:right="1134" w:bottom="851" w:left="1134" w:header="0" w:footer="0" w:gutter="0"/>
          <w:cols w:space="1701"/>
          <w:docGrid w:linePitch="360"/>
        </w:sectPr>
      </w:pPr>
      <w:bookmarkStart w:id="13" w:name="_Hlk122652393"/>
      <w:bookmarkEnd w:id="13"/>
    </w:p>
    <w:p w:rsidR="00573E30" w:rsidRDefault="00BB04CE" w:rsidP="00E55516">
      <w:pPr>
        <w:jc w:val="right"/>
        <w:rPr>
          <w:rFonts w:eastAsia="Calibri"/>
          <w:sz w:val="24"/>
          <w:szCs w:val="24"/>
          <w:lang w:eastAsia="en-US"/>
        </w:rPr>
      </w:pPr>
      <w:r>
        <w:rPr>
          <w:rFonts w:eastAsia="Calibri"/>
          <w:sz w:val="24"/>
          <w:szCs w:val="24"/>
          <w:lang w:eastAsia="en-US"/>
        </w:rPr>
        <w:lastRenderedPageBreak/>
        <w:t>Приложение №</w:t>
      </w:r>
      <w:r w:rsidR="00A5245F">
        <w:rPr>
          <w:rFonts w:eastAsia="Calibri"/>
          <w:sz w:val="24"/>
          <w:szCs w:val="24"/>
          <w:lang w:eastAsia="en-US"/>
        </w:rPr>
        <w:t>8</w:t>
      </w:r>
    </w:p>
    <w:p w:rsidR="00573E30" w:rsidRDefault="00BB04CE" w:rsidP="00E55516">
      <w:pPr>
        <w:jc w:val="right"/>
      </w:pPr>
      <w:r>
        <w:rPr>
          <w:rFonts w:eastAsia="Calibri"/>
          <w:sz w:val="24"/>
          <w:szCs w:val="24"/>
          <w:lang w:eastAsia="en-US"/>
        </w:rPr>
        <w:t xml:space="preserve">к муниципальной программе </w:t>
      </w:r>
    </w:p>
    <w:p w:rsidR="00573E30" w:rsidRDefault="00BB04CE" w:rsidP="00E55516">
      <w:pPr>
        <w:jc w:val="right"/>
      </w:pPr>
      <w:r>
        <w:rPr>
          <w:rFonts w:eastAsia="Calibri"/>
          <w:sz w:val="24"/>
          <w:szCs w:val="24"/>
          <w:lang w:eastAsia="en-US"/>
        </w:rPr>
        <w:t>«Устойчивое развитие муниципального образования</w:t>
      </w:r>
    </w:p>
    <w:p w:rsidR="00573E30" w:rsidRDefault="00BB04CE" w:rsidP="00E55516">
      <w:pPr>
        <w:jc w:val="right"/>
        <w:rPr>
          <w:rFonts w:eastAsia="Calibri"/>
          <w:sz w:val="24"/>
          <w:szCs w:val="24"/>
          <w:lang w:eastAsia="en-US"/>
        </w:rPr>
      </w:pPr>
      <w:r>
        <w:rPr>
          <w:rFonts w:eastAsia="Calibri"/>
          <w:sz w:val="24"/>
          <w:szCs w:val="24"/>
          <w:lang w:eastAsia="en-US"/>
        </w:rPr>
        <w:t xml:space="preserve">поселка </w:t>
      </w:r>
      <w:r w:rsidR="007E7017">
        <w:rPr>
          <w:rFonts w:eastAsia="Calibri"/>
          <w:sz w:val="24"/>
          <w:szCs w:val="24"/>
          <w:lang w:eastAsia="en-US"/>
        </w:rPr>
        <w:t>Чиринда</w:t>
      </w:r>
      <w:r>
        <w:rPr>
          <w:rFonts w:eastAsia="Calibri"/>
          <w:sz w:val="24"/>
          <w:szCs w:val="24"/>
          <w:lang w:eastAsia="en-US"/>
        </w:rPr>
        <w:t xml:space="preserve">» </w:t>
      </w:r>
    </w:p>
    <w:p w:rsidR="00A5245F" w:rsidRDefault="00A5245F" w:rsidP="00E55516">
      <w:pPr>
        <w:jc w:val="center"/>
        <w:outlineLvl w:val="1"/>
        <w:rPr>
          <w:rFonts w:eastAsia="Calibri"/>
          <w:b/>
          <w:sz w:val="28"/>
          <w:szCs w:val="28"/>
          <w:lang w:eastAsia="en-US"/>
        </w:rPr>
      </w:pPr>
    </w:p>
    <w:p w:rsidR="00F8201E" w:rsidRPr="004647C9" w:rsidRDefault="00F8201E" w:rsidP="00E55516">
      <w:pPr>
        <w:jc w:val="center"/>
        <w:outlineLvl w:val="1"/>
        <w:rPr>
          <w:rFonts w:eastAsia="Calibri"/>
          <w:b/>
          <w:sz w:val="28"/>
          <w:szCs w:val="28"/>
          <w:lang w:eastAsia="en-US"/>
        </w:rPr>
      </w:pPr>
      <w:r w:rsidRPr="004647C9">
        <w:rPr>
          <w:rFonts w:eastAsia="Calibri"/>
          <w:b/>
          <w:sz w:val="28"/>
          <w:szCs w:val="28"/>
          <w:lang w:eastAsia="en-US"/>
        </w:rPr>
        <w:t xml:space="preserve">ПОДПРОГРАММА </w:t>
      </w:r>
      <w:r>
        <w:rPr>
          <w:rFonts w:eastAsia="Calibri"/>
          <w:b/>
          <w:sz w:val="28"/>
          <w:szCs w:val="28"/>
          <w:lang w:eastAsia="en-US"/>
        </w:rPr>
        <w:t>7</w:t>
      </w:r>
      <w:r w:rsidRPr="004647C9">
        <w:rPr>
          <w:rFonts w:eastAsia="Calibri"/>
          <w:b/>
          <w:sz w:val="28"/>
          <w:szCs w:val="28"/>
          <w:lang w:eastAsia="en-US"/>
        </w:rPr>
        <w:t xml:space="preserve">. </w:t>
      </w:r>
    </w:p>
    <w:p w:rsidR="00F8201E" w:rsidRPr="004647C9" w:rsidRDefault="00F8201E" w:rsidP="00E55516">
      <w:pPr>
        <w:jc w:val="center"/>
        <w:outlineLvl w:val="1"/>
        <w:rPr>
          <w:sz w:val="28"/>
          <w:szCs w:val="28"/>
        </w:rPr>
      </w:pPr>
      <w:r w:rsidRPr="004647C9">
        <w:rPr>
          <w:rFonts w:eastAsia="Calibri"/>
          <w:sz w:val="28"/>
          <w:szCs w:val="28"/>
          <w:lang w:eastAsia="en-US"/>
        </w:rPr>
        <w:t>«</w:t>
      </w:r>
      <w:r>
        <w:rPr>
          <w:sz w:val="28"/>
          <w:szCs w:val="28"/>
          <w:lang w:eastAsia="en-US"/>
        </w:rPr>
        <w:t xml:space="preserve">Профилактика правонарушений на территории поселка </w:t>
      </w:r>
      <w:r w:rsidR="007E7017">
        <w:rPr>
          <w:sz w:val="28"/>
          <w:szCs w:val="28"/>
          <w:lang w:eastAsia="en-US"/>
        </w:rPr>
        <w:t>Чиринда</w:t>
      </w:r>
      <w:r w:rsidRPr="004647C9">
        <w:rPr>
          <w:sz w:val="28"/>
          <w:szCs w:val="28"/>
        </w:rPr>
        <w:t>»</w:t>
      </w:r>
    </w:p>
    <w:p w:rsidR="00F8201E" w:rsidRPr="004647C9" w:rsidRDefault="00F8201E" w:rsidP="00E55516">
      <w:pPr>
        <w:jc w:val="center"/>
        <w:outlineLvl w:val="1"/>
        <w:rPr>
          <w:sz w:val="28"/>
          <w:szCs w:val="28"/>
        </w:rPr>
      </w:pPr>
      <w:r w:rsidRPr="004647C9">
        <w:rPr>
          <w:sz w:val="28"/>
          <w:szCs w:val="28"/>
        </w:rPr>
        <w:t>в рамках реализации муниципальной программы</w:t>
      </w:r>
      <w:r>
        <w:rPr>
          <w:sz w:val="28"/>
          <w:szCs w:val="28"/>
        </w:rPr>
        <w:t xml:space="preserve"> </w:t>
      </w: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r w:rsidRPr="004647C9">
        <w:rPr>
          <w:rFonts w:eastAsia="Calibri"/>
          <w:color w:val="000000"/>
          <w:sz w:val="28"/>
          <w:szCs w:val="28"/>
        </w:rPr>
        <w:t>»</w:t>
      </w:r>
    </w:p>
    <w:p w:rsidR="00F8201E" w:rsidRDefault="00F8201E" w:rsidP="00E55516">
      <w:pPr>
        <w:autoSpaceDE w:val="0"/>
        <w:autoSpaceDN w:val="0"/>
        <w:adjustRightInd w:val="0"/>
        <w:jc w:val="center"/>
        <w:rPr>
          <w:rFonts w:eastAsia="Calibri"/>
          <w:b/>
          <w:sz w:val="28"/>
          <w:szCs w:val="28"/>
          <w:lang w:eastAsia="en-US"/>
        </w:rPr>
      </w:pPr>
    </w:p>
    <w:p w:rsidR="00F8201E" w:rsidRPr="00F6271E" w:rsidRDefault="00F8201E" w:rsidP="00E55516">
      <w:pPr>
        <w:autoSpaceDE w:val="0"/>
        <w:autoSpaceDN w:val="0"/>
        <w:adjustRightInd w:val="0"/>
        <w:jc w:val="center"/>
        <w:rPr>
          <w:rFonts w:eastAsia="Calibri"/>
          <w:sz w:val="28"/>
          <w:szCs w:val="28"/>
          <w:lang w:eastAsia="en-US"/>
        </w:rPr>
      </w:pPr>
      <w:r>
        <w:rPr>
          <w:rFonts w:eastAsia="Calibri"/>
          <w:b/>
          <w:sz w:val="28"/>
          <w:szCs w:val="28"/>
          <w:lang w:eastAsia="en-US"/>
        </w:rPr>
        <w:t xml:space="preserve">1. </w:t>
      </w:r>
      <w:r w:rsidRPr="00F6271E">
        <w:rPr>
          <w:rFonts w:eastAsia="Calibri"/>
          <w:b/>
          <w:sz w:val="28"/>
          <w:szCs w:val="28"/>
          <w:lang w:eastAsia="en-US"/>
        </w:rPr>
        <w:t>Паспорт</w:t>
      </w:r>
      <w:r>
        <w:rPr>
          <w:rFonts w:eastAsia="Calibri"/>
          <w:b/>
          <w:sz w:val="28"/>
          <w:szCs w:val="28"/>
          <w:lang w:eastAsia="en-US"/>
        </w:rPr>
        <w:t xml:space="preserve"> Подпрограммы</w:t>
      </w:r>
    </w:p>
    <w:p w:rsidR="00F8201E" w:rsidRDefault="00F8201E" w:rsidP="00E55516">
      <w:pPr>
        <w:autoSpaceDE w:val="0"/>
        <w:autoSpaceDN w:val="0"/>
        <w:adjustRightInd w:val="0"/>
        <w:jc w:val="center"/>
        <w:rPr>
          <w:rFonts w:eastAsia="Calibri"/>
          <w:sz w:val="28"/>
          <w:szCs w:val="28"/>
          <w:lang w:eastAsia="en-US"/>
        </w:r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1"/>
        <w:gridCol w:w="7014"/>
      </w:tblGrid>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sz w:val="28"/>
                <w:szCs w:val="28"/>
                <w:lang w:eastAsia="en-US"/>
              </w:rPr>
              <w:t xml:space="preserve">Профилактика правонарушений на территории поселка </w:t>
            </w:r>
            <w:r w:rsidR="007E7017">
              <w:rPr>
                <w:sz w:val="28"/>
                <w:szCs w:val="28"/>
                <w:lang w:eastAsia="en-US"/>
              </w:rPr>
              <w:t>Чиринда</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sidRPr="004647C9">
              <w:rPr>
                <w:rFonts w:eastAsia="Calibri"/>
                <w:color w:val="000000"/>
                <w:sz w:val="28"/>
                <w:szCs w:val="28"/>
              </w:rPr>
              <w:t xml:space="preserve">Устойчивое развитие муниципального образования </w:t>
            </w:r>
            <w:r>
              <w:rPr>
                <w:rFonts w:eastAsia="Calibri"/>
                <w:color w:val="000000"/>
                <w:sz w:val="28"/>
                <w:szCs w:val="28"/>
              </w:rPr>
              <w:t>поселок</w:t>
            </w:r>
            <w:r w:rsidRPr="004647C9">
              <w:rPr>
                <w:rFonts w:eastAsia="Calibri"/>
                <w:color w:val="000000"/>
                <w:sz w:val="28"/>
                <w:szCs w:val="28"/>
              </w:rPr>
              <w:t xml:space="preserve">  </w:t>
            </w:r>
            <w:r w:rsidR="007E7017">
              <w:rPr>
                <w:rFonts w:eastAsia="Calibri"/>
                <w:color w:val="000000"/>
                <w:sz w:val="28"/>
                <w:szCs w:val="28"/>
              </w:rPr>
              <w:t>Чиринда</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 </w:t>
            </w:r>
          </w:p>
        </w:tc>
      </w:tr>
      <w:tr w:rsidR="00F8201E" w:rsidTr="00E55516">
        <w:trPr>
          <w:trHeight w:val="559"/>
        </w:trPr>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Администрация поселка </w:t>
            </w:r>
            <w:r w:rsidR="007E7017">
              <w:rPr>
                <w:rFonts w:eastAsia="Calibri"/>
                <w:sz w:val="28"/>
                <w:szCs w:val="28"/>
                <w:lang w:eastAsia="en-US"/>
              </w:rPr>
              <w:t>Чиринда</w:t>
            </w:r>
            <w:r>
              <w:rPr>
                <w:rFonts w:eastAsia="Calibri"/>
                <w:sz w:val="28"/>
                <w:szCs w:val="28"/>
                <w:lang w:eastAsia="en-US"/>
              </w:rPr>
              <w:t xml:space="preserve"> Эвенкийского муниципального района Красноярского края</w:t>
            </w:r>
          </w:p>
          <w:p w:rsidR="00F8201E" w:rsidRDefault="00F8201E" w:rsidP="00E55516">
            <w:pPr>
              <w:autoSpaceDE w:val="0"/>
              <w:autoSpaceDN w:val="0"/>
              <w:adjustRightInd w:val="0"/>
              <w:jc w:val="both"/>
              <w:rPr>
                <w:rFonts w:eastAsia="Calibri"/>
                <w:sz w:val="28"/>
                <w:szCs w:val="28"/>
                <w:lang w:eastAsia="en-US"/>
              </w:rPr>
            </w:pP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color w:val="000000"/>
                <w:sz w:val="28"/>
                <w:szCs w:val="28"/>
                <w:bdr w:val="none" w:sz="0" w:space="0" w:color="auto" w:frame="1"/>
                <w:lang w:eastAsia="en-US"/>
              </w:rPr>
              <w:t xml:space="preserve">комплексное решение проблемы профилактики правонарушений, повышение безопасности жителей, снижение уровня преступности в поселке </w:t>
            </w:r>
            <w:r w:rsidR="007E7017">
              <w:rPr>
                <w:color w:val="000000"/>
                <w:sz w:val="28"/>
                <w:szCs w:val="28"/>
                <w:bdr w:val="none" w:sz="0" w:space="0" w:color="auto" w:frame="1"/>
                <w:lang w:eastAsia="en-US"/>
              </w:rPr>
              <w:t>Чиринда</w:t>
            </w:r>
          </w:p>
        </w:tc>
      </w:tr>
      <w:tr w:rsidR="00F8201E" w:rsidTr="00E55516">
        <w:trPr>
          <w:trHeight w:val="2930"/>
        </w:trPr>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textAlignment w:val="baseline"/>
              <w:rPr>
                <w:color w:val="000000"/>
                <w:sz w:val="28"/>
                <w:szCs w:val="28"/>
                <w:bdr w:val="none" w:sz="0" w:space="0" w:color="auto" w:frame="1"/>
                <w:lang w:eastAsia="en-US"/>
              </w:rPr>
            </w:pPr>
            <w:r>
              <w:rPr>
                <w:color w:val="000000"/>
                <w:sz w:val="28"/>
                <w:szCs w:val="28"/>
                <w:bdr w:val="none" w:sz="0" w:space="0" w:color="auto" w:frame="1"/>
                <w:lang w:eastAsia="en-US"/>
              </w:rPr>
              <w:t xml:space="preserve">-обеспечение безопасности жителей поселка </w:t>
            </w:r>
            <w:r w:rsidR="007E7017">
              <w:rPr>
                <w:color w:val="000000"/>
                <w:sz w:val="28"/>
                <w:szCs w:val="28"/>
                <w:bdr w:val="none" w:sz="0" w:space="0" w:color="auto" w:frame="1"/>
                <w:lang w:eastAsia="en-US"/>
              </w:rPr>
              <w:t>Чиринда</w:t>
            </w:r>
          </w:p>
          <w:p w:rsidR="00F8201E" w:rsidRDefault="00F8201E" w:rsidP="00E55516">
            <w:pPr>
              <w:textAlignment w:val="baseline"/>
              <w:rPr>
                <w:color w:val="000000"/>
                <w:sz w:val="28"/>
                <w:szCs w:val="28"/>
                <w:bdr w:val="none" w:sz="0" w:space="0" w:color="auto" w:frame="1"/>
                <w:lang w:eastAsia="en-US"/>
              </w:rPr>
            </w:pPr>
            <w:r>
              <w:rPr>
                <w:color w:val="000000"/>
                <w:sz w:val="28"/>
                <w:szCs w:val="28"/>
                <w:bdr w:val="none" w:sz="0" w:space="0" w:color="auto" w:frame="1"/>
                <w:lang w:eastAsia="en-US"/>
              </w:rPr>
              <w:t>- профилактика правонарушений в </w:t>
            </w:r>
            <w:r>
              <w:rPr>
                <w:sz w:val="28"/>
                <w:szCs w:val="28"/>
                <w:lang w:eastAsia="en-US"/>
              </w:rPr>
              <w:t xml:space="preserve">поселке </w:t>
            </w:r>
            <w:r w:rsidR="007E7017">
              <w:rPr>
                <w:sz w:val="28"/>
                <w:szCs w:val="28"/>
                <w:lang w:eastAsia="en-US"/>
              </w:rPr>
              <w:t>Чиринда</w:t>
            </w:r>
            <w:r>
              <w:rPr>
                <w:color w:val="000000"/>
                <w:sz w:val="28"/>
                <w:szCs w:val="28"/>
                <w:bdr w:val="none" w:sz="0" w:space="0" w:color="auto" w:frame="1"/>
                <w:lang w:eastAsia="en-US"/>
              </w:rPr>
              <w:t>;</w:t>
            </w:r>
          </w:p>
          <w:p w:rsidR="00F8201E" w:rsidRDefault="00F8201E" w:rsidP="00E55516">
            <w:pPr>
              <w:textAlignment w:val="baseline"/>
              <w:rPr>
                <w:sz w:val="28"/>
                <w:szCs w:val="28"/>
                <w:lang w:eastAsia="en-US"/>
              </w:rPr>
            </w:pPr>
            <w:r>
              <w:rPr>
                <w:color w:val="000000"/>
                <w:sz w:val="28"/>
                <w:szCs w:val="28"/>
                <w:bdr w:val="none" w:sz="0" w:space="0" w:color="auto" w:frame="1"/>
                <w:lang w:eastAsia="en-US"/>
              </w:rPr>
              <w:t>- </w:t>
            </w:r>
            <w:r>
              <w:rPr>
                <w:sz w:val="28"/>
                <w:szCs w:val="28"/>
                <w:lang w:eastAsia="en-US"/>
              </w:rPr>
              <w:t>предупреждение безнадзорности среди несовершеннолетних;</w:t>
            </w:r>
          </w:p>
          <w:p w:rsidR="00F8201E" w:rsidRDefault="00F8201E" w:rsidP="00E55516">
            <w:pPr>
              <w:textAlignment w:val="baseline"/>
              <w:rPr>
                <w:sz w:val="28"/>
                <w:szCs w:val="28"/>
                <w:lang w:eastAsia="en-US"/>
              </w:rPr>
            </w:pPr>
            <w:r>
              <w:rPr>
                <w:sz w:val="28"/>
                <w:szCs w:val="28"/>
                <w:lang w:eastAsia="en-US"/>
              </w:rPr>
              <w:t>- </w:t>
            </w:r>
            <w:r>
              <w:rPr>
                <w:color w:val="000000"/>
                <w:sz w:val="28"/>
                <w:szCs w:val="28"/>
                <w:bdr w:val="none" w:sz="0" w:space="0" w:color="auto" w:frame="1"/>
                <w:lang w:eastAsia="en-US"/>
              </w:rPr>
              <w:t>выявление и устранение причин и условий, способствующих совершению правонарушений;</w:t>
            </w:r>
          </w:p>
          <w:p w:rsidR="00F8201E" w:rsidRDefault="00F8201E" w:rsidP="00E55516">
            <w:pPr>
              <w:textAlignment w:val="baseline"/>
              <w:rPr>
                <w:sz w:val="28"/>
                <w:szCs w:val="28"/>
                <w:lang w:eastAsia="en-US"/>
              </w:rPr>
            </w:pPr>
            <w:r>
              <w:rPr>
                <w:color w:val="000000"/>
                <w:sz w:val="28"/>
                <w:szCs w:val="28"/>
                <w:bdr w:val="none" w:sz="0" w:space="0" w:color="auto" w:frame="1"/>
                <w:lang w:eastAsia="en-US"/>
              </w:rPr>
              <w:t>-</w:t>
            </w:r>
            <w:r>
              <w:rPr>
                <w:sz w:val="28"/>
                <w:szCs w:val="28"/>
                <w:lang w:eastAsia="en-US"/>
              </w:rPr>
              <w:t> координация деятельности органов и учреждений системы профилактики правонарушений;</w:t>
            </w:r>
          </w:p>
          <w:p w:rsidR="00F8201E" w:rsidRDefault="00F8201E" w:rsidP="00E55516">
            <w:pPr>
              <w:textAlignment w:val="baseline"/>
              <w:rPr>
                <w:rFonts w:eastAsia="Calibri"/>
                <w:sz w:val="28"/>
                <w:szCs w:val="28"/>
                <w:lang w:eastAsia="en-US"/>
              </w:rPr>
            </w:pPr>
            <w:r>
              <w:rPr>
                <w:sz w:val="28"/>
                <w:szCs w:val="28"/>
                <w:lang w:eastAsia="en-US"/>
              </w:rPr>
              <w:t>- </w:t>
            </w:r>
            <w:r>
              <w:rPr>
                <w:color w:val="000000"/>
                <w:sz w:val="28"/>
                <w:szCs w:val="28"/>
                <w:bdr w:val="none" w:sz="0" w:space="0" w:color="auto" w:frame="1"/>
                <w:lang w:eastAsia="en-US"/>
              </w:rPr>
              <w:t>снижение уровня преступности в </w:t>
            </w:r>
            <w:r>
              <w:rPr>
                <w:sz w:val="28"/>
                <w:szCs w:val="28"/>
                <w:lang w:eastAsia="en-US"/>
              </w:rPr>
              <w:t xml:space="preserve">поселке </w:t>
            </w:r>
            <w:r w:rsidR="007E7017">
              <w:rPr>
                <w:sz w:val="28"/>
                <w:szCs w:val="28"/>
                <w:lang w:eastAsia="en-US"/>
              </w:rPr>
              <w:t>Чиринда</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2024–2026 годы</w:t>
            </w:r>
          </w:p>
        </w:tc>
      </w:tr>
      <w:tr w:rsidR="00F8201E" w:rsidTr="00E55516">
        <w:trPr>
          <w:trHeight w:val="746"/>
        </w:trPr>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Целевые индикаторы </w:t>
            </w:r>
          </w:p>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Перечень целевых индикаторов подпрограммы отражён в Приложении № 1 к Подпрограмме</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F8201E" w:rsidRPr="00A31F64"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A31F64">
              <w:rPr>
                <w:rFonts w:eastAsia="Calibri"/>
                <w:sz w:val="28"/>
                <w:szCs w:val="28"/>
                <w:lang w:eastAsia="en-US"/>
              </w:rPr>
              <w:t xml:space="preserve">Объем финансирования Подпрограммы за счет средств местного бюджета составит </w:t>
            </w:r>
            <w:r>
              <w:rPr>
                <w:rFonts w:eastAsia="Calibri"/>
                <w:sz w:val="28"/>
                <w:szCs w:val="28"/>
                <w:lang w:eastAsia="en-US"/>
              </w:rPr>
              <w:t>2</w:t>
            </w:r>
            <w:r w:rsidRPr="00A31F64">
              <w:rPr>
                <w:rFonts w:eastAsia="Calibri"/>
                <w:sz w:val="28"/>
                <w:szCs w:val="28"/>
                <w:lang w:eastAsia="en-US"/>
              </w:rPr>
              <w:t xml:space="preserve">,0 тыс. рублей, в том числе по годам: </w:t>
            </w:r>
          </w:p>
          <w:p w:rsidR="00F8201E" w:rsidRPr="00A31F64" w:rsidRDefault="00F8201E" w:rsidP="00E55516">
            <w:pPr>
              <w:autoSpaceDE w:val="0"/>
              <w:autoSpaceDN w:val="0"/>
              <w:adjustRightInd w:val="0"/>
              <w:jc w:val="both"/>
              <w:rPr>
                <w:rFonts w:eastAsia="Calibri"/>
                <w:sz w:val="28"/>
                <w:szCs w:val="28"/>
                <w:lang w:eastAsia="en-US"/>
              </w:rPr>
            </w:pPr>
            <w:r w:rsidRPr="00A31F64">
              <w:rPr>
                <w:rFonts w:eastAsia="Calibri"/>
                <w:sz w:val="28"/>
                <w:szCs w:val="28"/>
                <w:lang w:eastAsia="en-US"/>
              </w:rPr>
              <w:t xml:space="preserve">2024 год - </w:t>
            </w:r>
            <w:r>
              <w:rPr>
                <w:rFonts w:eastAsia="Calibri"/>
                <w:sz w:val="28"/>
                <w:szCs w:val="28"/>
                <w:lang w:eastAsia="en-US"/>
              </w:rPr>
              <w:t>0</w:t>
            </w:r>
            <w:r w:rsidRPr="00A31F64">
              <w:rPr>
                <w:rFonts w:eastAsia="Calibri"/>
                <w:sz w:val="28"/>
                <w:szCs w:val="28"/>
                <w:lang w:eastAsia="en-US"/>
              </w:rPr>
              <w:t xml:space="preserve">,0 тыс. рублей; </w:t>
            </w:r>
          </w:p>
          <w:p w:rsidR="00F8201E" w:rsidRPr="00A31F64" w:rsidRDefault="00F8201E" w:rsidP="00E55516">
            <w:pPr>
              <w:autoSpaceDE w:val="0"/>
              <w:autoSpaceDN w:val="0"/>
              <w:adjustRightInd w:val="0"/>
              <w:jc w:val="both"/>
              <w:rPr>
                <w:rFonts w:eastAsia="Calibri"/>
                <w:sz w:val="28"/>
                <w:szCs w:val="28"/>
                <w:lang w:eastAsia="en-US"/>
              </w:rPr>
            </w:pPr>
            <w:r w:rsidRPr="00A31F64">
              <w:rPr>
                <w:rFonts w:eastAsia="Calibri"/>
                <w:sz w:val="28"/>
                <w:szCs w:val="28"/>
                <w:lang w:eastAsia="en-US"/>
              </w:rPr>
              <w:t xml:space="preserve">2025 год - 1,0 тыс. рублей; </w:t>
            </w:r>
          </w:p>
          <w:p w:rsidR="00F8201E" w:rsidRDefault="00F8201E" w:rsidP="00E55516">
            <w:pPr>
              <w:autoSpaceDE w:val="0"/>
              <w:autoSpaceDN w:val="0"/>
              <w:adjustRightInd w:val="0"/>
              <w:jc w:val="both"/>
              <w:rPr>
                <w:rFonts w:eastAsia="Calibri"/>
                <w:sz w:val="28"/>
                <w:szCs w:val="28"/>
                <w:lang w:eastAsia="en-US"/>
              </w:rPr>
            </w:pPr>
            <w:r w:rsidRPr="00A31F64">
              <w:rPr>
                <w:rFonts w:eastAsia="Calibri"/>
                <w:sz w:val="28"/>
                <w:szCs w:val="28"/>
                <w:lang w:eastAsia="en-US"/>
              </w:rPr>
              <w:t>2026 год – 1,0 тыс. рублей</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Перечень мероприятий подпрограммы отражён в Приложении № 2 Подпрограммы</w:t>
            </w:r>
          </w:p>
        </w:tc>
      </w:tr>
      <w:tr w:rsidR="00F8201E" w:rsidTr="00E55516">
        <w:tc>
          <w:tcPr>
            <w:tcW w:w="3051"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Система организации </w:t>
            </w:r>
            <w:proofErr w:type="gramStart"/>
            <w:r>
              <w:rPr>
                <w:rFonts w:eastAsia="Calibri"/>
                <w:sz w:val="28"/>
                <w:szCs w:val="28"/>
                <w:lang w:eastAsia="en-US"/>
              </w:rPr>
              <w:t>контроля за</w:t>
            </w:r>
            <w:proofErr w:type="gramEnd"/>
            <w:r>
              <w:rPr>
                <w:rFonts w:eastAsia="Calibri"/>
                <w:sz w:val="28"/>
                <w:szCs w:val="28"/>
                <w:lang w:eastAsia="en-US"/>
              </w:rPr>
              <w:t xml:space="preserve">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F8201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Контроль исполнения мероприятий подпрограммы осуществляет: Администрация поселка </w:t>
            </w:r>
            <w:r w:rsidR="007E7017">
              <w:rPr>
                <w:rFonts w:eastAsia="Calibri"/>
                <w:sz w:val="28"/>
                <w:szCs w:val="28"/>
                <w:lang w:eastAsia="en-US"/>
              </w:rPr>
              <w:t>Чиринда</w:t>
            </w:r>
            <w:r>
              <w:rPr>
                <w:rFonts w:eastAsia="Calibri"/>
                <w:sz w:val="28"/>
                <w:szCs w:val="28"/>
                <w:lang w:eastAsia="en-US"/>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Pr>
                <w:rFonts w:eastAsia="Calibri"/>
                <w:sz w:val="28"/>
                <w:szCs w:val="28"/>
                <w:lang w:eastAsia="en-US"/>
              </w:rPr>
              <w:t>Контроль за</w:t>
            </w:r>
            <w:proofErr w:type="gramEnd"/>
            <w:r>
              <w:rPr>
                <w:rFonts w:eastAsia="Calibri"/>
                <w:sz w:val="28"/>
                <w:szCs w:val="28"/>
                <w:lang w:eastAsia="en-US"/>
              </w:rPr>
              <w:t xml:space="preserve"> законностью использования средств местного бюджета осуществляет </w:t>
            </w:r>
            <w:proofErr w:type="spellStart"/>
            <w:r w:rsidR="00CD5578">
              <w:rPr>
                <w:rFonts w:eastAsia="Calibri"/>
                <w:sz w:val="28"/>
                <w:szCs w:val="28"/>
                <w:lang w:eastAsia="en-US"/>
              </w:rPr>
              <w:t>Чириндинский</w:t>
            </w:r>
            <w:proofErr w:type="spellEnd"/>
            <w:r>
              <w:rPr>
                <w:rFonts w:eastAsia="Calibri"/>
                <w:sz w:val="28"/>
                <w:szCs w:val="28"/>
                <w:lang w:eastAsia="en-US"/>
              </w:rPr>
              <w:t xml:space="preserve"> поселковый Совет депутатов.</w:t>
            </w:r>
          </w:p>
        </w:tc>
      </w:tr>
    </w:tbl>
    <w:p w:rsidR="00F8201E" w:rsidRDefault="00F8201E" w:rsidP="00E55516">
      <w:pPr>
        <w:autoSpaceDE w:val="0"/>
        <w:autoSpaceDN w:val="0"/>
        <w:adjustRightInd w:val="0"/>
        <w:jc w:val="center"/>
        <w:rPr>
          <w:rFonts w:eastAsia="Calibri"/>
          <w:b/>
          <w:sz w:val="28"/>
          <w:szCs w:val="28"/>
          <w:lang w:eastAsia="en-US"/>
        </w:rPr>
      </w:pPr>
    </w:p>
    <w:p w:rsidR="00F8201E" w:rsidRDefault="00F8201E" w:rsidP="00E55516">
      <w:pPr>
        <w:autoSpaceDE w:val="0"/>
        <w:autoSpaceDN w:val="0"/>
        <w:adjustRightInd w:val="0"/>
        <w:jc w:val="center"/>
        <w:rPr>
          <w:rFonts w:eastAsia="Calibri"/>
          <w:b/>
          <w:sz w:val="28"/>
          <w:szCs w:val="28"/>
          <w:lang w:eastAsia="en-US"/>
        </w:rPr>
      </w:pPr>
      <w:r>
        <w:rPr>
          <w:rFonts w:eastAsia="Calibri"/>
          <w:b/>
          <w:sz w:val="28"/>
          <w:szCs w:val="28"/>
          <w:lang w:eastAsia="en-US"/>
        </w:rPr>
        <w:t>2. Основные разделы Подпрограммы</w:t>
      </w:r>
    </w:p>
    <w:p w:rsidR="00F8201E" w:rsidRDefault="00F8201E" w:rsidP="00E55516">
      <w:pPr>
        <w:autoSpaceDE w:val="0"/>
        <w:autoSpaceDN w:val="0"/>
        <w:adjustRightInd w:val="0"/>
        <w:jc w:val="center"/>
        <w:rPr>
          <w:rFonts w:eastAsia="Calibri"/>
          <w:b/>
          <w:sz w:val="28"/>
          <w:szCs w:val="28"/>
          <w:lang w:eastAsia="en-US"/>
        </w:rPr>
      </w:pPr>
    </w:p>
    <w:p w:rsidR="00F8201E" w:rsidRDefault="00F8201E" w:rsidP="00E55516">
      <w:pPr>
        <w:autoSpaceDE w:val="0"/>
        <w:autoSpaceDN w:val="0"/>
        <w:adjustRightInd w:val="0"/>
        <w:jc w:val="both"/>
        <w:rPr>
          <w:rFonts w:eastAsia="Calibri"/>
          <w:sz w:val="28"/>
          <w:szCs w:val="28"/>
          <w:lang w:eastAsia="en-US"/>
        </w:rPr>
      </w:pPr>
      <w:r>
        <w:rPr>
          <w:rFonts w:eastAsia="Calibri"/>
          <w:b/>
          <w:sz w:val="28"/>
          <w:szCs w:val="28"/>
          <w:lang w:eastAsia="en-US"/>
        </w:rPr>
        <w:t xml:space="preserve">        2.1. Постановка проблемы и обоснование необходимости разработки Подпрограммы</w:t>
      </w:r>
    </w:p>
    <w:p w:rsidR="00F8201E" w:rsidRDefault="00F8201E" w:rsidP="00E55516">
      <w:pPr>
        <w:autoSpaceDE w:val="0"/>
        <w:autoSpaceDN w:val="0"/>
        <w:adjustRightInd w:val="0"/>
        <w:jc w:val="both"/>
        <w:rPr>
          <w:rFonts w:eastAsia="Calibri"/>
          <w:b/>
          <w:sz w:val="28"/>
          <w:szCs w:val="28"/>
          <w:lang w:eastAsia="en-US"/>
        </w:rPr>
      </w:pPr>
      <w:r>
        <w:rPr>
          <w:rFonts w:eastAsia="Calibri"/>
          <w:sz w:val="28"/>
          <w:szCs w:val="28"/>
          <w:lang w:eastAsia="en-US"/>
        </w:rPr>
        <w:t xml:space="preserve">  </w:t>
      </w:r>
    </w:p>
    <w:p w:rsidR="00F8201E" w:rsidRDefault="00F8201E" w:rsidP="00E55516">
      <w:pPr>
        <w:jc w:val="both"/>
        <w:rPr>
          <w:rFonts w:eastAsia="Calibri"/>
          <w:sz w:val="28"/>
          <w:szCs w:val="28"/>
          <w:lang w:eastAsia="en-US"/>
        </w:rPr>
      </w:pPr>
      <w:r>
        <w:rPr>
          <w:rFonts w:eastAsia="Calibri"/>
          <w:sz w:val="28"/>
          <w:szCs w:val="28"/>
          <w:lang w:eastAsia="en-US"/>
        </w:rPr>
        <w:tab/>
        <w:t>Подпрограмма «</w:t>
      </w:r>
      <w:r w:rsidRPr="001035EF">
        <w:rPr>
          <w:rFonts w:eastAsia="Calibri"/>
          <w:sz w:val="28"/>
          <w:szCs w:val="28"/>
          <w:lang w:eastAsia="en-US"/>
        </w:rPr>
        <w:t>Профилактика правонарушений на территории поселка</w:t>
      </w:r>
      <w:r>
        <w:rPr>
          <w:rFonts w:eastAsia="Calibri"/>
          <w:sz w:val="28"/>
          <w:szCs w:val="28"/>
          <w:lang w:eastAsia="en-US"/>
        </w:rPr>
        <w:t xml:space="preserve">» (далее – Подпрограмма) разработана </w:t>
      </w:r>
      <w:r w:rsidRPr="00FD482C">
        <w:rPr>
          <w:rFonts w:eastAsia="Calibri"/>
          <w:sz w:val="28"/>
          <w:szCs w:val="28"/>
          <w:lang w:eastAsia="en-US"/>
        </w:rPr>
        <w:t xml:space="preserve"> на основании постановления Администрации поселка </w:t>
      </w:r>
      <w:r w:rsidR="007E7017">
        <w:rPr>
          <w:rFonts w:eastAsia="Calibri"/>
          <w:sz w:val="28"/>
          <w:szCs w:val="28"/>
          <w:lang w:eastAsia="en-US"/>
        </w:rPr>
        <w:t>Чиринда</w:t>
      </w:r>
      <w:r w:rsidRPr="00FD482C">
        <w:rPr>
          <w:rFonts w:eastAsia="Calibri"/>
          <w:sz w:val="28"/>
          <w:szCs w:val="28"/>
          <w:lang w:eastAsia="en-US"/>
        </w:rPr>
        <w:t xml:space="preserve"> от 26.05.2021 №</w:t>
      </w:r>
      <w:r w:rsidR="00D23A66">
        <w:rPr>
          <w:rFonts w:eastAsia="Calibri"/>
          <w:sz w:val="28"/>
          <w:szCs w:val="28"/>
          <w:lang w:eastAsia="en-US"/>
        </w:rPr>
        <w:t>13-п</w:t>
      </w:r>
      <w:r w:rsidRPr="00FD482C">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FD482C">
        <w:rPr>
          <w:rFonts w:eastAsia="Calibri"/>
          <w:sz w:val="28"/>
          <w:szCs w:val="28"/>
          <w:lang w:eastAsia="en-US"/>
        </w:rPr>
        <w:t xml:space="preserve"> Эвенкийского муниципального </w:t>
      </w:r>
      <w:r w:rsidRPr="00354417">
        <w:rPr>
          <w:rFonts w:eastAsia="Calibri"/>
          <w:sz w:val="28"/>
          <w:szCs w:val="28"/>
          <w:lang w:eastAsia="en-US"/>
        </w:rPr>
        <w:t>района, их формировании и реализации».</w:t>
      </w:r>
    </w:p>
    <w:p w:rsidR="00F8201E" w:rsidRDefault="00F8201E" w:rsidP="00E55516">
      <w:pPr>
        <w:jc w:val="both"/>
        <w:textAlignment w:val="baseline"/>
        <w:rPr>
          <w:sz w:val="28"/>
          <w:szCs w:val="28"/>
        </w:rPr>
      </w:pPr>
      <w:r>
        <w:rPr>
          <w:rFonts w:eastAsia="Calibri"/>
          <w:sz w:val="28"/>
          <w:szCs w:val="28"/>
          <w:lang w:eastAsia="en-US"/>
        </w:rPr>
        <w:tab/>
        <w:t xml:space="preserve"> </w:t>
      </w:r>
      <w:r>
        <w:rPr>
          <w:sz w:val="28"/>
          <w:szCs w:val="28"/>
          <w:bdr w:val="none" w:sz="0" w:space="0" w:color="auto" w:frame="1"/>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F8201E" w:rsidRDefault="00F8201E" w:rsidP="00E55516">
      <w:pPr>
        <w:jc w:val="both"/>
        <w:textAlignment w:val="baseline"/>
        <w:rPr>
          <w:sz w:val="28"/>
          <w:szCs w:val="28"/>
        </w:rPr>
      </w:pPr>
      <w:r>
        <w:rPr>
          <w:sz w:val="28"/>
          <w:szCs w:val="28"/>
          <w:bdr w:val="none" w:sz="0" w:space="0" w:color="auto" w:frame="1"/>
        </w:rPr>
        <w:tab/>
        <w:t xml:space="preserve">С целью предупреждения молодежной преступности в учебном заведении поселения проводятся лекции, беседы по правовой и антинаркотической тематике. В предстоящий период основной задачей всех субъектов профилактики правонарушений остается контроль за </w:t>
      </w:r>
      <w:proofErr w:type="spellStart"/>
      <w:r>
        <w:rPr>
          <w:sz w:val="28"/>
          <w:szCs w:val="28"/>
          <w:bdr w:val="none" w:sz="0" w:space="0" w:color="auto" w:frame="1"/>
        </w:rPr>
        <w:t>подучетной</w:t>
      </w:r>
      <w:proofErr w:type="spellEnd"/>
      <w:r>
        <w:rPr>
          <w:sz w:val="28"/>
          <w:szCs w:val="28"/>
          <w:bdr w:val="none" w:sz="0" w:space="0" w:color="auto" w:frame="1"/>
        </w:rPr>
        <w:t xml:space="preserve"> категорией несовершеннолетних, привлечение всех структур и ведом</w:t>
      </w:r>
      <w:proofErr w:type="gramStart"/>
      <w:r>
        <w:rPr>
          <w:sz w:val="28"/>
          <w:szCs w:val="28"/>
          <w:bdr w:val="none" w:sz="0" w:space="0" w:color="auto" w:frame="1"/>
        </w:rPr>
        <w:t>ств дл</w:t>
      </w:r>
      <w:proofErr w:type="gramEnd"/>
      <w:r>
        <w:rPr>
          <w:sz w:val="28"/>
          <w:szCs w:val="28"/>
          <w:bdr w:val="none" w:sz="0" w:space="0" w:color="auto" w:frame="1"/>
        </w:rPr>
        <w:t>я профилактической работы с ними, недопущение повторной преступности, принятие мер по исправлению детей и подростков, и снятия их с учета.</w:t>
      </w:r>
    </w:p>
    <w:p w:rsidR="00F8201E" w:rsidRDefault="00F8201E" w:rsidP="00E55516">
      <w:pPr>
        <w:jc w:val="both"/>
        <w:textAlignment w:val="baseline"/>
        <w:rPr>
          <w:color w:val="000000"/>
          <w:sz w:val="28"/>
          <w:szCs w:val="28"/>
          <w:bdr w:val="none" w:sz="0" w:space="0" w:color="auto" w:frame="1"/>
        </w:rPr>
      </w:pPr>
      <w:r>
        <w:rPr>
          <w:color w:val="000000"/>
          <w:sz w:val="28"/>
          <w:szCs w:val="28"/>
          <w:bdr w:val="none" w:sz="0" w:space="0" w:color="auto" w:frame="1"/>
        </w:rPr>
        <w:tab/>
        <w:t xml:space="preserve">В общем, характер преступности обусловлен в основном социальной нестабильностью в семьях, асоциальный и порой паразитический образ жизни некоторых граждан, пьянство, наркомания и т. д. Все эти факты указывают на необходимость </w:t>
      </w:r>
      <w:proofErr w:type="gramStart"/>
      <w:r>
        <w:rPr>
          <w:color w:val="000000"/>
          <w:sz w:val="28"/>
          <w:szCs w:val="28"/>
          <w:bdr w:val="none" w:sz="0" w:space="0" w:color="auto" w:frame="1"/>
        </w:rPr>
        <w:t>координации деятельности всех субъектов профилактики правонарушений</w:t>
      </w:r>
      <w:proofErr w:type="gramEnd"/>
      <w:r>
        <w:rPr>
          <w:color w:val="000000"/>
          <w:sz w:val="28"/>
          <w:szCs w:val="28"/>
          <w:bdr w:val="none" w:sz="0" w:space="0" w:color="auto" w:frame="1"/>
        </w:rPr>
        <w:t xml:space="preserve"> в поселке </w:t>
      </w:r>
      <w:r w:rsidR="007E7017">
        <w:rPr>
          <w:color w:val="000000"/>
          <w:sz w:val="28"/>
          <w:szCs w:val="28"/>
          <w:bdr w:val="none" w:sz="0" w:space="0" w:color="auto" w:frame="1"/>
        </w:rPr>
        <w:t>Чиринда</w:t>
      </w:r>
      <w:r>
        <w:rPr>
          <w:color w:val="000000"/>
          <w:sz w:val="28"/>
          <w:szCs w:val="28"/>
          <w:bdr w:val="none" w:sz="0" w:space="0" w:color="auto" w:frame="1"/>
        </w:rPr>
        <w:t xml:space="preserve">. </w:t>
      </w:r>
    </w:p>
    <w:p w:rsidR="00F8201E" w:rsidRDefault="00F8201E" w:rsidP="00E55516">
      <w:pPr>
        <w:jc w:val="both"/>
        <w:textAlignment w:val="baseline"/>
        <w:rPr>
          <w:sz w:val="28"/>
          <w:szCs w:val="28"/>
        </w:rPr>
      </w:pPr>
      <w:r>
        <w:rPr>
          <w:color w:val="000000"/>
          <w:sz w:val="28"/>
          <w:szCs w:val="28"/>
          <w:bdr w:val="none" w:sz="0" w:space="0" w:color="auto" w:frame="1"/>
        </w:rPr>
        <w:tab/>
        <w:t>Принятие муниципальной  подпрограммы профилактики правонарушений и ее реализация улучшит взаимодействие органов системы профилактики правонарушений и повлечет за собой снижение количества правонарушений на территории поселка.</w:t>
      </w:r>
    </w:p>
    <w:p w:rsidR="00F8201E" w:rsidRPr="000F3C11" w:rsidRDefault="00F8201E" w:rsidP="00E55516">
      <w:pPr>
        <w:autoSpaceDE w:val="0"/>
        <w:autoSpaceDN w:val="0"/>
        <w:adjustRightInd w:val="0"/>
        <w:jc w:val="both"/>
        <w:outlineLvl w:val="1"/>
        <w:rPr>
          <w:rFonts w:eastAsia="Calibri"/>
          <w:b/>
          <w:sz w:val="28"/>
          <w:szCs w:val="28"/>
          <w:lang w:eastAsia="en-US"/>
        </w:rPr>
      </w:pPr>
    </w:p>
    <w:p w:rsidR="00F8201E" w:rsidRDefault="00F8201E" w:rsidP="00E55516">
      <w:pPr>
        <w:autoSpaceDE w:val="0"/>
        <w:autoSpaceDN w:val="0"/>
        <w:adjustRightInd w:val="0"/>
        <w:jc w:val="center"/>
        <w:outlineLvl w:val="1"/>
        <w:rPr>
          <w:rFonts w:eastAsia="Calibri"/>
          <w:b/>
          <w:sz w:val="28"/>
          <w:szCs w:val="28"/>
          <w:lang w:eastAsia="en-US"/>
        </w:rPr>
      </w:pPr>
      <w:r w:rsidRPr="000F3C11">
        <w:rPr>
          <w:rFonts w:eastAsia="Calibri"/>
          <w:b/>
          <w:sz w:val="28"/>
          <w:szCs w:val="28"/>
          <w:lang w:eastAsia="en-US"/>
        </w:rPr>
        <w:t xml:space="preserve">2.2. Основная цель, задачи и сроки выполнения подпрограммы, </w:t>
      </w:r>
    </w:p>
    <w:p w:rsidR="00F8201E" w:rsidRDefault="00F8201E" w:rsidP="00E55516">
      <w:pPr>
        <w:autoSpaceDE w:val="0"/>
        <w:autoSpaceDN w:val="0"/>
        <w:adjustRightInd w:val="0"/>
        <w:jc w:val="center"/>
        <w:outlineLvl w:val="1"/>
        <w:rPr>
          <w:rFonts w:eastAsia="Calibri"/>
          <w:b/>
          <w:sz w:val="28"/>
          <w:szCs w:val="28"/>
          <w:lang w:eastAsia="en-US"/>
        </w:rPr>
      </w:pPr>
      <w:r w:rsidRPr="000F3C11">
        <w:rPr>
          <w:rFonts w:eastAsia="Calibri"/>
          <w:b/>
          <w:sz w:val="28"/>
          <w:szCs w:val="28"/>
          <w:lang w:eastAsia="en-US"/>
        </w:rPr>
        <w:t>целевые индикаторы</w:t>
      </w:r>
    </w:p>
    <w:p w:rsidR="00F8201E" w:rsidRPr="007D7B19" w:rsidRDefault="00F8201E" w:rsidP="00E55516">
      <w:pPr>
        <w:autoSpaceDE w:val="0"/>
        <w:autoSpaceDN w:val="0"/>
        <w:adjustRightInd w:val="0"/>
        <w:jc w:val="both"/>
        <w:outlineLvl w:val="1"/>
        <w:rPr>
          <w:rFonts w:eastAsia="Calibri"/>
          <w:sz w:val="28"/>
          <w:szCs w:val="28"/>
          <w:lang w:eastAsia="en-US"/>
        </w:rPr>
      </w:pPr>
    </w:p>
    <w:p w:rsidR="00F8201E" w:rsidRPr="007D7B19" w:rsidRDefault="00F8201E" w:rsidP="00E55516">
      <w:pPr>
        <w:autoSpaceDE w:val="0"/>
        <w:autoSpaceDN w:val="0"/>
        <w:adjustRightInd w:val="0"/>
        <w:ind w:firstLine="708"/>
        <w:jc w:val="both"/>
        <w:outlineLvl w:val="1"/>
        <w:rPr>
          <w:color w:val="000000"/>
          <w:sz w:val="28"/>
          <w:szCs w:val="28"/>
          <w:bdr w:val="none" w:sz="0" w:space="0" w:color="auto" w:frame="1"/>
        </w:rPr>
      </w:pPr>
      <w:r w:rsidRPr="007D7B19">
        <w:rPr>
          <w:rFonts w:eastAsia="Calibri"/>
          <w:sz w:val="28"/>
          <w:szCs w:val="28"/>
          <w:lang w:eastAsia="en-US"/>
        </w:rPr>
        <w:t xml:space="preserve">Основной целью Подпрограммы является </w:t>
      </w:r>
      <w:r w:rsidRPr="007D7B19">
        <w:rPr>
          <w:color w:val="000000"/>
          <w:sz w:val="28"/>
          <w:szCs w:val="28"/>
          <w:bdr w:val="none" w:sz="0" w:space="0" w:color="auto" w:frame="1"/>
        </w:rPr>
        <w:t xml:space="preserve">повышение безопасности жителей, снижение уровня преступности в поселке </w:t>
      </w:r>
      <w:r w:rsidR="007E7017">
        <w:rPr>
          <w:color w:val="000000"/>
          <w:sz w:val="28"/>
          <w:szCs w:val="28"/>
          <w:bdr w:val="none" w:sz="0" w:space="0" w:color="auto" w:frame="1"/>
        </w:rPr>
        <w:t>Чиринда</w:t>
      </w:r>
      <w:r w:rsidRPr="007D7B19">
        <w:rPr>
          <w:color w:val="000000"/>
          <w:sz w:val="28"/>
          <w:szCs w:val="28"/>
          <w:bdr w:val="none" w:sz="0" w:space="0" w:color="auto" w:frame="1"/>
        </w:rPr>
        <w:t>, комплексное решение проблемы профилактики правонарушений,</w:t>
      </w:r>
    </w:p>
    <w:p w:rsidR="00F8201E" w:rsidRPr="007D7B19" w:rsidRDefault="00F8201E" w:rsidP="00E55516">
      <w:pPr>
        <w:autoSpaceDE w:val="0"/>
        <w:autoSpaceDN w:val="0"/>
        <w:adjustRightInd w:val="0"/>
        <w:ind w:firstLine="708"/>
        <w:jc w:val="both"/>
        <w:outlineLvl w:val="1"/>
        <w:rPr>
          <w:rFonts w:eastAsia="Calibri"/>
          <w:sz w:val="28"/>
          <w:szCs w:val="28"/>
          <w:lang w:eastAsia="en-US"/>
        </w:rPr>
      </w:pPr>
      <w:r w:rsidRPr="007D7B19">
        <w:rPr>
          <w:rFonts w:eastAsia="Calibri"/>
          <w:sz w:val="28"/>
          <w:szCs w:val="28"/>
          <w:lang w:eastAsia="en-US"/>
        </w:rPr>
        <w:t>Задачи подпрограммы:</w:t>
      </w:r>
    </w:p>
    <w:p w:rsidR="00F8201E" w:rsidRDefault="00F8201E" w:rsidP="00E55516">
      <w:pPr>
        <w:autoSpaceDE w:val="0"/>
        <w:autoSpaceDN w:val="0"/>
        <w:adjustRightInd w:val="0"/>
        <w:jc w:val="both"/>
        <w:rPr>
          <w:color w:val="000000"/>
          <w:sz w:val="28"/>
          <w:szCs w:val="28"/>
          <w:bdr w:val="none" w:sz="0" w:space="0" w:color="auto" w:frame="1"/>
        </w:rPr>
      </w:pPr>
      <w:r>
        <w:rPr>
          <w:sz w:val="28"/>
          <w:szCs w:val="28"/>
        </w:rPr>
        <w:t>- к</w:t>
      </w:r>
      <w:r w:rsidRPr="000F3C11">
        <w:rPr>
          <w:sz w:val="28"/>
          <w:szCs w:val="28"/>
        </w:rPr>
        <w:t>оординация деятельности органов и учреждений системы профилактики правонарушений;</w:t>
      </w:r>
      <w:r w:rsidRPr="000F3C11">
        <w:rPr>
          <w:color w:val="000000"/>
          <w:sz w:val="28"/>
          <w:szCs w:val="28"/>
          <w:bdr w:val="none" w:sz="0" w:space="0" w:color="auto" w:frame="1"/>
        </w:rPr>
        <w:t xml:space="preserve"> </w:t>
      </w:r>
    </w:p>
    <w:p w:rsidR="00F8201E" w:rsidRPr="000F3C11" w:rsidRDefault="00F8201E" w:rsidP="00E55516">
      <w:pPr>
        <w:autoSpaceDE w:val="0"/>
        <w:autoSpaceDN w:val="0"/>
        <w:adjustRightInd w:val="0"/>
        <w:jc w:val="both"/>
        <w:rPr>
          <w:color w:val="000000"/>
          <w:sz w:val="28"/>
          <w:szCs w:val="28"/>
          <w:bdr w:val="none" w:sz="0" w:space="0" w:color="auto" w:frame="1"/>
        </w:rPr>
      </w:pPr>
      <w:r>
        <w:rPr>
          <w:color w:val="000000"/>
          <w:sz w:val="28"/>
          <w:szCs w:val="28"/>
          <w:bdr w:val="none" w:sz="0" w:space="0" w:color="auto" w:frame="1"/>
        </w:rPr>
        <w:t xml:space="preserve">- </w:t>
      </w:r>
      <w:r w:rsidRPr="000F3C11">
        <w:rPr>
          <w:color w:val="000000"/>
          <w:sz w:val="28"/>
          <w:szCs w:val="28"/>
          <w:bdr w:val="none" w:sz="0" w:space="0" w:color="auto" w:frame="1"/>
        </w:rPr>
        <w:t>выявление и устранение причин и условий, способствующих совершению правонарушений;</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воссоздание системы социальной профилактики правонарушений, направленной</w:t>
      </w:r>
      <w:r>
        <w:rPr>
          <w:color w:val="000000"/>
          <w:sz w:val="28"/>
          <w:szCs w:val="28"/>
          <w:bdr w:val="none" w:sz="0" w:space="0" w:color="auto" w:frame="1"/>
        </w:rPr>
        <w:t>,</w:t>
      </w:r>
      <w:r w:rsidRPr="000F3C11">
        <w:rPr>
          <w:color w:val="000000"/>
          <w:sz w:val="28"/>
          <w:szCs w:val="28"/>
          <w:bdr w:val="none" w:sz="0" w:space="0" w:color="auto" w:frame="1"/>
        </w:rPr>
        <w:t xml:space="preserve"> прежде всего на активизацию борьбы с алкоголизмом, наркоманией</w:t>
      </w:r>
      <w:r>
        <w:rPr>
          <w:color w:val="000000"/>
          <w:sz w:val="28"/>
          <w:szCs w:val="28"/>
          <w:bdr w:val="none" w:sz="0" w:space="0" w:color="auto" w:frame="1"/>
        </w:rPr>
        <w:t xml:space="preserve">, </w:t>
      </w:r>
      <w:r w:rsidRPr="000F3C11">
        <w:rPr>
          <w:color w:val="000000"/>
          <w:sz w:val="28"/>
          <w:szCs w:val="28"/>
          <w:bdr w:val="none" w:sz="0" w:space="0" w:color="auto" w:frame="1"/>
        </w:rPr>
        <w:t>преступностью, безнадзорностью, беспризорностью несовершеннолетних, незаконной миграцией лиц, освободившихся из мест лишения свободы;</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0F3C11">
        <w:rPr>
          <w:color w:val="000000"/>
          <w:sz w:val="28"/>
          <w:szCs w:val="28"/>
          <w:bdr w:val="none" w:sz="0" w:space="0" w:color="auto" w:frame="1"/>
        </w:rPr>
        <w:t>контроля за</w:t>
      </w:r>
      <w:proofErr w:type="gramEnd"/>
      <w:r w:rsidRPr="000F3C11">
        <w:rPr>
          <w:color w:val="000000"/>
          <w:sz w:val="28"/>
          <w:szCs w:val="28"/>
          <w:bdr w:val="none" w:sz="0" w:space="0" w:color="auto" w:frame="1"/>
        </w:rPr>
        <w:t xml:space="preserve"> ситуацией в общественных местах;</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оптимизация работы по предупреждению и профилактике правонарушений, совершаемых на улицах и в общественных местах.</w:t>
      </w:r>
    </w:p>
    <w:p w:rsidR="00F8201E" w:rsidRPr="000F3C11"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Для осуществления мониторинга оценки реализации </w:t>
      </w:r>
      <w:r>
        <w:rPr>
          <w:rFonts w:eastAsia="Calibri"/>
          <w:sz w:val="28"/>
          <w:szCs w:val="28"/>
          <w:lang w:eastAsia="en-US"/>
        </w:rPr>
        <w:t>П</w:t>
      </w:r>
      <w:r w:rsidRPr="000F3C11">
        <w:rPr>
          <w:rFonts w:eastAsia="Calibri"/>
          <w:sz w:val="28"/>
          <w:szCs w:val="28"/>
          <w:lang w:eastAsia="en-US"/>
        </w:rPr>
        <w:t xml:space="preserve">одпрограммы применяются целевые индикаторы </w:t>
      </w:r>
      <w:r>
        <w:rPr>
          <w:rFonts w:eastAsia="Calibri"/>
          <w:sz w:val="28"/>
          <w:szCs w:val="28"/>
          <w:lang w:eastAsia="en-US"/>
        </w:rPr>
        <w:t>П</w:t>
      </w:r>
      <w:r w:rsidRPr="000F3C11">
        <w:rPr>
          <w:rFonts w:eastAsia="Calibri"/>
          <w:sz w:val="28"/>
          <w:szCs w:val="28"/>
          <w:lang w:eastAsia="en-US"/>
        </w:rPr>
        <w:t>одпрограммы.</w:t>
      </w:r>
    </w:p>
    <w:p w:rsidR="00F8201E" w:rsidRPr="000F3C11"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Целевые </w:t>
      </w:r>
      <w:proofErr w:type="gramStart"/>
      <w:r w:rsidRPr="000F3C11">
        <w:rPr>
          <w:rFonts w:eastAsia="Calibri"/>
          <w:sz w:val="28"/>
          <w:szCs w:val="28"/>
          <w:lang w:eastAsia="en-US"/>
        </w:rPr>
        <w:t>индикаторы</w:t>
      </w:r>
      <w:proofErr w:type="gramEnd"/>
      <w:r w:rsidRPr="000F3C11">
        <w:rPr>
          <w:rFonts w:eastAsia="Calibri"/>
          <w:sz w:val="28"/>
          <w:szCs w:val="28"/>
          <w:lang w:eastAsia="en-US"/>
        </w:rPr>
        <w:t xml:space="preserve"> достигнут следующих значений:</w:t>
      </w:r>
    </w:p>
    <w:p w:rsidR="00F8201E" w:rsidRPr="00BB53DE"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0F3C11">
        <w:rPr>
          <w:rFonts w:eastAsia="Calibri"/>
          <w:sz w:val="28"/>
          <w:szCs w:val="28"/>
          <w:lang w:eastAsia="en-US"/>
        </w:rPr>
        <w:t xml:space="preserve">прикрытие населения всеми видами профилактических мер, направленных </w:t>
      </w:r>
      <w:r w:rsidRPr="00BB53DE">
        <w:rPr>
          <w:rFonts w:eastAsia="Calibri"/>
          <w:sz w:val="28"/>
          <w:szCs w:val="28"/>
          <w:lang w:eastAsia="en-US"/>
        </w:rPr>
        <w:t xml:space="preserve">на предупреждение </w:t>
      </w:r>
      <w:proofErr w:type="gramStart"/>
      <w:r w:rsidRPr="00BB53DE">
        <w:rPr>
          <w:rFonts w:eastAsia="Calibri"/>
          <w:sz w:val="28"/>
          <w:szCs w:val="28"/>
          <w:lang w:eastAsia="en-US"/>
        </w:rPr>
        <w:t>правонарушении</w:t>
      </w:r>
      <w:proofErr w:type="gramEnd"/>
      <w:r w:rsidRPr="00BB53DE">
        <w:rPr>
          <w:rFonts w:eastAsia="Calibri"/>
          <w:sz w:val="28"/>
          <w:szCs w:val="28"/>
          <w:lang w:eastAsia="en-US"/>
        </w:rPr>
        <w:t xml:space="preserve"> и снижения уровня преступности составит 100% общей численности населения;</w:t>
      </w:r>
    </w:p>
    <w:p w:rsidR="00F8201E" w:rsidRPr="00237EFD"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 о</w:t>
      </w:r>
      <w:r w:rsidRPr="00237EFD">
        <w:rPr>
          <w:rFonts w:eastAsia="Calibri"/>
          <w:sz w:val="28"/>
          <w:szCs w:val="28"/>
          <w:lang w:eastAsia="en-US"/>
        </w:rPr>
        <w:t xml:space="preserve">формление и обнародование </w:t>
      </w:r>
      <w:r w:rsidRPr="00237EFD">
        <w:rPr>
          <w:sz w:val="28"/>
          <w:szCs w:val="28"/>
          <w:bdr w:val="none" w:sz="0" w:space="0" w:color="auto" w:frame="1"/>
          <w:lang w:eastAsia="en-US"/>
        </w:rPr>
        <w:t>тематического стендов для привлечения внимания населения к деятельности по профилактике правонарушений</w:t>
      </w:r>
    </w:p>
    <w:p w:rsidR="00F8201E" w:rsidRPr="00237EFD" w:rsidRDefault="00F8201E" w:rsidP="00E55516">
      <w:pPr>
        <w:autoSpaceDE w:val="0"/>
        <w:autoSpaceDN w:val="0"/>
        <w:adjustRightInd w:val="0"/>
        <w:jc w:val="both"/>
        <w:rPr>
          <w:rFonts w:eastAsia="Calibri"/>
          <w:sz w:val="28"/>
          <w:szCs w:val="28"/>
          <w:lang w:eastAsia="en-US"/>
        </w:rPr>
      </w:pPr>
    </w:p>
    <w:p w:rsidR="00F8201E" w:rsidRPr="000F3C11"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0F3C11">
        <w:rPr>
          <w:rFonts w:eastAsia="Calibri"/>
          <w:sz w:val="28"/>
          <w:szCs w:val="28"/>
          <w:lang w:eastAsia="en-US"/>
        </w:rPr>
        <w:t xml:space="preserve">Перечень целевых индикаторов Подпрограммы на весь период действия по годам ее реализации приведен в приложении № </w:t>
      </w:r>
      <w:r>
        <w:rPr>
          <w:rFonts w:eastAsia="Calibri"/>
          <w:sz w:val="28"/>
          <w:szCs w:val="28"/>
          <w:lang w:eastAsia="en-US"/>
        </w:rPr>
        <w:t>1</w:t>
      </w:r>
      <w:r w:rsidRPr="000F3C11">
        <w:rPr>
          <w:rFonts w:eastAsia="Calibri"/>
          <w:sz w:val="28"/>
          <w:szCs w:val="28"/>
          <w:lang w:eastAsia="en-US"/>
        </w:rPr>
        <w:t xml:space="preserve"> к Подпрограмме.</w:t>
      </w:r>
    </w:p>
    <w:p w:rsidR="00F8201E" w:rsidRPr="000F3C11" w:rsidRDefault="00F8201E" w:rsidP="00E55516">
      <w:pPr>
        <w:autoSpaceDE w:val="0"/>
        <w:autoSpaceDN w:val="0"/>
        <w:adjustRightInd w:val="0"/>
        <w:jc w:val="both"/>
        <w:rPr>
          <w:rFonts w:eastAsia="Calibri"/>
          <w:b/>
          <w:sz w:val="28"/>
          <w:szCs w:val="28"/>
          <w:lang w:eastAsia="en-US"/>
        </w:rPr>
      </w:pPr>
    </w:p>
    <w:p w:rsidR="00F8201E" w:rsidRDefault="00F8201E" w:rsidP="00E55516">
      <w:pPr>
        <w:autoSpaceDE w:val="0"/>
        <w:autoSpaceDN w:val="0"/>
        <w:adjustRightInd w:val="0"/>
        <w:jc w:val="center"/>
        <w:rPr>
          <w:rFonts w:eastAsia="Calibri"/>
          <w:b/>
          <w:sz w:val="28"/>
          <w:szCs w:val="28"/>
          <w:lang w:eastAsia="en-US"/>
        </w:rPr>
      </w:pPr>
      <w:r w:rsidRPr="000F3C11">
        <w:rPr>
          <w:rFonts w:eastAsia="Calibri"/>
          <w:b/>
          <w:sz w:val="28"/>
          <w:szCs w:val="28"/>
          <w:lang w:eastAsia="en-US"/>
        </w:rPr>
        <w:t>2.3. Механизм реализации мероприятий подпрограммы</w:t>
      </w:r>
    </w:p>
    <w:p w:rsidR="00F8201E" w:rsidRPr="000F3C11" w:rsidRDefault="00F8201E" w:rsidP="00E55516">
      <w:pPr>
        <w:autoSpaceDE w:val="0"/>
        <w:autoSpaceDN w:val="0"/>
        <w:adjustRightInd w:val="0"/>
        <w:jc w:val="center"/>
        <w:rPr>
          <w:rFonts w:eastAsia="Calibri"/>
          <w:sz w:val="28"/>
          <w:szCs w:val="28"/>
          <w:lang w:eastAsia="en-US"/>
        </w:rPr>
      </w:pPr>
    </w:p>
    <w:p w:rsidR="00F8201E" w:rsidRPr="000F3C11" w:rsidRDefault="00F8201E" w:rsidP="00E55516">
      <w:pPr>
        <w:autoSpaceDE w:val="0"/>
        <w:autoSpaceDN w:val="0"/>
        <w:adjustRightInd w:val="0"/>
        <w:ind w:firstLine="708"/>
        <w:jc w:val="both"/>
        <w:outlineLvl w:val="1"/>
        <w:rPr>
          <w:rFonts w:eastAsia="Calibri"/>
          <w:sz w:val="28"/>
          <w:szCs w:val="28"/>
          <w:lang w:eastAsia="en-US"/>
        </w:rPr>
      </w:pPr>
      <w:r w:rsidRPr="000F3C11">
        <w:rPr>
          <w:rFonts w:eastAsia="Calibri"/>
          <w:sz w:val="28"/>
          <w:szCs w:val="28"/>
          <w:lang w:eastAsia="en-US"/>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
    <w:p w:rsidR="00F8201E" w:rsidRPr="00AC461B"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lastRenderedPageBreak/>
        <w:tab/>
      </w:r>
      <w:r w:rsidRPr="00AC461B">
        <w:rPr>
          <w:rFonts w:eastAsia="Calibri"/>
          <w:sz w:val="28"/>
          <w:szCs w:val="28"/>
          <w:lang w:eastAsia="en-US"/>
        </w:rPr>
        <w:t xml:space="preserve">Источником финансирования Подпрограммы являются средства бюджета сельского поселения поселок </w:t>
      </w:r>
      <w:r w:rsidR="007E7017">
        <w:rPr>
          <w:rFonts w:eastAsia="Calibri"/>
          <w:sz w:val="28"/>
          <w:szCs w:val="28"/>
          <w:lang w:eastAsia="en-US"/>
        </w:rPr>
        <w:t>Чиринда</w:t>
      </w:r>
      <w:r w:rsidRPr="00AC461B">
        <w:rPr>
          <w:rFonts w:eastAsia="Calibri"/>
          <w:sz w:val="28"/>
          <w:szCs w:val="28"/>
          <w:lang w:eastAsia="en-US"/>
        </w:rPr>
        <w:t xml:space="preserve">. Распорядителем средств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7E7017">
        <w:rPr>
          <w:rFonts w:eastAsia="Calibri"/>
          <w:sz w:val="28"/>
          <w:szCs w:val="28"/>
          <w:lang w:eastAsia="en-US"/>
        </w:rPr>
        <w:t>Чиринда</w:t>
      </w:r>
      <w:r>
        <w:rPr>
          <w:rFonts w:eastAsia="Calibri"/>
          <w:sz w:val="28"/>
          <w:szCs w:val="28"/>
          <w:lang w:eastAsia="en-US"/>
        </w:rPr>
        <w:t xml:space="preserve">. </w:t>
      </w:r>
    </w:p>
    <w:p w:rsidR="00F8201E" w:rsidRPr="00AC461B" w:rsidRDefault="00F8201E" w:rsidP="00E55516">
      <w:pPr>
        <w:autoSpaceDE w:val="0"/>
        <w:autoSpaceDN w:val="0"/>
        <w:adjustRightInd w:val="0"/>
        <w:jc w:val="both"/>
        <w:rPr>
          <w:rFonts w:eastAsia="Calibri"/>
          <w:sz w:val="28"/>
          <w:szCs w:val="28"/>
          <w:lang w:eastAsia="en-US"/>
        </w:rPr>
      </w:pPr>
    </w:p>
    <w:p w:rsidR="00F8201E" w:rsidRPr="00AC461B" w:rsidRDefault="00F8201E" w:rsidP="00E55516">
      <w:pPr>
        <w:autoSpaceDE w:val="0"/>
        <w:autoSpaceDN w:val="0"/>
        <w:adjustRightInd w:val="0"/>
        <w:jc w:val="center"/>
        <w:rPr>
          <w:rFonts w:eastAsia="Calibri"/>
          <w:b/>
          <w:sz w:val="28"/>
          <w:szCs w:val="28"/>
          <w:lang w:eastAsia="en-US"/>
        </w:rPr>
      </w:pPr>
      <w:r w:rsidRPr="00AC461B">
        <w:rPr>
          <w:rFonts w:eastAsia="Calibri"/>
          <w:b/>
          <w:sz w:val="28"/>
          <w:szCs w:val="28"/>
          <w:lang w:eastAsia="en-US"/>
        </w:rPr>
        <w:t xml:space="preserve">2.4. Управление Подпрограммой и </w:t>
      </w:r>
      <w:proofErr w:type="gramStart"/>
      <w:r w:rsidRPr="00AC461B">
        <w:rPr>
          <w:rFonts w:eastAsia="Calibri"/>
          <w:b/>
          <w:sz w:val="28"/>
          <w:szCs w:val="28"/>
          <w:lang w:eastAsia="en-US"/>
        </w:rPr>
        <w:t>контроль за</w:t>
      </w:r>
      <w:proofErr w:type="gramEnd"/>
      <w:r w:rsidRPr="00AC461B">
        <w:rPr>
          <w:rFonts w:eastAsia="Calibri"/>
          <w:b/>
          <w:sz w:val="28"/>
          <w:szCs w:val="28"/>
          <w:lang w:eastAsia="en-US"/>
        </w:rPr>
        <w:t xml:space="preserve"> ходом ее выполнения</w:t>
      </w:r>
    </w:p>
    <w:p w:rsidR="00F8201E" w:rsidRPr="00AC461B" w:rsidRDefault="00F8201E" w:rsidP="00E55516">
      <w:pPr>
        <w:autoSpaceDE w:val="0"/>
        <w:autoSpaceDN w:val="0"/>
        <w:adjustRightInd w:val="0"/>
        <w:jc w:val="both"/>
        <w:rPr>
          <w:rFonts w:eastAsia="Calibri"/>
          <w:sz w:val="28"/>
          <w:szCs w:val="28"/>
          <w:lang w:eastAsia="en-US"/>
        </w:rPr>
      </w:pPr>
    </w:p>
    <w:p w:rsidR="00F8201E" w:rsidRPr="00AC461B" w:rsidRDefault="00F8201E"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 xml:space="preserve">Ответственным за реализацию мероприятий Подпрограммы является Администрация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Красноярского края (далее – Администрация).</w:t>
      </w:r>
    </w:p>
    <w:p w:rsidR="00F8201E" w:rsidRPr="00AC461B"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F8201E" w:rsidRPr="00AC461B" w:rsidRDefault="00F8201E" w:rsidP="00E55516">
      <w:pPr>
        <w:autoSpaceDE w:val="0"/>
        <w:autoSpaceDN w:val="0"/>
        <w:adjustRightInd w:val="0"/>
        <w:jc w:val="both"/>
        <w:rPr>
          <w:rFonts w:eastAsia="Calibri"/>
          <w:sz w:val="28"/>
          <w:szCs w:val="28"/>
          <w:lang w:eastAsia="en-US"/>
        </w:rPr>
      </w:pPr>
      <w:r>
        <w:rPr>
          <w:rFonts w:eastAsia="Calibri"/>
          <w:sz w:val="28"/>
          <w:szCs w:val="28"/>
          <w:lang w:eastAsia="en-US"/>
        </w:rPr>
        <w:tab/>
      </w:r>
      <w:r w:rsidRPr="00AC461B">
        <w:rPr>
          <w:rFonts w:eastAsia="Calibri"/>
          <w:sz w:val="28"/>
          <w:szCs w:val="28"/>
          <w:lang w:eastAsia="en-US"/>
        </w:rPr>
        <w:t>Администрацией осуществляются:</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координация исполнения мероприятий Подпрограммы, мониторинг их реализации;</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непосредственный </w:t>
      </w:r>
      <w:proofErr w:type="gramStart"/>
      <w:r w:rsidRPr="00AC461B">
        <w:rPr>
          <w:rFonts w:eastAsia="Calibri"/>
          <w:sz w:val="28"/>
          <w:szCs w:val="28"/>
          <w:lang w:eastAsia="en-US"/>
        </w:rPr>
        <w:t>контроль за</w:t>
      </w:r>
      <w:proofErr w:type="gramEnd"/>
      <w:r w:rsidRPr="00AC461B">
        <w:rPr>
          <w:rFonts w:eastAsia="Calibri"/>
          <w:sz w:val="28"/>
          <w:szCs w:val="28"/>
          <w:lang w:eastAsia="en-US"/>
        </w:rPr>
        <w:t xml:space="preserve"> ходом реализации мероприятий Подпрограммы;</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подготовка отчетов о реализации Подпрограммы в соответствии с Порядком, утвержденным постановлением Администрации п.</w:t>
      </w:r>
      <w:r w:rsidR="007E7017">
        <w:rPr>
          <w:rFonts w:eastAsia="Calibri"/>
          <w:sz w:val="28"/>
          <w:szCs w:val="28"/>
          <w:lang w:eastAsia="en-US"/>
        </w:rPr>
        <w:t>Чиринда</w:t>
      </w:r>
      <w:r w:rsidRPr="00AC461B">
        <w:rPr>
          <w:rFonts w:eastAsia="Calibri"/>
          <w:sz w:val="28"/>
          <w:szCs w:val="28"/>
          <w:lang w:eastAsia="en-US"/>
        </w:rPr>
        <w:t xml:space="preserve"> от 26.05.2021 №</w:t>
      </w:r>
      <w:r w:rsidR="00D23A66">
        <w:rPr>
          <w:rFonts w:eastAsia="Calibri"/>
          <w:sz w:val="28"/>
          <w:szCs w:val="28"/>
          <w:lang w:eastAsia="en-US"/>
        </w:rPr>
        <w:t>13-п</w:t>
      </w:r>
      <w:r w:rsidRPr="00AC461B">
        <w:rPr>
          <w:rFonts w:eastAsia="Calibri"/>
          <w:sz w:val="28"/>
          <w:szCs w:val="28"/>
          <w:lang w:eastAsia="en-US"/>
        </w:rPr>
        <w:t xml:space="preserve"> «Об утверждении Порядка принятия решений о разработке муниципальных программ поселка </w:t>
      </w:r>
      <w:r w:rsidR="007E7017">
        <w:rPr>
          <w:rFonts w:eastAsia="Calibri"/>
          <w:sz w:val="28"/>
          <w:szCs w:val="28"/>
          <w:lang w:eastAsia="en-US"/>
        </w:rPr>
        <w:t>Чиринда</w:t>
      </w:r>
      <w:r w:rsidRPr="00AC461B">
        <w:rPr>
          <w:rFonts w:eastAsia="Calibri"/>
          <w:sz w:val="28"/>
          <w:szCs w:val="28"/>
          <w:lang w:eastAsia="en-US"/>
        </w:rPr>
        <w:t xml:space="preserve"> Эвенкийского муниципального района, их формировании и реализации»;</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 xml:space="preserve">ежегодная оценка </w:t>
      </w:r>
      <w:proofErr w:type="gramStart"/>
      <w:r w:rsidRPr="00AC461B">
        <w:rPr>
          <w:rFonts w:eastAsia="Calibri"/>
          <w:sz w:val="28"/>
          <w:szCs w:val="28"/>
          <w:lang w:eastAsia="en-US"/>
        </w:rPr>
        <w:t>эффективности результатов реализации мероприятий Подпрограммы</w:t>
      </w:r>
      <w:proofErr w:type="gramEnd"/>
      <w:r w:rsidRPr="00AC461B">
        <w:rPr>
          <w:rFonts w:eastAsia="Calibri"/>
          <w:sz w:val="28"/>
          <w:szCs w:val="28"/>
          <w:lang w:eastAsia="en-US"/>
        </w:rPr>
        <w:t>;</w:t>
      </w:r>
    </w:p>
    <w:p w:rsidR="00F8201E" w:rsidRPr="00AC461B" w:rsidRDefault="00F8201E" w:rsidP="00E55516">
      <w:pPr>
        <w:autoSpaceDE w:val="0"/>
        <w:autoSpaceDN w:val="0"/>
        <w:adjustRightInd w:val="0"/>
        <w:ind w:firstLine="709"/>
        <w:jc w:val="both"/>
        <w:rPr>
          <w:rFonts w:eastAsia="Calibri"/>
          <w:sz w:val="28"/>
          <w:szCs w:val="28"/>
          <w:lang w:eastAsia="en-US"/>
        </w:rPr>
      </w:pPr>
      <w:r w:rsidRPr="00AC461B">
        <w:rPr>
          <w:rFonts w:eastAsia="Calibri"/>
          <w:sz w:val="28"/>
          <w:szCs w:val="28"/>
          <w:lang w:eastAsia="en-US"/>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F8201E" w:rsidRPr="00F6271E" w:rsidRDefault="00F8201E" w:rsidP="00E55516">
      <w:pPr>
        <w:autoSpaceDE w:val="0"/>
        <w:autoSpaceDN w:val="0"/>
        <w:adjustRightInd w:val="0"/>
        <w:jc w:val="both"/>
        <w:rPr>
          <w:rFonts w:eastAsia="Calibri"/>
          <w:sz w:val="28"/>
          <w:szCs w:val="28"/>
          <w:lang w:eastAsia="en-US"/>
        </w:rPr>
      </w:pPr>
      <w:r w:rsidRPr="00AC461B">
        <w:rPr>
          <w:rFonts w:eastAsia="Calibri"/>
          <w:sz w:val="28"/>
          <w:szCs w:val="28"/>
          <w:lang w:eastAsia="en-US"/>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r>
        <w:rPr>
          <w:rFonts w:eastAsia="Calibri"/>
          <w:sz w:val="28"/>
          <w:szCs w:val="28"/>
          <w:lang w:eastAsia="en-US"/>
        </w:rPr>
        <w:t xml:space="preserve"> </w:t>
      </w:r>
    </w:p>
    <w:p w:rsidR="00F8201E" w:rsidRPr="000F3C11" w:rsidRDefault="00F8201E" w:rsidP="00E55516">
      <w:pPr>
        <w:jc w:val="both"/>
        <w:rPr>
          <w:rFonts w:eastAsia="Calibri"/>
          <w:b/>
          <w:sz w:val="28"/>
          <w:szCs w:val="28"/>
          <w:lang w:eastAsia="en-US"/>
        </w:rPr>
      </w:pPr>
    </w:p>
    <w:p w:rsidR="00F8201E" w:rsidRDefault="00F8201E" w:rsidP="00E55516">
      <w:pPr>
        <w:autoSpaceDE w:val="0"/>
        <w:autoSpaceDN w:val="0"/>
        <w:adjustRightInd w:val="0"/>
        <w:jc w:val="center"/>
        <w:rPr>
          <w:rFonts w:eastAsia="Calibri"/>
          <w:b/>
          <w:sz w:val="28"/>
          <w:szCs w:val="28"/>
          <w:lang w:eastAsia="en-US"/>
        </w:rPr>
      </w:pPr>
      <w:r w:rsidRPr="000F3C11">
        <w:rPr>
          <w:rFonts w:eastAsia="Calibri"/>
          <w:b/>
          <w:sz w:val="28"/>
          <w:szCs w:val="28"/>
          <w:lang w:eastAsia="en-US"/>
        </w:rPr>
        <w:t>2.5. Оценка социально-экономической эффективности</w:t>
      </w:r>
    </w:p>
    <w:p w:rsidR="00F8201E" w:rsidRPr="000F3C11" w:rsidRDefault="00F8201E" w:rsidP="00E55516">
      <w:pPr>
        <w:autoSpaceDE w:val="0"/>
        <w:autoSpaceDN w:val="0"/>
        <w:adjustRightInd w:val="0"/>
        <w:jc w:val="center"/>
        <w:rPr>
          <w:rFonts w:eastAsia="Calibri"/>
          <w:strike/>
          <w:sz w:val="28"/>
          <w:szCs w:val="28"/>
          <w:lang w:eastAsia="en-US"/>
        </w:rPr>
      </w:pPr>
    </w:p>
    <w:p w:rsidR="00F8201E" w:rsidRPr="000F3C11" w:rsidRDefault="00F8201E" w:rsidP="00E55516">
      <w:pPr>
        <w:autoSpaceDE w:val="0"/>
        <w:autoSpaceDN w:val="0"/>
        <w:adjustRightInd w:val="0"/>
        <w:jc w:val="both"/>
        <w:rPr>
          <w:rFonts w:eastAsia="Calibri"/>
          <w:b/>
          <w:sz w:val="28"/>
          <w:szCs w:val="28"/>
          <w:lang w:eastAsia="en-US"/>
        </w:rPr>
      </w:pPr>
      <w:r>
        <w:rPr>
          <w:rFonts w:eastAsia="Calibri"/>
          <w:sz w:val="28"/>
          <w:szCs w:val="28"/>
          <w:lang w:eastAsia="en-US"/>
        </w:rPr>
        <w:tab/>
      </w:r>
      <w:r w:rsidRPr="000F3C11">
        <w:rPr>
          <w:rFonts w:eastAsia="Calibri"/>
          <w:sz w:val="28"/>
          <w:szCs w:val="28"/>
          <w:lang w:eastAsia="en-US"/>
        </w:rPr>
        <w:t>Реализация подпрограммных мероприятий позволит:</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обеспечить нормативное правовое регулирование профилактики правонарушений;</w:t>
      </w:r>
    </w:p>
    <w:p w:rsidR="00F8201E" w:rsidRPr="000F3C11" w:rsidRDefault="00F8201E" w:rsidP="00E55516">
      <w:pPr>
        <w:jc w:val="both"/>
        <w:textAlignment w:val="baseline"/>
        <w:rPr>
          <w:color w:val="000000"/>
          <w:sz w:val="28"/>
          <w:szCs w:val="28"/>
          <w:bdr w:val="none" w:sz="0" w:space="0" w:color="auto" w:frame="1"/>
        </w:rPr>
      </w:pPr>
      <w:r w:rsidRPr="000F3C11">
        <w:rPr>
          <w:color w:val="000000"/>
          <w:sz w:val="28"/>
          <w:szCs w:val="28"/>
          <w:bdr w:val="none" w:sz="0" w:space="0" w:color="auto" w:frame="1"/>
        </w:rPr>
        <w:lastRenderedPageBreak/>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w:t>
      </w:r>
      <w:r>
        <w:rPr>
          <w:color w:val="000000"/>
          <w:sz w:val="28"/>
          <w:szCs w:val="28"/>
          <w:bdr w:val="none" w:sz="0" w:space="0" w:color="auto" w:frame="1"/>
        </w:rPr>
        <w:t>;</w:t>
      </w:r>
    </w:p>
    <w:p w:rsidR="00F8201E" w:rsidRPr="000F3C11" w:rsidRDefault="00F8201E" w:rsidP="00E55516">
      <w:pPr>
        <w:jc w:val="both"/>
        <w:textAlignment w:val="baseline"/>
        <w:rPr>
          <w:sz w:val="28"/>
          <w:szCs w:val="28"/>
        </w:rPr>
      </w:pPr>
      <w:r w:rsidRPr="000F3C11">
        <w:rPr>
          <w:color w:val="000000"/>
          <w:sz w:val="28"/>
          <w:szCs w:val="28"/>
          <w:bdr w:val="none" w:sz="0" w:space="0" w:color="auto" w:frame="1"/>
        </w:rPr>
        <w:t>- улучшить профилактику правонарушений среди несовершеннолетних и молодежи;</w:t>
      </w:r>
    </w:p>
    <w:p w:rsidR="00F8201E" w:rsidRPr="000F3C11" w:rsidRDefault="00F8201E" w:rsidP="00E55516">
      <w:pPr>
        <w:jc w:val="both"/>
        <w:textAlignment w:val="baseline"/>
        <w:rPr>
          <w:color w:val="000000"/>
          <w:sz w:val="28"/>
          <w:szCs w:val="28"/>
          <w:bdr w:val="none" w:sz="0" w:space="0" w:color="auto" w:frame="1"/>
        </w:rPr>
      </w:pPr>
      <w:r w:rsidRPr="000F3C11">
        <w:rPr>
          <w:color w:val="000000"/>
          <w:sz w:val="28"/>
          <w:szCs w:val="28"/>
          <w:bdr w:val="none" w:sz="0" w:space="0" w:color="auto" w:frame="1"/>
        </w:rPr>
        <w:t>- повысить уровень доверия населения к правоохранительным органам.</w:t>
      </w:r>
    </w:p>
    <w:p w:rsidR="00F8201E" w:rsidRPr="000F3C11" w:rsidRDefault="00F8201E" w:rsidP="00E55516">
      <w:pPr>
        <w:jc w:val="both"/>
        <w:textAlignment w:val="baseline"/>
        <w:rPr>
          <w:sz w:val="28"/>
          <w:szCs w:val="28"/>
        </w:rPr>
      </w:pPr>
    </w:p>
    <w:p w:rsidR="00F8201E" w:rsidRPr="00F6271E" w:rsidRDefault="00F8201E" w:rsidP="00E55516">
      <w:pPr>
        <w:autoSpaceDE w:val="0"/>
        <w:autoSpaceDN w:val="0"/>
        <w:adjustRightInd w:val="0"/>
        <w:jc w:val="center"/>
        <w:rPr>
          <w:rFonts w:eastAsia="Calibri"/>
          <w:b/>
          <w:sz w:val="28"/>
          <w:szCs w:val="28"/>
          <w:lang w:eastAsia="en-US"/>
        </w:rPr>
      </w:pPr>
      <w:r w:rsidRPr="00F6271E">
        <w:rPr>
          <w:rFonts w:eastAsia="Calibri"/>
          <w:b/>
          <w:sz w:val="28"/>
          <w:szCs w:val="28"/>
          <w:lang w:eastAsia="en-US"/>
        </w:rPr>
        <w:t>2.6. Мероприятия Подпрограммы</w:t>
      </w:r>
    </w:p>
    <w:p w:rsidR="00F8201E" w:rsidRPr="00F6271E" w:rsidRDefault="00F8201E" w:rsidP="00E55516">
      <w:pPr>
        <w:autoSpaceDE w:val="0"/>
        <w:autoSpaceDN w:val="0"/>
        <w:adjustRightInd w:val="0"/>
        <w:jc w:val="both"/>
        <w:rPr>
          <w:rFonts w:eastAsia="Calibri"/>
          <w:b/>
          <w:sz w:val="28"/>
          <w:szCs w:val="28"/>
          <w:lang w:eastAsia="en-US"/>
        </w:rPr>
      </w:pPr>
    </w:p>
    <w:p w:rsidR="00F8201E" w:rsidRPr="006925D1" w:rsidRDefault="00F8201E" w:rsidP="00E55516">
      <w:pPr>
        <w:jc w:val="both"/>
        <w:rPr>
          <w:rFonts w:eastAsia="Calibri"/>
          <w:sz w:val="28"/>
          <w:szCs w:val="28"/>
          <w:lang w:eastAsia="en-US"/>
        </w:rPr>
      </w:pPr>
      <w:r w:rsidRPr="006925D1">
        <w:rPr>
          <w:sz w:val="28"/>
          <w:szCs w:val="28"/>
        </w:rPr>
        <w:tab/>
        <w:t xml:space="preserve">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w:t>
      </w:r>
      <w:r w:rsidRPr="006925D1">
        <w:rPr>
          <w:rFonts w:eastAsia="Calibri"/>
          <w:sz w:val="28"/>
          <w:szCs w:val="28"/>
          <w:lang w:eastAsia="en-US"/>
        </w:rPr>
        <w:t>приведен в приложении № 2 к Подпрограмме.</w:t>
      </w:r>
    </w:p>
    <w:p w:rsidR="00F8201E" w:rsidRPr="006925D1" w:rsidRDefault="00F8201E" w:rsidP="00E55516">
      <w:pPr>
        <w:jc w:val="both"/>
        <w:rPr>
          <w:rFonts w:eastAsia="Calibri"/>
          <w:b/>
          <w:sz w:val="28"/>
          <w:szCs w:val="28"/>
          <w:lang w:eastAsia="en-US"/>
        </w:rPr>
      </w:pPr>
    </w:p>
    <w:p w:rsidR="00F8201E" w:rsidRPr="00403782" w:rsidRDefault="00F8201E" w:rsidP="00E55516">
      <w:pPr>
        <w:jc w:val="center"/>
        <w:rPr>
          <w:b/>
          <w:sz w:val="28"/>
          <w:szCs w:val="28"/>
        </w:rPr>
      </w:pPr>
      <w:r w:rsidRPr="00403782">
        <w:rPr>
          <w:b/>
          <w:sz w:val="28"/>
          <w:szCs w:val="28"/>
        </w:rPr>
        <w:t>2.7. Обоснование финансовых, материальных и трудовых затрат</w:t>
      </w:r>
    </w:p>
    <w:p w:rsidR="00F8201E" w:rsidRDefault="00F8201E" w:rsidP="00E55516">
      <w:pPr>
        <w:jc w:val="center"/>
        <w:rPr>
          <w:b/>
          <w:sz w:val="28"/>
          <w:szCs w:val="28"/>
        </w:rPr>
      </w:pPr>
      <w:r w:rsidRPr="00403782">
        <w:rPr>
          <w:b/>
          <w:sz w:val="28"/>
          <w:szCs w:val="28"/>
        </w:rPr>
        <w:t>(ресурсное обеспечение Подпрограммы) с указанием источников финансирования</w:t>
      </w:r>
    </w:p>
    <w:p w:rsidR="00F8201E" w:rsidRPr="006925D1" w:rsidRDefault="00F8201E" w:rsidP="00E55516">
      <w:pPr>
        <w:jc w:val="center"/>
        <w:rPr>
          <w:sz w:val="28"/>
          <w:szCs w:val="28"/>
        </w:rPr>
      </w:pPr>
    </w:p>
    <w:p w:rsidR="00F8201E" w:rsidRPr="006925D1" w:rsidRDefault="00F8201E" w:rsidP="00E55516">
      <w:pPr>
        <w:autoSpaceDE w:val="0"/>
        <w:autoSpaceDN w:val="0"/>
        <w:adjustRightInd w:val="0"/>
        <w:ind w:firstLine="720"/>
        <w:jc w:val="both"/>
        <w:outlineLvl w:val="2"/>
        <w:rPr>
          <w:sz w:val="28"/>
          <w:szCs w:val="28"/>
        </w:rPr>
      </w:pPr>
      <w:r w:rsidRPr="006925D1">
        <w:rPr>
          <w:sz w:val="28"/>
          <w:szCs w:val="28"/>
        </w:rPr>
        <w:t>Информация по данному разделу представлена в приложении № 2 к Подпрограмме.</w:t>
      </w:r>
    </w:p>
    <w:p w:rsidR="00F8201E" w:rsidRDefault="00F8201E" w:rsidP="00E55516">
      <w:pPr>
        <w:widowControl w:val="0"/>
        <w:tabs>
          <w:tab w:val="left" w:pos="709"/>
        </w:tabs>
        <w:autoSpaceDE w:val="0"/>
        <w:autoSpaceDN w:val="0"/>
        <w:adjustRightInd w:val="0"/>
        <w:ind w:firstLine="708"/>
        <w:jc w:val="both"/>
        <w:rPr>
          <w:sz w:val="28"/>
          <w:szCs w:val="28"/>
        </w:rPr>
      </w:pPr>
      <w:r w:rsidRPr="006925D1">
        <w:rPr>
          <w:sz w:val="28"/>
          <w:szCs w:val="28"/>
        </w:rPr>
        <w:t>Ежегодные объемы финансирования Подпрограммы уточняются при составлении и уточнении бюджета п.</w:t>
      </w:r>
      <w:r w:rsidR="007E7017">
        <w:rPr>
          <w:sz w:val="28"/>
          <w:szCs w:val="28"/>
        </w:rPr>
        <w:t>Чиринда</w:t>
      </w:r>
      <w:r w:rsidRPr="006925D1">
        <w:rPr>
          <w:sz w:val="28"/>
          <w:szCs w:val="28"/>
        </w:rPr>
        <w:t xml:space="preserve"> на соответствующий финансовый год.</w:t>
      </w:r>
    </w:p>
    <w:p w:rsidR="00F8201E" w:rsidRDefault="00F8201E" w:rsidP="00E55516">
      <w:pPr>
        <w:widowControl w:val="0"/>
        <w:tabs>
          <w:tab w:val="left" w:pos="709"/>
        </w:tabs>
        <w:autoSpaceDE w:val="0"/>
        <w:autoSpaceDN w:val="0"/>
        <w:adjustRightInd w:val="0"/>
        <w:ind w:firstLine="708"/>
        <w:jc w:val="both"/>
        <w:rPr>
          <w:sz w:val="28"/>
          <w:szCs w:val="28"/>
        </w:rPr>
      </w:pPr>
    </w:p>
    <w:p w:rsidR="00F8201E" w:rsidRDefault="00F8201E" w:rsidP="00E55516">
      <w:pPr>
        <w:autoSpaceDE w:val="0"/>
        <w:autoSpaceDN w:val="0"/>
        <w:adjustRightInd w:val="0"/>
        <w:jc w:val="both"/>
        <w:rPr>
          <w:rFonts w:eastAsia="Calibri"/>
          <w:sz w:val="28"/>
          <w:szCs w:val="28"/>
          <w:lang w:eastAsia="en-US"/>
        </w:rPr>
      </w:pPr>
    </w:p>
    <w:p w:rsidR="00F8201E" w:rsidRPr="000F3C11" w:rsidRDefault="00F8201E" w:rsidP="00E55516">
      <w:pPr>
        <w:autoSpaceDE w:val="0"/>
        <w:autoSpaceDN w:val="0"/>
        <w:adjustRightInd w:val="0"/>
        <w:jc w:val="both"/>
        <w:rPr>
          <w:rFonts w:eastAsia="Calibri"/>
          <w:sz w:val="28"/>
          <w:szCs w:val="28"/>
          <w:lang w:eastAsia="en-US"/>
        </w:rPr>
      </w:pPr>
    </w:p>
    <w:p w:rsidR="00F8201E" w:rsidRPr="000F3C11" w:rsidRDefault="00B91BBA" w:rsidP="00E55516">
      <w:pPr>
        <w:rPr>
          <w:rFonts w:eastAsia="Calibri"/>
          <w:sz w:val="28"/>
          <w:szCs w:val="28"/>
          <w:lang w:eastAsia="en-US"/>
        </w:rPr>
        <w:sectPr w:rsidR="00F8201E" w:rsidRPr="000F3C11" w:rsidSect="00E55516">
          <w:pgSz w:w="11906" w:h="16838"/>
          <w:pgMar w:top="1134" w:right="850" w:bottom="1134" w:left="1701" w:header="567" w:footer="122" w:gutter="0"/>
          <w:cols w:space="720"/>
          <w:docGrid w:linePitch="272"/>
        </w:sectPr>
      </w:pPr>
      <w:r w:rsidRPr="00B91BBA">
        <w:rPr>
          <w:rFonts w:eastAsia="Calibri"/>
          <w:sz w:val="28"/>
          <w:szCs w:val="28"/>
          <w:lang w:eastAsia="en-US"/>
        </w:rPr>
        <w:t>И.о. Главы поселка Чиринда                                                     Е.И. Шулунова</w:t>
      </w:r>
    </w:p>
    <w:p w:rsidR="00F8201E" w:rsidRPr="00D424EA" w:rsidRDefault="00F8201E" w:rsidP="00E55516">
      <w:pPr>
        <w:jc w:val="right"/>
        <w:rPr>
          <w:rFonts w:eastAsia="Calibri"/>
          <w:sz w:val="24"/>
          <w:szCs w:val="24"/>
          <w:lang w:eastAsia="en-US"/>
        </w:rPr>
      </w:pPr>
      <w:r w:rsidRPr="00D424EA">
        <w:rPr>
          <w:rFonts w:eastAsia="Calibri"/>
          <w:sz w:val="24"/>
          <w:szCs w:val="24"/>
          <w:lang w:eastAsia="en-US"/>
        </w:rPr>
        <w:lastRenderedPageBreak/>
        <w:t xml:space="preserve">Приложение № </w:t>
      </w:r>
      <w:r>
        <w:rPr>
          <w:rFonts w:eastAsia="Calibri"/>
          <w:sz w:val="24"/>
          <w:szCs w:val="24"/>
          <w:lang w:eastAsia="en-US"/>
        </w:rPr>
        <w:t>1</w:t>
      </w:r>
      <w:r w:rsidRPr="00D424EA">
        <w:rPr>
          <w:rFonts w:eastAsia="Calibri"/>
          <w:sz w:val="24"/>
          <w:szCs w:val="24"/>
          <w:lang w:eastAsia="en-US"/>
        </w:rPr>
        <w:t xml:space="preserve"> к </w:t>
      </w:r>
      <w:r>
        <w:rPr>
          <w:rFonts w:eastAsia="Calibri"/>
          <w:sz w:val="24"/>
          <w:szCs w:val="24"/>
          <w:lang w:eastAsia="en-US"/>
        </w:rPr>
        <w:t>П</w:t>
      </w:r>
      <w:r w:rsidRPr="00D424EA">
        <w:rPr>
          <w:rFonts w:eastAsia="Calibri"/>
          <w:sz w:val="24"/>
          <w:szCs w:val="24"/>
          <w:lang w:eastAsia="en-US"/>
        </w:rPr>
        <w:t xml:space="preserve">одпрограмме </w:t>
      </w:r>
    </w:p>
    <w:p w:rsidR="00F8201E" w:rsidRPr="00D424EA" w:rsidRDefault="00F8201E" w:rsidP="00E55516">
      <w:pPr>
        <w:jc w:val="right"/>
        <w:rPr>
          <w:sz w:val="24"/>
          <w:szCs w:val="24"/>
        </w:rPr>
      </w:pPr>
      <w:r w:rsidRPr="00D424EA">
        <w:rPr>
          <w:sz w:val="24"/>
          <w:szCs w:val="24"/>
        </w:rPr>
        <w:t xml:space="preserve"> «Профилактика правонарушений </w:t>
      </w:r>
    </w:p>
    <w:p w:rsidR="00F8201E" w:rsidRPr="00D424EA" w:rsidRDefault="00F8201E" w:rsidP="00E55516">
      <w:pPr>
        <w:jc w:val="right"/>
        <w:rPr>
          <w:rFonts w:eastAsia="Calibri"/>
          <w:bCs/>
          <w:sz w:val="24"/>
          <w:szCs w:val="24"/>
          <w:lang w:eastAsia="en-US"/>
        </w:rPr>
      </w:pPr>
      <w:r w:rsidRPr="00D424EA">
        <w:rPr>
          <w:sz w:val="24"/>
          <w:szCs w:val="24"/>
        </w:rPr>
        <w:t xml:space="preserve">на территории поселка </w:t>
      </w:r>
      <w:r w:rsidR="007E7017">
        <w:rPr>
          <w:sz w:val="24"/>
          <w:szCs w:val="24"/>
        </w:rPr>
        <w:t>Чиринда</w:t>
      </w:r>
      <w:r w:rsidRPr="00D424EA">
        <w:rPr>
          <w:rFonts w:eastAsia="Calibri"/>
          <w:bCs/>
          <w:sz w:val="24"/>
          <w:szCs w:val="24"/>
          <w:lang w:eastAsia="en-US"/>
        </w:rPr>
        <w:t xml:space="preserve">» </w:t>
      </w:r>
    </w:p>
    <w:p w:rsidR="00F8201E" w:rsidRDefault="00F8201E" w:rsidP="00E55516">
      <w:pPr>
        <w:jc w:val="center"/>
        <w:rPr>
          <w:rFonts w:eastAsia="Calibri"/>
          <w:b/>
          <w:sz w:val="24"/>
          <w:szCs w:val="24"/>
          <w:lang w:eastAsia="en-US"/>
        </w:rPr>
      </w:pPr>
    </w:p>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Перечень целевых индикаторов подпрограммы</w:t>
      </w:r>
    </w:p>
    <w:p w:rsidR="00F8201E" w:rsidRPr="00D424EA" w:rsidRDefault="00F8201E" w:rsidP="00E55516">
      <w:pPr>
        <w:jc w:val="center"/>
        <w:rPr>
          <w:rFonts w:eastAsia="Calibri"/>
          <w:b/>
          <w:sz w:val="24"/>
          <w:szCs w:val="24"/>
          <w:lang w:eastAsia="en-US"/>
        </w:rPr>
      </w:pPr>
    </w:p>
    <w:tbl>
      <w:tblPr>
        <w:tblW w:w="14320" w:type="dxa"/>
        <w:tblInd w:w="70" w:type="dxa"/>
        <w:tblLayout w:type="fixed"/>
        <w:tblCellMar>
          <w:left w:w="70" w:type="dxa"/>
          <w:right w:w="70" w:type="dxa"/>
        </w:tblCellMar>
        <w:tblLook w:val="04A0"/>
      </w:tblPr>
      <w:tblGrid>
        <w:gridCol w:w="809"/>
        <w:gridCol w:w="4003"/>
        <w:gridCol w:w="1417"/>
        <w:gridCol w:w="1843"/>
        <w:gridCol w:w="1134"/>
        <w:gridCol w:w="1134"/>
        <w:gridCol w:w="1134"/>
        <w:gridCol w:w="1423"/>
        <w:gridCol w:w="1423"/>
      </w:tblGrid>
      <w:tr w:rsidR="00F8201E" w:rsidRPr="00D424EA" w:rsidTr="00E55516">
        <w:trPr>
          <w:cantSplit/>
          <w:trHeight w:val="240"/>
        </w:trPr>
        <w:tc>
          <w:tcPr>
            <w:tcW w:w="809" w:type="dxa"/>
            <w:tcBorders>
              <w:top w:val="single" w:sz="6" w:space="0" w:color="auto"/>
              <w:left w:val="single" w:sz="6" w:space="0" w:color="auto"/>
              <w:bottom w:val="single" w:sz="6" w:space="0" w:color="auto"/>
              <w:right w:val="single" w:sz="6" w:space="0" w:color="auto"/>
            </w:tcBorders>
            <w:hideMark/>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 xml:space="preserve">№  </w:t>
            </w:r>
            <w:r w:rsidRPr="00D424EA">
              <w:rPr>
                <w:rFonts w:eastAsia="Calibri"/>
                <w:b/>
                <w:sz w:val="24"/>
                <w:szCs w:val="24"/>
                <w:lang w:eastAsia="en-US"/>
              </w:rPr>
              <w:br/>
              <w:t>п/п</w:t>
            </w:r>
          </w:p>
        </w:tc>
        <w:tc>
          <w:tcPr>
            <w:tcW w:w="4003" w:type="dxa"/>
            <w:tcBorders>
              <w:top w:val="single" w:sz="6" w:space="0" w:color="auto"/>
              <w:left w:val="single" w:sz="6" w:space="0" w:color="auto"/>
              <w:bottom w:val="single" w:sz="6" w:space="0" w:color="auto"/>
              <w:right w:val="single" w:sz="6" w:space="0" w:color="auto"/>
            </w:tcBorders>
            <w:hideMark/>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 xml:space="preserve">Цель, целевые индикаторы </w:t>
            </w:r>
            <w:r w:rsidRPr="00D424EA">
              <w:rPr>
                <w:rFonts w:eastAsia="Calibri"/>
                <w:b/>
                <w:sz w:val="24"/>
                <w:szCs w:val="24"/>
                <w:lang w:eastAsia="en-US"/>
              </w:rPr>
              <w:br/>
            </w:r>
          </w:p>
        </w:tc>
        <w:tc>
          <w:tcPr>
            <w:tcW w:w="1417" w:type="dxa"/>
            <w:tcBorders>
              <w:top w:val="single" w:sz="6" w:space="0" w:color="auto"/>
              <w:left w:val="single" w:sz="6" w:space="0" w:color="auto"/>
              <w:bottom w:val="single" w:sz="6" w:space="0" w:color="auto"/>
              <w:right w:val="single" w:sz="6" w:space="0" w:color="auto"/>
            </w:tcBorders>
            <w:hideMark/>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Единица</w:t>
            </w:r>
            <w:r w:rsidRPr="00D424EA">
              <w:rPr>
                <w:rFonts w:eastAsia="Calibri"/>
                <w:b/>
                <w:sz w:val="24"/>
                <w:szCs w:val="24"/>
                <w:lang w:eastAsia="en-US"/>
              </w:rPr>
              <w:br/>
              <w:t>измерения</w:t>
            </w:r>
          </w:p>
        </w:tc>
        <w:tc>
          <w:tcPr>
            <w:tcW w:w="1843" w:type="dxa"/>
            <w:tcBorders>
              <w:top w:val="single" w:sz="6" w:space="0" w:color="auto"/>
              <w:left w:val="single" w:sz="6" w:space="0" w:color="auto"/>
              <w:bottom w:val="single" w:sz="6" w:space="0" w:color="auto"/>
              <w:right w:val="single" w:sz="4" w:space="0" w:color="auto"/>
            </w:tcBorders>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 xml:space="preserve">Источник </w:t>
            </w:r>
            <w:r w:rsidRPr="00D424EA">
              <w:rPr>
                <w:rFonts w:eastAsia="Calibri"/>
                <w:b/>
                <w:sz w:val="24"/>
                <w:szCs w:val="24"/>
                <w:lang w:eastAsia="en-US"/>
              </w:rPr>
              <w:br/>
              <w:t>информации</w:t>
            </w:r>
          </w:p>
        </w:tc>
        <w:tc>
          <w:tcPr>
            <w:tcW w:w="1134" w:type="dxa"/>
            <w:tcBorders>
              <w:top w:val="single" w:sz="6" w:space="0" w:color="auto"/>
              <w:left w:val="single" w:sz="4" w:space="0" w:color="auto"/>
              <w:bottom w:val="single" w:sz="6" w:space="0" w:color="auto"/>
              <w:right w:val="single" w:sz="6" w:space="0" w:color="auto"/>
            </w:tcBorders>
            <w:vAlign w:val="center"/>
            <w:hideMark/>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2022</w:t>
            </w:r>
          </w:p>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год</w:t>
            </w:r>
          </w:p>
        </w:tc>
        <w:tc>
          <w:tcPr>
            <w:tcW w:w="1134" w:type="dxa"/>
            <w:tcBorders>
              <w:top w:val="single" w:sz="6" w:space="0" w:color="auto"/>
              <w:left w:val="single" w:sz="6" w:space="0" w:color="auto"/>
              <w:bottom w:val="single" w:sz="6" w:space="0" w:color="auto"/>
              <w:right w:val="single" w:sz="4" w:space="0" w:color="auto"/>
            </w:tcBorders>
            <w:vAlign w:val="center"/>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2023</w:t>
            </w:r>
          </w:p>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год</w:t>
            </w:r>
          </w:p>
        </w:tc>
        <w:tc>
          <w:tcPr>
            <w:tcW w:w="1134" w:type="dxa"/>
            <w:tcBorders>
              <w:top w:val="single" w:sz="6" w:space="0" w:color="auto"/>
              <w:left w:val="single" w:sz="4" w:space="0" w:color="auto"/>
              <w:bottom w:val="single" w:sz="6" w:space="0" w:color="auto"/>
              <w:right w:val="single" w:sz="4" w:space="0" w:color="auto"/>
            </w:tcBorders>
            <w:vAlign w:val="center"/>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2024</w:t>
            </w:r>
          </w:p>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год</w:t>
            </w:r>
          </w:p>
        </w:tc>
        <w:tc>
          <w:tcPr>
            <w:tcW w:w="1423" w:type="dxa"/>
            <w:tcBorders>
              <w:top w:val="single" w:sz="6" w:space="0" w:color="auto"/>
              <w:left w:val="single" w:sz="4" w:space="0" w:color="auto"/>
              <w:bottom w:val="single" w:sz="6" w:space="0" w:color="auto"/>
              <w:right w:val="single" w:sz="4" w:space="0" w:color="auto"/>
            </w:tcBorders>
            <w:vAlign w:val="center"/>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2025</w:t>
            </w:r>
          </w:p>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год</w:t>
            </w:r>
          </w:p>
        </w:tc>
        <w:tc>
          <w:tcPr>
            <w:tcW w:w="1423" w:type="dxa"/>
            <w:tcBorders>
              <w:top w:val="single" w:sz="6" w:space="0" w:color="auto"/>
              <w:left w:val="single" w:sz="4" w:space="0" w:color="auto"/>
              <w:bottom w:val="single" w:sz="6" w:space="0" w:color="auto"/>
              <w:right w:val="single" w:sz="4" w:space="0" w:color="auto"/>
            </w:tcBorders>
            <w:vAlign w:val="center"/>
          </w:tcPr>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202</w:t>
            </w:r>
            <w:r>
              <w:rPr>
                <w:rFonts w:eastAsia="Calibri"/>
                <w:b/>
                <w:sz w:val="24"/>
                <w:szCs w:val="24"/>
                <w:lang w:eastAsia="en-US"/>
              </w:rPr>
              <w:t>6</w:t>
            </w:r>
          </w:p>
          <w:p w:rsidR="00F8201E" w:rsidRPr="00D424EA" w:rsidRDefault="00F8201E" w:rsidP="00E55516">
            <w:pPr>
              <w:jc w:val="center"/>
              <w:rPr>
                <w:rFonts w:eastAsia="Calibri"/>
                <w:b/>
                <w:sz w:val="24"/>
                <w:szCs w:val="24"/>
                <w:lang w:eastAsia="en-US"/>
              </w:rPr>
            </w:pPr>
            <w:r w:rsidRPr="00D424EA">
              <w:rPr>
                <w:rFonts w:eastAsia="Calibri"/>
                <w:b/>
                <w:sz w:val="24"/>
                <w:szCs w:val="24"/>
                <w:lang w:eastAsia="en-US"/>
              </w:rPr>
              <w:t>год</w:t>
            </w:r>
          </w:p>
        </w:tc>
      </w:tr>
      <w:tr w:rsidR="00F8201E" w:rsidRPr="008039E1" w:rsidTr="00E55516">
        <w:trPr>
          <w:cantSplit/>
          <w:trHeight w:val="240"/>
        </w:trPr>
        <w:tc>
          <w:tcPr>
            <w:tcW w:w="14320" w:type="dxa"/>
            <w:gridSpan w:val="9"/>
            <w:tcBorders>
              <w:top w:val="single" w:sz="4" w:space="0" w:color="auto"/>
              <w:left w:val="single" w:sz="6" w:space="0" w:color="auto"/>
              <w:bottom w:val="single" w:sz="4" w:space="0" w:color="auto"/>
              <w:right w:val="single" w:sz="4" w:space="0" w:color="auto"/>
            </w:tcBorders>
            <w:hideMark/>
          </w:tcPr>
          <w:p w:rsidR="00F8201E" w:rsidRDefault="00F8201E" w:rsidP="00E55516">
            <w:pPr>
              <w:autoSpaceDE w:val="0"/>
              <w:autoSpaceDN w:val="0"/>
              <w:adjustRightInd w:val="0"/>
              <w:ind w:firstLine="708"/>
              <w:jc w:val="both"/>
              <w:outlineLvl w:val="1"/>
              <w:rPr>
                <w:color w:val="000000"/>
                <w:sz w:val="22"/>
                <w:szCs w:val="22"/>
                <w:bdr w:val="none" w:sz="0" w:space="0" w:color="auto" w:frame="1"/>
                <w:lang w:eastAsia="en-US"/>
              </w:rPr>
            </w:pPr>
            <w:r w:rsidRPr="008039E1">
              <w:rPr>
                <w:rFonts w:eastAsia="Calibri"/>
                <w:b/>
                <w:sz w:val="22"/>
                <w:szCs w:val="22"/>
                <w:lang w:eastAsia="en-US"/>
              </w:rPr>
              <w:t xml:space="preserve">Цель: </w:t>
            </w:r>
            <w:r w:rsidRPr="008039E1">
              <w:rPr>
                <w:rFonts w:eastAsia="Calibri"/>
                <w:sz w:val="22"/>
                <w:szCs w:val="22"/>
                <w:lang w:eastAsia="en-US"/>
              </w:rPr>
              <w:t xml:space="preserve">Обеспечение </w:t>
            </w:r>
            <w:r w:rsidRPr="008039E1">
              <w:rPr>
                <w:color w:val="000000"/>
                <w:sz w:val="22"/>
                <w:szCs w:val="22"/>
                <w:bdr w:val="none" w:sz="0" w:space="0" w:color="auto" w:frame="1"/>
                <w:lang w:eastAsia="en-US"/>
              </w:rPr>
              <w:t xml:space="preserve">повышения безопасности жителей, снижение уровня преступности в поселке </w:t>
            </w:r>
            <w:r w:rsidR="007E7017">
              <w:rPr>
                <w:color w:val="000000"/>
                <w:sz w:val="22"/>
                <w:szCs w:val="22"/>
                <w:bdr w:val="none" w:sz="0" w:space="0" w:color="auto" w:frame="1"/>
                <w:lang w:eastAsia="en-US"/>
              </w:rPr>
              <w:t>Чиринда</w:t>
            </w:r>
            <w:r w:rsidRPr="008039E1">
              <w:rPr>
                <w:color w:val="000000"/>
                <w:sz w:val="22"/>
                <w:szCs w:val="22"/>
                <w:bdr w:val="none" w:sz="0" w:space="0" w:color="auto" w:frame="1"/>
                <w:lang w:eastAsia="en-US"/>
              </w:rPr>
              <w:t xml:space="preserve">, </w:t>
            </w:r>
          </w:p>
          <w:p w:rsidR="00F8201E" w:rsidRDefault="00F8201E" w:rsidP="00E55516">
            <w:pPr>
              <w:autoSpaceDE w:val="0"/>
              <w:autoSpaceDN w:val="0"/>
              <w:adjustRightInd w:val="0"/>
              <w:ind w:firstLine="708"/>
              <w:jc w:val="both"/>
              <w:outlineLvl w:val="1"/>
              <w:rPr>
                <w:rFonts w:eastAsia="Calibri"/>
                <w:sz w:val="22"/>
                <w:szCs w:val="22"/>
                <w:lang w:eastAsia="en-US"/>
              </w:rPr>
            </w:pPr>
            <w:r w:rsidRPr="008039E1">
              <w:rPr>
                <w:color w:val="000000"/>
                <w:sz w:val="22"/>
                <w:szCs w:val="22"/>
                <w:bdr w:val="none" w:sz="0" w:space="0" w:color="auto" w:frame="1"/>
                <w:lang w:eastAsia="en-US"/>
              </w:rPr>
              <w:t>комплексное решение проблемы профилактики правонарушений.</w:t>
            </w:r>
          </w:p>
        </w:tc>
      </w:tr>
      <w:tr w:rsidR="00F8201E" w:rsidRPr="008039E1" w:rsidTr="00E55516">
        <w:trPr>
          <w:cantSplit/>
          <w:trHeight w:val="240"/>
        </w:trPr>
        <w:tc>
          <w:tcPr>
            <w:tcW w:w="809" w:type="dxa"/>
            <w:tcBorders>
              <w:top w:val="single" w:sz="4" w:space="0" w:color="auto"/>
              <w:left w:val="single" w:sz="6" w:space="0" w:color="auto"/>
              <w:bottom w:val="single" w:sz="4" w:space="0" w:color="auto"/>
              <w:right w:val="single" w:sz="6" w:space="0" w:color="auto"/>
            </w:tcBorders>
            <w:hideMark/>
          </w:tcPr>
          <w:p w:rsidR="00F8201E" w:rsidRPr="008039E1" w:rsidRDefault="00F8201E" w:rsidP="00E55516">
            <w:pPr>
              <w:rPr>
                <w:rFonts w:eastAsia="Calibri"/>
                <w:sz w:val="22"/>
                <w:szCs w:val="22"/>
                <w:lang w:eastAsia="en-US"/>
              </w:rPr>
            </w:pPr>
            <w:r w:rsidRPr="008039E1">
              <w:rPr>
                <w:rFonts w:eastAsia="Calibri"/>
                <w:sz w:val="22"/>
                <w:szCs w:val="22"/>
                <w:lang w:eastAsia="en-US"/>
              </w:rPr>
              <w:t>1</w:t>
            </w:r>
          </w:p>
        </w:tc>
        <w:tc>
          <w:tcPr>
            <w:tcW w:w="4003" w:type="dxa"/>
            <w:tcBorders>
              <w:top w:val="single" w:sz="4" w:space="0" w:color="auto"/>
              <w:left w:val="single" w:sz="6" w:space="0" w:color="auto"/>
              <w:bottom w:val="single" w:sz="4" w:space="0" w:color="auto"/>
              <w:right w:val="single" w:sz="6" w:space="0" w:color="auto"/>
            </w:tcBorders>
            <w:hideMark/>
          </w:tcPr>
          <w:p w:rsidR="00F8201E" w:rsidRPr="008039E1" w:rsidRDefault="00F8201E" w:rsidP="00E55516">
            <w:pPr>
              <w:rPr>
                <w:rFonts w:eastAsia="Calibri"/>
                <w:sz w:val="22"/>
                <w:szCs w:val="22"/>
                <w:lang w:eastAsia="en-US"/>
              </w:rPr>
            </w:pPr>
            <w:r w:rsidRPr="008039E1">
              <w:rPr>
                <w:rFonts w:eastAsia="Calibri"/>
                <w:sz w:val="22"/>
                <w:szCs w:val="22"/>
                <w:lang w:eastAsia="en-US"/>
              </w:rPr>
              <w:t>прикрытие населения всеми видами профилактических мер, направленных на предупреждение правонарушений</w:t>
            </w:r>
            <w:r>
              <w:rPr>
                <w:rFonts w:eastAsia="Calibri"/>
                <w:sz w:val="22"/>
                <w:szCs w:val="22"/>
                <w:lang w:eastAsia="en-US"/>
              </w:rPr>
              <w:t xml:space="preserve"> </w:t>
            </w:r>
            <w:r w:rsidRPr="008039E1">
              <w:rPr>
                <w:rFonts w:eastAsia="Calibri"/>
                <w:sz w:val="22"/>
                <w:szCs w:val="22"/>
                <w:lang w:eastAsia="en-US"/>
              </w:rPr>
              <w:t xml:space="preserve"> и снижения уровня преступности</w:t>
            </w:r>
          </w:p>
        </w:tc>
        <w:tc>
          <w:tcPr>
            <w:tcW w:w="1417" w:type="dxa"/>
            <w:tcBorders>
              <w:top w:val="single" w:sz="4" w:space="0" w:color="auto"/>
              <w:left w:val="single" w:sz="6" w:space="0" w:color="auto"/>
              <w:bottom w:val="single" w:sz="4" w:space="0" w:color="auto"/>
              <w:right w:val="single" w:sz="6" w:space="0" w:color="auto"/>
            </w:tcBorders>
            <w:vAlign w:val="center"/>
            <w:hideMark/>
          </w:tcPr>
          <w:p w:rsidR="00F8201E" w:rsidRPr="008039E1" w:rsidRDefault="00F8201E" w:rsidP="00E55516">
            <w:pPr>
              <w:rPr>
                <w:rFonts w:eastAsia="Calibri"/>
                <w:sz w:val="22"/>
                <w:szCs w:val="22"/>
                <w:lang w:eastAsia="en-US"/>
              </w:rPr>
            </w:pPr>
            <w:r w:rsidRPr="008039E1">
              <w:rPr>
                <w:rFonts w:eastAsia="Calibri"/>
                <w:sz w:val="22"/>
                <w:szCs w:val="22"/>
                <w:lang w:eastAsia="en-US"/>
              </w:rPr>
              <w:t>чел</w:t>
            </w:r>
          </w:p>
        </w:tc>
        <w:tc>
          <w:tcPr>
            <w:tcW w:w="1843" w:type="dxa"/>
            <w:tcBorders>
              <w:top w:val="single" w:sz="4" w:space="0" w:color="auto"/>
              <w:left w:val="single" w:sz="6" w:space="0" w:color="auto"/>
              <w:bottom w:val="single" w:sz="4" w:space="0" w:color="auto"/>
              <w:right w:val="single" w:sz="4" w:space="0" w:color="auto"/>
            </w:tcBorders>
            <w:vAlign w:val="center"/>
          </w:tcPr>
          <w:p w:rsidR="00F8201E" w:rsidRPr="008039E1" w:rsidRDefault="00F8201E" w:rsidP="00E55516">
            <w:pPr>
              <w:rPr>
                <w:rFonts w:eastAsia="Calibri"/>
                <w:sz w:val="22"/>
                <w:szCs w:val="22"/>
                <w:lang w:eastAsia="en-US"/>
              </w:rPr>
            </w:pPr>
          </w:p>
          <w:p w:rsidR="00F8201E" w:rsidRPr="008039E1" w:rsidRDefault="00F8201E" w:rsidP="00E55516">
            <w:pPr>
              <w:rPr>
                <w:rFonts w:eastAsia="Calibri"/>
                <w:sz w:val="22"/>
                <w:szCs w:val="22"/>
                <w:lang w:eastAsia="en-US"/>
              </w:rPr>
            </w:pPr>
            <w:r>
              <w:rPr>
                <w:rFonts w:eastAsia="Calibri"/>
                <w:sz w:val="22"/>
                <w:szCs w:val="22"/>
                <w:lang w:eastAsia="en-US"/>
              </w:rPr>
              <w:t>Муниципальная статистика</w:t>
            </w:r>
          </w:p>
        </w:tc>
        <w:tc>
          <w:tcPr>
            <w:tcW w:w="1134" w:type="dxa"/>
            <w:tcBorders>
              <w:top w:val="single" w:sz="2" w:space="0" w:color="auto"/>
              <w:left w:val="single" w:sz="2" w:space="0" w:color="auto"/>
              <w:bottom w:val="single" w:sz="2" w:space="0" w:color="auto"/>
              <w:right w:val="single" w:sz="2" w:space="0" w:color="auto"/>
            </w:tcBorders>
          </w:tcPr>
          <w:p w:rsidR="00F8201E" w:rsidRPr="008039E1" w:rsidRDefault="003A38F9" w:rsidP="00E55516">
            <w:pPr>
              <w:jc w:val="center"/>
              <w:rPr>
                <w:rFonts w:eastAsia="Calibri"/>
                <w:sz w:val="22"/>
                <w:szCs w:val="22"/>
                <w:lang w:eastAsia="en-US"/>
              </w:rPr>
            </w:pPr>
            <w:r>
              <w:rPr>
                <w:rFonts w:eastAsia="Calibri"/>
                <w:sz w:val="22"/>
                <w:szCs w:val="22"/>
                <w:lang w:eastAsia="en-US"/>
              </w:rPr>
              <w:t>246</w:t>
            </w:r>
          </w:p>
        </w:tc>
        <w:tc>
          <w:tcPr>
            <w:tcW w:w="1134" w:type="dxa"/>
            <w:tcBorders>
              <w:top w:val="single" w:sz="2" w:space="0" w:color="auto"/>
              <w:left w:val="single" w:sz="2" w:space="0" w:color="auto"/>
              <w:bottom w:val="single" w:sz="2" w:space="0" w:color="auto"/>
              <w:right w:val="single" w:sz="2" w:space="0" w:color="auto"/>
            </w:tcBorders>
          </w:tcPr>
          <w:p w:rsidR="00F8201E" w:rsidRPr="008039E1" w:rsidRDefault="003A38F9" w:rsidP="00E55516">
            <w:pPr>
              <w:jc w:val="center"/>
              <w:rPr>
                <w:rFonts w:eastAsia="Calibri"/>
                <w:sz w:val="22"/>
                <w:szCs w:val="22"/>
                <w:lang w:eastAsia="en-US"/>
              </w:rPr>
            </w:pPr>
            <w:r>
              <w:rPr>
                <w:rFonts w:eastAsia="Calibri"/>
                <w:sz w:val="22"/>
                <w:szCs w:val="22"/>
                <w:lang w:eastAsia="en-US"/>
              </w:rPr>
              <w:t>246</w:t>
            </w:r>
          </w:p>
        </w:tc>
        <w:tc>
          <w:tcPr>
            <w:tcW w:w="1134" w:type="dxa"/>
            <w:tcBorders>
              <w:top w:val="single" w:sz="2" w:space="0" w:color="auto"/>
              <w:left w:val="single" w:sz="2" w:space="0" w:color="auto"/>
              <w:bottom w:val="single" w:sz="2" w:space="0" w:color="auto"/>
              <w:right w:val="single" w:sz="2" w:space="0" w:color="auto"/>
            </w:tcBorders>
          </w:tcPr>
          <w:p w:rsidR="00F8201E" w:rsidRPr="008039E1" w:rsidRDefault="003A38F9" w:rsidP="00E55516">
            <w:pPr>
              <w:jc w:val="center"/>
              <w:rPr>
                <w:rFonts w:eastAsia="Calibri"/>
                <w:sz w:val="22"/>
                <w:szCs w:val="22"/>
                <w:lang w:eastAsia="en-US"/>
              </w:rPr>
            </w:pPr>
            <w:r>
              <w:rPr>
                <w:rFonts w:eastAsia="Calibri"/>
                <w:sz w:val="22"/>
                <w:szCs w:val="22"/>
                <w:lang w:eastAsia="en-US"/>
              </w:rPr>
              <w:t>246</w:t>
            </w:r>
          </w:p>
        </w:tc>
        <w:tc>
          <w:tcPr>
            <w:tcW w:w="1423" w:type="dxa"/>
            <w:tcBorders>
              <w:top w:val="single" w:sz="2" w:space="0" w:color="auto"/>
              <w:left w:val="single" w:sz="2" w:space="0" w:color="auto"/>
              <w:bottom w:val="single" w:sz="2" w:space="0" w:color="auto"/>
              <w:right w:val="single" w:sz="2" w:space="0" w:color="auto"/>
            </w:tcBorders>
          </w:tcPr>
          <w:p w:rsidR="00F8201E" w:rsidRPr="008039E1" w:rsidRDefault="003A38F9" w:rsidP="00E55516">
            <w:pPr>
              <w:jc w:val="center"/>
              <w:rPr>
                <w:rFonts w:eastAsia="Calibri"/>
                <w:sz w:val="22"/>
                <w:szCs w:val="22"/>
                <w:lang w:eastAsia="en-US"/>
              </w:rPr>
            </w:pPr>
            <w:r>
              <w:rPr>
                <w:rFonts w:eastAsia="Calibri"/>
                <w:sz w:val="22"/>
                <w:szCs w:val="22"/>
                <w:lang w:eastAsia="en-US"/>
              </w:rPr>
              <w:t>246</w:t>
            </w:r>
          </w:p>
        </w:tc>
        <w:tc>
          <w:tcPr>
            <w:tcW w:w="1423" w:type="dxa"/>
            <w:tcBorders>
              <w:top w:val="single" w:sz="2" w:space="0" w:color="auto"/>
              <w:left w:val="single" w:sz="2" w:space="0" w:color="auto"/>
              <w:bottom w:val="single" w:sz="2" w:space="0" w:color="auto"/>
              <w:right w:val="single" w:sz="2" w:space="0" w:color="auto"/>
            </w:tcBorders>
          </w:tcPr>
          <w:p w:rsidR="00F8201E" w:rsidRPr="008039E1" w:rsidRDefault="003A38F9" w:rsidP="00E55516">
            <w:pPr>
              <w:jc w:val="center"/>
              <w:rPr>
                <w:sz w:val="22"/>
                <w:szCs w:val="22"/>
                <w:lang w:eastAsia="en-US"/>
              </w:rPr>
            </w:pPr>
            <w:r>
              <w:rPr>
                <w:rFonts w:eastAsia="Calibri"/>
                <w:sz w:val="22"/>
                <w:szCs w:val="22"/>
                <w:lang w:eastAsia="en-US"/>
              </w:rPr>
              <w:t>246</w:t>
            </w:r>
          </w:p>
        </w:tc>
      </w:tr>
      <w:tr w:rsidR="00F8201E" w:rsidRPr="00C2689F" w:rsidTr="00E55516">
        <w:trPr>
          <w:cantSplit/>
          <w:trHeight w:val="240"/>
        </w:trPr>
        <w:tc>
          <w:tcPr>
            <w:tcW w:w="809" w:type="dxa"/>
            <w:tcBorders>
              <w:top w:val="single" w:sz="4" w:space="0" w:color="auto"/>
              <w:left w:val="single" w:sz="6" w:space="0" w:color="auto"/>
              <w:bottom w:val="single" w:sz="4" w:space="0" w:color="auto"/>
              <w:right w:val="single" w:sz="6" w:space="0" w:color="auto"/>
            </w:tcBorders>
            <w:hideMark/>
          </w:tcPr>
          <w:p w:rsidR="00F8201E" w:rsidRPr="006F1485" w:rsidRDefault="00F8201E" w:rsidP="00E55516">
            <w:pPr>
              <w:rPr>
                <w:rFonts w:eastAsia="Calibri"/>
                <w:sz w:val="24"/>
                <w:szCs w:val="24"/>
                <w:lang w:eastAsia="en-US"/>
              </w:rPr>
            </w:pPr>
            <w:r w:rsidRPr="006F1485">
              <w:rPr>
                <w:rFonts w:eastAsia="Calibri"/>
                <w:sz w:val="24"/>
                <w:szCs w:val="24"/>
                <w:lang w:eastAsia="en-US"/>
              </w:rPr>
              <w:t>2</w:t>
            </w:r>
          </w:p>
        </w:tc>
        <w:tc>
          <w:tcPr>
            <w:tcW w:w="4003" w:type="dxa"/>
            <w:tcBorders>
              <w:top w:val="single" w:sz="4" w:space="0" w:color="auto"/>
              <w:left w:val="single" w:sz="6" w:space="0" w:color="auto"/>
              <w:bottom w:val="single" w:sz="4" w:space="0" w:color="auto"/>
              <w:right w:val="single" w:sz="6" w:space="0" w:color="auto"/>
            </w:tcBorders>
            <w:hideMark/>
          </w:tcPr>
          <w:p w:rsidR="00F8201E" w:rsidRPr="00F2053F" w:rsidRDefault="00F8201E" w:rsidP="00E55516">
            <w:pPr>
              <w:rPr>
                <w:rFonts w:eastAsia="Calibri"/>
                <w:sz w:val="22"/>
                <w:szCs w:val="22"/>
                <w:lang w:eastAsia="en-US"/>
              </w:rPr>
            </w:pPr>
            <w:r w:rsidRPr="00F2053F">
              <w:rPr>
                <w:sz w:val="22"/>
                <w:szCs w:val="22"/>
                <w:bdr w:val="none" w:sz="0" w:space="0" w:color="auto" w:frame="1"/>
                <w:lang w:eastAsia="en-US"/>
              </w:rPr>
              <w:t xml:space="preserve">Количество тематических стендов для привлечения внимания населения к деятельности по профилактике правонарушений </w:t>
            </w:r>
          </w:p>
        </w:tc>
        <w:tc>
          <w:tcPr>
            <w:tcW w:w="1417" w:type="dxa"/>
            <w:tcBorders>
              <w:top w:val="single" w:sz="4" w:space="0" w:color="auto"/>
              <w:left w:val="single" w:sz="6" w:space="0" w:color="auto"/>
              <w:bottom w:val="single" w:sz="4" w:space="0" w:color="auto"/>
              <w:right w:val="single" w:sz="6" w:space="0" w:color="auto"/>
            </w:tcBorders>
            <w:vAlign w:val="center"/>
            <w:hideMark/>
          </w:tcPr>
          <w:p w:rsidR="00F8201E" w:rsidRPr="00F2053F" w:rsidRDefault="00F8201E" w:rsidP="00E55516">
            <w:pPr>
              <w:rPr>
                <w:rFonts w:eastAsia="Calibri"/>
                <w:sz w:val="22"/>
                <w:szCs w:val="22"/>
                <w:lang w:eastAsia="en-US"/>
              </w:rPr>
            </w:pPr>
            <w:r w:rsidRPr="00F2053F">
              <w:rPr>
                <w:rFonts w:eastAsia="Calibri"/>
                <w:sz w:val="22"/>
                <w:szCs w:val="22"/>
                <w:lang w:eastAsia="en-US"/>
              </w:rPr>
              <w:t>Ед.</w:t>
            </w:r>
          </w:p>
        </w:tc>
        <w:tc>
          <w:tcPr>
            <w:tcW w:w="1843" w:type="dxa"/>
            <w:tcBorders>
              <w:top w:val="single" w:sz="4" w:space="0" w:color="auto"/>
              <w:left w:val="single" w:sz="6" w:space="0" w:color="auto"/>
              <w:bottom w:val="single" w:sz="4" w:space="0" w:color="auto"/>
              <w:right w:val="single" w:sz="4" w:space="0" w:color="auto"/>
            </w:tcBorders>
            <w:vAlign w:val="center"/>
            <w:hideMark/>
          </w:tcPr>
          <w:p w:rsidR="00F8201E" w:rsidRPr="00F2053F" w:rsidRDefault="00F8201E" w:rsidP="00E55516">
            <w:pPr>
              <w:rPr>
                <w:rFonts w:eastAsia="Calibri"/>
                <w:sz w:val="22"/>
                <w:szCs w:val="22"/>
                <w:lang w:eastAsia="en-US"/>
              </w:rPr>
            </w:pPr>
            <w:r w:rsidRPr="00F2053F">
              <w:rPr>
                <w:rFonts w:eastAsia="Calibri"/>
                <w:sz w:val="22"/>
                <w:szCs w:val="22"/>
                <w:lang w:eastAsia="en-US"/>
              </w:rPr>
              <w:t>Муниципальная статистика</w:t>
            </w:r>
          </w:p>
          <w:p w:rsidR="00F8201E" w:rsidRPr="00F2053F" w:rsidRDefault="00F8201E" w:rsidP="00E55516">
            <w:pPr>
              <w:rPr>
                <w:rFonts w:eastAsia="Calibri"/>
                <w:sz w:val="22"/>
                <w:szCs w:val="22"/>
                <w:lang w:eastAsia="en-US"/>
              </w:rPr>
            </w:pPr>
            <w:r w:rsidRPr="00F2053F">
              <w:rPr>
                <w:rFonts w:eastAsia="Calibr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8201E" w:rsidRPr="00F2053F" w:rsidRDefault="00F8201E" w:rsidP="00E55516">
            <w:pPr>
              <w:jc w:val="center"/>
              <w:rPr>
                <w:sz w:val="22"/>
                <w:szCs w:val="22"/>
                <w:lang w:eastAsia="en-US"/>
              </w:rPr>
            </w:pPr>
            <w:r w:rsidRPr="00F2053F">
              <w:rPr>
                <w:sz w:val="22"/>
                <w:szCs w:val="22"/>
                <w:lang w:eastAsia="en-US"/>
              </w:rPr>
              <w:t>0</w:t>
            </w:r>
          </w:p>
        </w:tc>
        <w:tc>
          <w:tcPr>
            <w:tcW w:w="1134" w:type="dxa"/>
            <w:tcBorders>
              <w:top w:val="single" w:sz="4" w:space="0" w:color="auto"/>
              <w:left w:val="single" w:sz="4" w:space="0" w:color="auto"/>
              <w:bottom w:val="single" w:sz="4" w:space="0" w:color="auto"/>
              <w:right w:val="single" w:sz="6" w:space="0" w:color="auto"/>
            </w:tcBorders>
            <w:vAlign w:val="center"/>
          </w:tcPr>
          <w:p w:rsidR="00F8201E" w:rsidRPr="00F2053F" w:rsidRDefault="00F8201E" w:rsidP="00E55516">
            <w:pPr>
              <w:jc w:val="center"/>
              <w:rPr>
                <w:rFonts w:eastAsia="Calibri"/>
                <w:sz w:val="22"/>
                <w:szCs w:val="22"/>
                <w:lang w:eastAsia="en-US"/>
              </w:rPr>
            </w:pPr>
            <w:r w:rsidRPr="00F2053F">
              <w:rPr>
                <w:sz w:val="22"/>
                <w:szCs w:val="22"/>
                <w:lang w:eastAsia="en-US"/>
              </w:rPr>
              <w:t>1</w:t>
            </w:r>
          </w:p>
        </w:tc>
        <w:tc>
          <w:tcPr>
            <w:tcW w:w="1134" w:type="dxa"/>
            <w:tcBorders>
              <w:top w:val="single" w:sz="4" w:space="0" w:color="auto"/>
              <w:left w:val="single" w:sz="6" w:space="0" w:color="auto"/>
              <w:bottom w:val="single" w:sz="4" w:space="0" w:color="auto"/>
              <w:right w:val="single" w:sz="6" w:space="0" w:color="auto"/>
            </w:tcBorders>
            <w:vAlign w:val="center"/>
          </w:tcPr>
          <w:p w:rsidR="00F8201E" w:rsidRPr="00F2053F" w:rsidRDefault="00F8201E" w:rsidP="00E55516">
            <w:pPr>
              <w:jc w:val="center"/>
              <w:rPr>
                <w:sz w:val="22"/>
                <w:szCs w:val="22"/>
                <w:lang w:eastAsia="en-US"/>
              </w:rPr>
            </w:pPr>
            <w:r w:rsidRPr="00F2053F">
              <w:rPr>
                <w:sz w:val="22"/>
                <w:szCs w:val="22"/>
                <w:lang w:eastAsia="en-US"/>
              </w:rPr>
              <w:t>1</w:t>
            </w:r>
          </w:p>
        </w:tc>
        <w:tc>
          <w:tcPr>
            <w:tcW w:w="1423" w:type="dxa"/>
            <w:tcBorders>
              <w:top w:val="single" w:sz="4" w:space="0" w:color="auto"/>
              <w:left w:val="single" w:sz="6" w:space="0" w:color="auto"/>
              <w:bottom w:val="single" w:sz="4" w:space="0" w:color="auto"/>
              <w:right w:val="single" w:sz="6" w:space="0" w:color="auto"/>
            </w:tcBorders>
            <w:vAlign w:val="center"/>
          </w:tcPr>
          <w:p w:rsidR="00F8201E" w:rsidRPr="00F2053F" w:rsidRDefault="00F8201E" w:rsidP="00E55516">
            <w:pPr>
              <w:jc w:val="center"/>
              <w:rPr>
                <w:sz w:val="22"/>
                <w:szCs w:val="22"/>
                <w:lang w:eastAsia="en-US"/>
              </w:rPr>
            </w:pPr>
            <w:r w:rsidRPr="00F2053F">
              <w:rPr>
                <w:sz w:val="22"/>
                <w:szCs w:val="22"/>
                <w:lang w:eastAsia="en-US"/>
              </w:rPr>
              <w:t>1</w:t>
            </w:r>
          </w:p>
        </w:tc>
        <w:tc>
          <w:tcPr>
            <w:tcW w:w="1423" w:type="dxa"/>
            <w:tcBorders>
              <w:top w:val="single" w:sz="4" w:space="0" w:color="auto"/>
              <w:left w:val="single" w:sz="6" w:space="0" w:color="auto"/>
              <w:bottom w:val="single" w:sz="4" w:space="0" w:color="auto"/>
              <w:right w:val="single" w:sz="6" w:space="0" w:color="auto"/>
            </w:tcBorders>
            <w:vAlign w:val="center"/>
          </w:tcPr>
          <w:p w:rsidR="00F8201E" w:rsidRPr="00F2053F" w:rsidRDefault="00F8201E" w:rsidP="00E55516">
            <w:pPr>
              <w:jc w:val="center"/>
              <w:rPr>
                <w:sz w:val="22"/>
                <w:szCs w:val="22"/>
                <w:lang w:eastAsia="en-US"/>
              </w:rPr>
            </w:pPr>
            <w:r w:rsidRPr="00F2053F">
              <w:rPr>
                <w:sz w:val="22"/>
                <w:szCs w:val="22"/>
                <w:lang w:eastAsia="en-US"/>
              </w:rPr>
              <w:t>1</w:t>
            </w:r>
          </w:p>
        </w:tc>
      </w:tr>
      <w:tr w:rsidR="00F8201E" w:rsidRPr="002C560A" w:rsidTr="00E55516">
        <w:trPr>
          <w:cantSplit/>
          <w:trHeight w:val="240"/>
        </w:trPr>
        <w:tc>
          <w:tcPr>
            <w:tcW w:w="809" w:type="dxa"/>
            <w:tcBorders>
              <w:top w:val="single" w:sz="4" w:space="0" w:color="auto"/>
              <w:left w:val="single" w:sz="6" w:space="0" w:color="auto"/>
              <w:bottom w:val="single" w:sz="4" w:space="0" w:color="auto"/>
              <w:right w:val="single" w:sz="6" w:space="0" w:color="auto"/>
            </w:tcBorders>
            <w:hideMark/>
          </w:tcPr>
          <w:p w:rsidR="00F8201E" w:rsidRPr="002C560A" w:rsidRDefault="00F8201E" w:rsidP="00E55516">
            <w:pPr>
              <w:rPr>
                <w:rFonts w:eastAsia="Calibri"/>
                <w:sz w:val="24"/>
                <w:szCs w:val="24"/>
                <w:lang w:eastAsia="en-US"/>
              </w:rPr>
            </w:pPr>
            <w:r w:rsidRPr="002C560A">
              <w:rPr>
                <w:rFonts w:eastAsia="Calibri"/>
                <w:sz w:val="24"/>
                <w:szCs w:val="24"/>
                <w:lang w:eastAsia="en-US"/>
              </w:rPr>
              <w:t>3</w:t>
            </w:r>
          </w:p>
        </w:tc>
        <w:tc>
          <w:tcPr>
            <w:tcW w:w="4003" w:type="dxa"/>
            <w:tcBorders>
              <w:top w:val="single" w:sz="4" w:space="0" w:color="auto"/>
              <w:left w:val="single" w:sz="6" w:space="0" w:color="auto"/>
              <w:bottom w:val="single" w:sz="4" w:space="0" w:color="auto"/>
              <w:right w:val="single" w:sz="6" w:space="0" w:color="auto"/>
            </w:tcBorders>
            <w:hideMark/>
          </w:tcPr>
          <w:p w:rsidR="00F8201E" w:rsidRPr="00F2053F" w:rsidRDefault="00F8201E" w:rsidP="00E55516">
            <w:pPr>
              <w:rPr>
                <w:sz w:val="22"/>
                <w:szCs w:val="22"/>
                <w:bdr w:val="none" w:sz="0" w:space="0" w:color="auto" w:frame="1"/>
                <w:lang w:eastAsia="en-US"/>
              </w:rPr>
            </w:pPr>
            <w:r w:rsidRPr="00F2053F">
              <w:rPr>
                <w:sz w:val="22"/>
                <w:szCs w:val="22"/>
                <w:bdr w:val="none" w:sz="0" w:space="0" w:color="auto" w:frame="1"/>
                <w:lang w:eastAsia="en-US"/>
              </w:rPr>
              <w:t xml:space="preserve"> Охрана общественного порядка</w:t>
            </w:r>
            <w:r>
              <w:rPr>
                <w:sz w:val="22"/>
                <w:szCs w:val="22"/>
                <w:bdr w:val="none" w:sz="0" w:space="0" w:color="auto" w:frame="1"/>
                <w:lang w:eastAsia="en-US"/>
              </w:rPr>
              <w:t xml:space="preserve">, </w:t>
            </w:r>
            <w:r w:rsidRPr="00F2053F">
              <w:rPr>
                <w:sz w:val="22"/>
                <w:szCs w:val="22"/>
                <w:bdr w:val="none" w:sz="0" w:space="0" w:color="auto" w:frame="1"/>
                <w:lang w:eastAsia="en-US"/>
              </w:rPr>
              <w:t>добровольная дружина</w:t>
            </w:r>
          </w:p>
        </w:tc>
        <w:tc>
          <w:tcPr>
            <w:tcW w:w="1417" w:type="dxa"/>
            <w:tcBorders>
              <w:top w:val="single" w:sz="4" w:space="0" w:color="auto"/>
              <w:left w:val="single" w:sz="6" w:space="0" w:color="auto"/>
              <w:bottom w:val="single" w:sz="4" w:space="0" w:color="auto"/>
              <w:right w:val="single" w:sz="6" w:space="0" w:color="auto"/>
            </w:tcBorders>
            <w:vAlign w:val="center"/>
            <w:hideMark/>
          </w:tcPr>
          <w:p w:rsidR="00F8201E" w:rsidRPr="00F2053F" w:rsidRDefault="00F8201E" w:rsidP="00E55516">
            <w:pPr>
              <w:rPr>
                <w:rFonts w:eastAsia="Calibri"/>
                <w:sz w:val="22"/>
                <w:szCs w:val="22"/>
                <w:lang w:eastAsia="en-US"/>
              </w:rPr>
            </w:pPr>
            <w:r w:rsidRPr="00F2053F">
              <w:rPr>
                <w:rFonts w:eastAsia="Calibri"/>
                <w:sz w:val="22"/>
                <w:szCs w:val="22"/>
                <w:lang w:eastAsia="en-US"/>
              </w:rPr>
              <w:t>Ед.</w:t>
            </w:r>
          </w:p>
        </w:tc>
        <w:tc>
          <w:tcPr>
            <w:tcW w:w="1843" w:type="dxa"/>
            <w:tcBorders>
              <w:top w:val="single" w:sz="4" w:space="0" w:color="auto"/>
              <w:left w:val="single" w:sz="6" w:space="0" w:color="auto"/>
              <w:bottom w:val="single" w:sz="4" w:space="0" w:color="auto"/>
              <w:right w:val="single" w:sz="4" w:space="0" w:color="auto"/>
            </w:tcBorders>
            <w:vAlign w:val="center"/>
            <w:hideMark/>
          </w:tcPr>
          <w:p w:rsidR="00F8201E" w:rsidRPr="00F2053F" w:rsidRDefault="00F8201E" w:rsidP="00E55516">
            <w:pPr>
              <w:rPr>
                <w:rFonts w:eastAsia="Calibri"/>
                <w:sz w:val="22"/>
                <w:szCs w:val="22"/>
                <w:lang w:eastAsia="en-US"/>
              </w:rPr>
            </w:pPr>
            <w:r w:rsidRPr="00F2053F">
              <w:rPr>
                <w:rFonts w:eastAsia="Calibri"/>
                <w:sz w:val="22"/>
                <w:szCs w:val="22"/>
                <w:lang w:eastAsia="en-US"/>
              </w:rPr>
              <w:t xml:space="preserve">Муниципальная статистика </w:t>
            </w:r>
          </w:p>
        </w:tc>
        <w:tc>
          <w:tcPr>
            <w:tcW w:w="1134" w:type="dxa"/>
            <w:tcBorders>
              <w:top w:val="single" w:sz="4" w:space="0" w:color="auto"/>
              <w:left w:val="single" w:sz="4" w:space="0" w:color="auto"/>
              <w:bottom w:val="single" w:sz="4" w:space="0" w:color="auto"/>
              <w:right w:val="single" w:sz="4" w:space="0" w:color="auto"/>
            </w:tcBorders>
            <w:vAlign w:val="center"/>
          </w:tcPr>
          <w:p w:rsidR="00F8201E" w:rsidRPr="00F2053F" w:rsidRDefault="00F8201E" w:rsidP="00E55516">
            <w:pPr>
              <w:jc w:val="center"/>
              <w:rPr>
                <w:sz w:val="22"/>
                <w:szCs w:val="22"/>
                <w:lang w:eastAsia="en-US"/>
              </w:rPr>
            </w:pPr>
            <w:r>
              <w:rPr>
                <w:sz w:val="22"/>
                <w:szCs w:val="22"/>
                <w:lang w:eastAsia="en-US"/>
              </w:rPr>
              <w:t>0</w:t>
            </w:r>
          </w:p>
        </w:tc>
        <w:tc>
          <w:tcPr>
            <w:tcW w:w="1134" w:type="dxa"/>
            <w:tcBorders>
              <w:top w:val="single" w:sz="4" w:space="0" w:color="auto"/>
              <w:left w:val="single" w:sz="4" w:space="0" w:color="auto"/>
              <w:bottom w:val="single" w:sz="4" w:space="0" w:color="auto"/>
              <w:right w:val="single" w:sz="6" w:space="0" w:color="auto"/>
            </w:tcBorders>
            <w:vAlign w:val="center"/>
          </w:tcPr>
          <w:p w:rsidR="00F8201E" w:rsidRPr="00F2053F" w:rsidRDefault="00F8201E" w:rsidP="00E55516">
            <w:pPr>
              <w:jc w:val="center"/>
              <w:rPr>
                <w:rFonts w:eastAsia="Calibri"/>
                <w:sz w:val="22"/>
                <w:szCs w:val="22"/>
                <w:lang w:eastAsia="en-US"/>
              </w:rPr>
            </w:pPr>
            <w:r w:rsidRPr="00F2053F">
              <w:rPr>
                <w:sz w:val="22"/>
                <w:szCs w:val="22"/>
                <w:lang w:eastAsia="en-US"/>
              </w:rPr>
              <w:t>1</w:t>
            </w:r>
          </w:p>
        </w:tc>
        <w:tc>
          <w:tcPr>
            <w:tcW w:w="1134" w:type="dxa"/>
            <w:tcBorders>
              <w:top w:val="single" w:sz="4" w:space="0" w:color="auto"/>
              <w:left w:val="single" w:sz="6" w:space="0" w:color="auto"/>
              <w:bottom w:val="single" w:sz="4" w:space="0" w:color="auto"/>
              <w:right w:val="single" w:sz="6" w:space="0" w:color="auto"/>
            </w:tcBorders>
            <w:vAlign w:val="center"/>
          </w:tcPr>
          <w:p w:rsidR="00F8201E" w:rsidRPr="00F2053F" w:rsidRDefault="00F8201E" w:rsidP="00E55516">
            <w:pPr>
              <w:jc w:val="center"/>
              <w:rPr>
                <w:sz w:val="22"/>
                <w:szCs w:val="22"/>
                <w:lang w:eastAsia="en-US"/>
              </w:rPr>
            </w:pPr>
            <w:r w:rsidRPr="00F2053F">
              <w:rPr>
                <w:sz w:val="22"/>
                <w:szCs w:val="22"/>
                <w:lang w:eastAsia="en-US"/>
              </w:rPr>
              <w:t>1</w:t>
            </w:r>
          </w:p>
        </w:tc>
        <w:tc>
          <w:tcPr>
            <w:tcW w:w="1423" w:type="dxa"/>
            <w:tcBorders>
              <w:top w:val="single" w:sz="4" w:space="0" w:color="auto"/>
              <w:left w:val="single" w:sz="6" w:space="0" w:color="auto"/>
              <w:bottom w:val="single" w:sz="4" w:space="0" w:color="auto"/>
              <w:right w:val="single" w:sz="6" w:space="0" w:color="auto"/>
            </w:tcBorders>
            <w:vAlign w:val="center"/>
          </w:tcPr>
          <w:p w:rsidR="00F8201E" w:rsidRPr="00F2053F" w:rsidRDefault="00F8201E" w:rsidP="00E55516">
            <w:pPr>
              <w:jc w:val="center"/>
              <w:rPr>
                <w:sz w:val="22"/>
                <w:szCs w:val="22"/>
                <w:lang w:eastAsia="en-US"/>
              </w:rPr>
            </w:pPr>
            <w:r w:rsidRPr="00F2053F">
              <w:rPr>
                <w:sz w:val="22"/>
                <w:szCs w:val="22"/>
                <w:lang w:eastAsia="en-US"/>
              </w:rPr>
              <w:t>1</w:t>
            </w:r>
          </w:p>
        </w:tc>
        <w:tc>
          <w:tcPr>
            <w:tcW w:w="1423" w:type="dxa"/>
            <w:tcBorders>
              <w:top w:val="single" w:sz="4" w:space="0" w:color="auto"/>
              <w:left w:val="single" w:sz="6" w:space="0" w:color="auto"/>
              <w:bottom w:val="single" w:sz="4" w:space="0" w:color="auto"/>
              <w:right w:val="single" w:sz="6" w:space="0" w:color="auto"/>
            </w:tcBorders>
            <w:vAlign w:val="center"/>
          </w:tcPr>
          <w:p w:rsidR="00F8201E" w:rsidRPr="00F2053F" w:rsidRDefault="00F8201E" w:rsidP="00E55516">
            <w:pPr>
              <w:jc w:val="center"/>
              <w:rPr>
                <w:sz w:val="22"/>
                <w:szCs w:val="22"/>
                <w:lang w:eastAsia="en-US"/>
              </w:rPr>
            </w:pPr>
            <w:r w:rsidRPr="00F2053F">
              <w:rPr>
                <w:sz w:val="22"/>
                <w:szCs w:val="22"/>
                <w:lang w:eastAsia="en-US"/>
              </w:rPr>
              <w:t>1</w:t>
            </w:r>
          </w:p>
        </w:tc>
      </w:tr>
    </w:tbl>
    <w:p w:rsidR="00F8201E" w:rsidRPr="002C560A" w:rsidRDefault="00F8201E" w:rsidP="00E55516">
      <w:pPr>
        <w:rPr>
          <w:rFonts w:eastAsia="Calibri"/>
          <w:sz w:val="28"/>
          <w:szCs w:val="28"/>
          <w:lang w:eastAsia="en-US"/>
        </w:rPr>
      </w:pPr>
    </w:p>
    <w:p w:rsidR="00F8201E" w:rsidRDefault="00B91BBA" w:rsidP="00E55516">
      <w:pPr>
        <w:rPr>
          <w:rFonts w:eastAsia="Calibri"/>
          <w:sz w:val="24"/>
          <w:szCs w:val="24"/>
          <w:lang w:eastAsia="en-US"/>
        </w:rPr>
      </w:pPr>
      <w:r w:rsidRPr="00B91BBA">
        <w:rPr>
          <w:rFonts w:eastAsia="Calibri"/>
          <w:sz w:val="28"/>
          <w:szCs w:val="28"/>
          <w:lang w:eastAsia="en-US"/>
        </w:rPr>
        <w:t xml:space="preserve">И.о. Главы поселка Чиринда                                                     Е.И. Шулунова </w:t>
      </w:r>
      <w:r w:rsidR="00F8201E">
        <w:rPr>
          <w:rFonts w:eastAsia="Calibri"/>
          <w:sz w:val="24"/>
          <w:szCs w:val="24"/>
          <w:lang w:eastAsia="en-US"/>
        </w:rPr>
        <w:br w:type="page"/>
      </w:r>
    </w:p>
    <w:p w:rsidR="00F8201E" w:rsidRPr="000F3C11" w:rsidRDefault="00F8201E" w:rsidP="00E55516">
      <w:pPr>
        <w:jc w:val="right"/>
        <w:rPr>
          <w:rFonts w:eastAsia="Calibri"/>
          <w:sz w:val="24"/>
          <w:szCs w:val="24"/>
          <w:lang w:eastAsia="en-US"/>
        </w:rPr>
      </w:pPr>
      <w:r>
        <w:rPr>
          <w:rFonts w:eastAsia="Calibri"/>
          <w:sz w:val="24"/>
          <w:szCs w:val="24"/>
          <w:lang w:eastAsia="en-US"/>
        </w:rPr>
        <w:lastRenderedPageBreak/>
        <w:t>П</w:t>
      </w:r>
      <w:r w:rsidRPr="000F3C11">
        <w:rPr>
          <w:rFonts w:eastAsia="Calibri"/>
          <w:sz w:val="24"/>
          <w:szCs w:val="24"/>
          <w:lang w:eastAsia="en-US"/>
        </w:rPr>
        <w:t xml:space="preserve">риложение № </w:t>
      </w:r>
      <w:r>
        <w:rPr>
          <w:rFonts w:eastAsia="Calibri"/>
          <w:sz w:val="24"/>
          <w:szCs w:val="24"/>
          <w:lang w:eastAsia="en-US"/>
        </w:rPr>
        <w:t xml:space="preserve">2 </w:t>
      </w:r>
      <w:r w:rsidRPr="000F3C11">
        <w:rPr>
          <w:rFonts w:eastAsia="Calibri"/>
          <w:sz w:val="24"/>
          <w:szCs w:val="24"/>
          <w:lang w:eastAsia="en-US"/>
        </w:rPr>
        <w:t xml:space="preserve">к </w:t>
      </w:r>
      <w:r>
        <w:rPr>
          <w:rFonts w:eastAsia="Calibri"/>
          <w:sz w:val="24"/>
          <w:szCs w:val="24"/>
          <w:lang w:eastAsia="en-US"/>
        </w:rPr>
        <w:t>П</w:t>
      </w:r>
      <w:r w:rsidRPr="000F3C11">
        <w:rPr>
          <w:rFonts w:eastAsia="Calibri"/>
          <w:sz w:val="24"/>
          <w:szCs w:val="24"/>
          <w:lang w:eastAsia="en-US"/>
        </w:rPr>
        <w:t xml:space="preserve">одпрограмме </w:t>
      </w:r>
    </w:p>
    <w:p w:rsidR="00F8201E" w:rsidRPr="000F3C11" w:rsidRDefault="00F8201E" w:rsidP="00E55516">
      <w:pPr>
        <w:jc w:val="right"/>
        <w:rPr>
          <w:sz w:val="24"/>
          <w:szCs w:val="24"/>
        </w:rPr>
      </w:pPr>
      <w:r w:rsidRPr="000F3C11">
        <w:rPr>
          <w:sz w:val="24"/>
          <w:szCs w:val="24"/>
        </w:rPr>
        <w:t xml:space="preserve"> «Профилактика правонарушений </w:t>
      </w:r>
    </w:p>
    <w:p w:rsidR="00F8201E" w:rsidRPr="00ED647E" w:rsidRDefault="00F8201E" w:rsidP="00E55516">
      <w:pPr>
        <w:jc w:val="right"/>
        <w:rPr>
          <w:rFonts w:eastAsia="Calibri"/>
          <w:sz w:val="28"/>
          <w:szCs w:val="28"/>
          <w:lang w:eastAsia="en-US"/>
        </w:rPr>
      </w:pPr>
      <w:r w:rsidRPr="00ED647E">
        <w:rPr>
          <w:sz w:val="24"/>
          <w:szCs w:val="24"/>
        </w:rPr>
        <w:t xml:space="preserve">на территории поселка </w:t>
      </w:r>
      <w:r w:rsidR="007E7017">
        <w:rPr>
          <w:sz w:val="24"/>
          <w:szCs w:val="24"/>
        </w:rPr>
        <w:t>Чиринда</w:t>
      </w:r>
      <w:r w:rsidRPr="00ED647E">
        <w:rPr>
          <w:sz w:val="24"/>
          <w:szCs w:val="24"/>
        </w:rPr>
        <w:t>»</w:t>
      </w:r>
      <w:r w:rsidRPr="00ED647E">
        <w:rPr>
          <w:rFonts w:eastAsia="Calibri"/>
          <w:sz w:val="28"/>
          <w:szCs w:val="28"/>
          <w:lang w:eastAsia="en-US"/>
        </w:rPr>
        <w:t xml:space="preserve"> </w:t>
      </w:r>
    </w:p>
    <w:p w:rsidR="00F8201E" w:rsidRPr="00ED647E" w:rsidRDefault="00F8201E" w:rsidP="00E55516">
      <w:pPr>
        <w:jc w:val="center"/>
        <w:rPr>
          <w:rFonts w:eastAsia="Calibri"/>
          <w:sz w:val="28"/>
          <w:szCs w:val="28"/>
          <w:lang w:eastAsia="en-US"/>
        </w:rPr>
      </w:pPr>
      <w:r w:rsidRPr="00ED647E">
        <w:rPr>
          <w:rFonts w:eastAsia="Calibri"/>
          <w:sz w:val="28"/>
          <w:szCs w:val="28"/>
          <w:lang w:eastAsia="en-US"/>
        </w:rPr>
        <w:t>Перечень мероприятий подпрограммы</w:t>
      </w:r>
    </w:p>
    <w:tbl>
      <w:tblPr>
        <w:tblpPr w:leftFromText="180" w:rightFromText="180" w:bottomFromText="200" w:vertAnchor="text" w:horzAnchor="margin" w:tblpXSpec="center" w:tblpY="123"/>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851"/>
        <w:gridCol w:w="711"/>
        <w:gridCol w:w="1698"/>
        <w:gridCol w:w="709"/>
        <w:gridCol w:w="709"/>
        <w:gridCol w:w="850"/>
        <w:gridCol w:w="851"/>
        <w:gridCol w:w="709"/>
        <w:gridCol w:w="788"/>
        <w:gridCol w:w="4740"/>
      </w:tblGrid>
      <w:tr w:rsidR="00F8201E" w:rsidRPr="000D13A6" w:rsidTr="00EE3C6E">
        <w:trPr>
          <w:trHeight w:val="274"/>
        </w:trPr>
        <w:tc>
          <w:tcPr>
            <w:tcW w:w="2235" w:type="dxa"/>
            <w:vMerge w:val="restart"/>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Наименование подпрограммы, задачи, мероприятий</w:t>
            </w:r>
          </w:p>
        </w:tc>
        <w:tc>
          <w:tcPr>
            <w:tcW w:w="3969" w:type="dxa"/>
            <w:gridSpan w:val="4"/>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Код бюджетной классификации</w:t>
            </w:r>
          </w:p>
        </w:tc>
        <w:tc>
          <w:tcPr>
            <w:tcW w:w="3907" w:type="dxa"/>
            <w:gridSpan w:val="5"/>
            <w:tcBorders>
              <w:top w:val="single" w:sz="4" w:space="0" w:color="auto"/>
              <w:left w:val="single" w:sz="4" w:space="0" w:color="auto"/>
              <w:bottom w:val="single" w:sz="4" w:space="0" w:color="auto"/>
              <w:right w:val="single" w:sz="4" w:space="0" w:color="auto"/>
            </w:tcBorders>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Расходы (т. руб.), годы</w:t>
            </w:r>
          </w:p>
        </w:tc>
        <w:tc>
          <w:tcPr>
            <w:tcW w:w="4740" w:type="dxa"/>
            <w:vMerge w:val="restart"/>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 xml:space="preserve">Ожидаемый результат от реализации подпрограммного мероприятия </w:t>
            </w:r>
            <w:r w:rsidRPr="000D13A6">
              <w:rPr>
                <w:rFonts w:eastAsia="Calibri"/>
                <w:sz w:val="22"/>
                <w:szCs w:val="22"/>
                <w:lang w:eastAsia="en-US"/>
              </w:rPr>
              <w:br/>
              <w:t>(в натуральном выражении)</w:t>
            </w:r>
          </w:p>
        </w:tc>
      </w:tr>
      <w:tr w:rsidR="00F8201E" w:rsidRPr="000D13A6" w:rsidTr="00EE3C6E">
        <w:trPr>
          <w:trHeight w:val="848"/>
        </w:trPr>
        <w:tc>
          <w:tcPr>
            <w:tcW w:w="2235" w:type="dxa"/>
            <w:vMerge/>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ГРБС</w:t>
            </w:r>
          </w:p>
        </w:tc>
        <w:tc>
          <w:tcPr>
            <w:tcW w:w="711" w:type="dxa"/>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proofErr w:type="spellStart"/>
            <w:r w:rsidRPr="000D13A6">
              <w:rPr>
                <w:rFonts w:eastAsia="Calibri"/>
                <w:sz w:val="22"/>
                <w:szCs w:val="22"/>
                <w:lang w:eastAsia="en-US"/>
              </w:rPr>
              <w:t>РзПр</w:t>
            </w:r>
            <w:proofErr w:type="spellEnd"/>
          </w:p>
        </w:tc>
        <w:tc>
          <w:tcPr>
            <w:tcW w:w="1698" w:type="dxa"/>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ЦСР</w:t>
            </w:r>
          </w:p>
        </w:tc>
        <w:tc>
          <w:tcPr>
            <w:tcW w:w="709" w:type="dxa"/>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ВР</w:t>
            </w:r>
          </w:p>
        </w:tc>
        <w:tc>
          <w:tcPr>
            <w:tcW w:w="709" w:type="dxa"/>
            <w:tcBorders>
              <w:top w:val="single" w:sz="6" w:space="0" w:color="auto"/>
              <w:left w:val="single" w:sz="4" w:space="0" w:color="auto"/>
              <w:bottom w:val="single" w:sz="6" w:space="0" w:color="auto"/>
              <w:right w:val="single" w:sz="6" w:space="0" w:color="auto"/>
            </w:tcBorders>
            <w:hideMark/>
          </w:tcPr>
          <w:p w:rsidR="00F8201E" w:rsidRPr="000D13A6" w:rsidRDefault="00F8201E" w:rsidP="00E55516">
            <w:pPr>
              <w:jc w:val="center"/>
              <w:rPr>
                <w:rFonts w:eastAsia="Calibri"/>
                <w:b/>
                <w:sz w:val="22"/>
                <w:szCs w:val="22"/>
                <w:lang w:eastAsia="en-US"/>
              </w:rPr>
            </w:pPr>
            <w:r w:rsidRPr="000D13A6">
              <w:rPr>
                <w:rFonts w:eastAsia="Calibri"/>
                <w:b/>
                <w:sz w:val="22"/>
                <w:szCs w:val="22"/>
                <w:lang w:eastAsia="en-US"/>
              </w:rPr>
              <w:t>2022</w:t>
            </w:r>
          </w:p>
          <w:p w:rsidR="00F8201E" w:rsidRPr="000D13A6" w:rsidRDefault="00F8201E" w:rsidP="00E55516">
            <w:pPr>
              <w:jc w:val="center"/>
              <w:rPr>
                <w:rFonts w:eastAsia="Calibri"/>
                <w:sz w:val="22"/>
                <w:szCs w:val="22"/>
                <w:lang w:eastAsia="en-US"/>
              </w:rPr>
            </w:pPr>
            <w:r w:rsidRPr="000D13A6">
              <w:rPr>
                <w:rFonts w:eastAsia="Calibri"/>
                <w:b/>
                <w:sz w:val="22"/>
                <w:szCs w:val="22"/>
                <w:lang w:eastAsia="en-US"/>
              </w:rPr>
              <w:t>год</w:t>
            </w:r>
          </w:p>
        </w:tc>
        <w:tc>
          <w:tcPr>
            <w:tcW w:w="850" w:type="dxa"/>
            <w:tcBorders>
              <w:top w:val="single" w:sz="6" w:space="0" w:color="auto"/>
              <w:left w:val="single" w:sz="6" w:space="0" w:color="auto"/>
              <w:bottom w:val="single" w:sz="6" w:space="0" w:color="auto"/>
              <w:right w:val="single" w:sz="4" w:space="0" w:color="auto"/>
            </w:tcBorders>
          </w:tcPr>
          <w:p w:rsidR="00F8201E" w:rsidRPr="000D13A6" w:rsidRDefault="00F8201E" w:rsidP="00E55516">
            <w:pPr>
              <w:jc w:val="center"/>
              <w:rPr>
                <w:rFonts w:eastAsia="Calibri"/>
                <w:b/>
                <w:sz w:val="22"/>
                <w:szCs w:val="22"/>
                <w:lang w:eastAsia="en-US"/>
              </w:rPr>
            </w:pPr>
            <w:r w:rsidRPr="000D13A6">
              <w:rPr>
                <w:rFonts w:eastAsia="Calibri"/>
                <w:b/>
                <w:sz w:val="22"/>
                <w:szCs w:val="22"/>
                <w:lang w:eastAsia="en-US"/>
              </w:rPr>
              <w:t>2023</w:t>
            </w:r>
          </w:p>
          <w:p w:rsidR="00F8201E" w:rsidRPr="000D13A6" w:rsidRDefault="00F8201E" w:rsidP="00E55516">
            <w:pPr>
              <w:jc w:val="center"/>
              <w:rPr>
                <w:rFonts w:eastAsia="Calibri"/>
                <w:sz w:val="22"/>
                <w:szCs w:val="22"/>
                <w:lang w:eastAsia="en-US"/>
              </w:rPr>
            </w:pPr>
            <w:r w:rsidRPr="000D13A6">
              <w:rPr>
                <w:rFonts w:eastAsia="Calibri"/>
                <w:b/>
                <w:sz w:val="22"/>
                <w:szCs w:val="22"/>
                <w:lang w:eastAsia="en-US"/>
              </w:rPr>
              <w:t>год</w:t>
            </w:r>
          </w:p>
        </w:tc>
        <w:tc>
          <w:tcPr>
            <w:tcW w:w="851" w:type="dxa"/>
            <w:tcBorders>
              <w:top w:val="single" w:sz="6" w:space="0" w:color="auto"/>
              <w:left w:val="single" w:sz="4" w:space="0" w:color="auto"/>
              <w:bottom w:val="single" w:sz="6" w:space="0" w:color="auto"/>
              <w:right w:val="single" w:sz="4" w:space="0" w:color="auto"/>
            </w:tcBorders>
            <w:hideMark/>
          </w:tcPr>
          <w:p w:rsidR="00F8201E" w:rsidRPr="000D13A6" w:rsidRDefault="00F8201E" w:rsidP="00E55516">
            <w:pPr>
              <w:jc w:val="center"/>
              <w:rPr>
                <w:rFonts w:eastAsia="Calibri"/>
                <w:b/>
                <w:sz w:val="22"/>
                <w:szCs w:val="22"/>
                <w:lang w:eastAsia="en-US"/>
              </w:rPr>
            </w:pPr>
            <w:r w:rsidRPr="000D13A6">
              <w:rPr>
                <w:rFonts w:eastAsia="Calibri"/>
                <w:b/>
                <w:sz w:val="22"/>
                <w:szCs w:val="22"/>
                <w:lang w:eastAsia="en-US"/>
              </w:rPr>
              <w:t>2024</w:t>
            </w:r>
          </w:p>
          <w:p w:rsidR="00F8201E" w:rsidRPr="000D13A6" w:rsidRDefault="00F8201E" w:rsidP="00E55516">
            <w:pPr>
              <w:jc w:val="center"/>
              <w:rPr>
                <w:rFonts w:eastAsia="Calibri"/>
                <w:sz w:val="22"/>
                <w:szCs w:val="22"/>
                <w:lang w:eastAsia="en-US"/>
              </w:rPr>
            </w:pPr>
            <w:r w:rsidRPr="000D13A6">
              <w:rPr>
                <w:rFonts w:eastAsia="Calibri"/>
                <w:b/>
                <w:sz w:val="22"/>
                <w:szCs w:val="22"/>
                <w:lang w:eastAsia="en-US"/>
              </w:rPr>
              <w:t>год</w:t>
            </w:r>
          </w:p>
        </w:tc>
        <w:tc>
          <w:tcPr>
            <w:tcW w:w="709" w:type="dxa"/>
            <w:tcBorders>
              <w:top w:val="single" w:sz="6" w:space="0" w:color="auto"/>
              <w:left w:val="single" w:sz="4" w:space="0" w:color="auto"/>
              <w:bottom w:val="single" w:sz="6" w:space="0" w:color="auto"/>
              <w:right w:val="single" w:sz="4" w:space="0" w:color="auto"/>
            </w:tcBorders>
            <w:hideMark/>
          </w:tcPr>
          <w:p w:rsidR="00F8201E" w:rsidRPr="000D13A6" w:rsidRDefault="00F8201E" w:rsidP="00E55516">
            <w:pPr>
              <w:jc w:val="center"/>
              <w:rPr>
                <w:rFonts w:eastAsia="Calibri"/>
                <w:b/>
                <w:sz w:val="22"/>
                <w:szCs w:val="22"/>
                <w:lang w:eastAsia="en-US"/>
              </w:rPr>
            </w:pPr>
            <w:r w:rsidRPr="000D13A6">
              <w:rPr>
                <w:rFonts w:eastAsia="Calibri"/>
                <w:b/>
                <w:sz w:val="22"/>
                <w:szCs w:val="22"/>
                <w:lang w:eastAsia="en-US"/>
              </w:rPr>
              <w:t>2025</w:t>
            </w:r>
          </w:p>
          <w:p w:rsidR="00F8201E" w:rsidRPr="000D13A6" w:rsidRDefault="00F8201E" w:rsidP="00E55516">
            <w:pPr>
              <w:jc w:val="center"/>
              <w:rPr>
                <w:rFonts w:eastAsia="Calibri"/>
                <w:sz w:val="22"/>
                <w:szCs w:val="22"/>
                <w:lang w:eastAsia="en-US"/>
              </w:rPr>
            </w:pPr>
            <w:r w:rsidRPr="000D13A6">
              <w:rPr>
                <w:rFonts w:eastAsia="Calibri"/>
                <w:b/>
                <w:sz w:val="22"/>
                <w:szCs w:val="22"/>
                <w:lang w:eastAsia="en-US"/>
              </w:rPr>
              <w:t>год</w:t>
            </w:r>
          </w:p>
        </w:tc>
        <w:tc>
          <w:tcPr>
            <w:tcW w:w="788" w:type="dxa"/>
            <w:tcBorders>
              <w:top w:val="single" w:sz="6" w:space="0" w:color="auto"/>
              <w:left w:val="single" w:sz="4" w:space="0" w:color="auto"/>
              <w:bottom w:val="single" w:sz="6" w:space="0" w:color="auto"/>
              <w:right w:val="single" w:sz="4" w:space="0" w:color="auto"/>
            </w:tcBorders>
            <w:hideMark/>
          </w:tcPr>
          <w:p w:rsidR="00F8201E" w:rsidRPr="000D13A6" w:rsidRDefault="00F8201E" w:rsidP="00E55516">
            <w:pPr>
              <w:jc w:val="center"/>
              <w:rPr>
                <w:rFonts w:eastAsia="Calibri"/>
                <w:b/>
                <w:sz w:val="22"/>
                <w:szCs w:val="22"/>
                <w:lang w:eastAsia="en-US"/>
              </w:rPr>
            </w:pPr>
            <w:r w:rsidRPr="000D13A6">
              <w:rPr>
                <w:rFonts w:eastAsia="Calibri"/>
                <w:b/>
                <w:sz w:val="22"/>
                <w:szCs w:val="22"/>
                <w:lang w:eastAsia="en-US"/>
              </w:rPr>
              <w:t>2026</w:t>
            </w:r>
          </w:p>
          <w:p w:rsidR="00F8201E" w:rsidRPr="000D13A6" w:rsidRDefault="00F8201E" w:rsidP="00E55516">
            <w:pPr>
              <w:jc w:val="center"/>
              <w:rPr>
                <w:rFonts w:eastAsia="Calibri"/>
                <w:sz w:val="22"/>
                <w:szCs w:val="22"/>
                <w:lang w:eastAsia="en-US"/>
              </w:rPr>
            </w:pPr>
            <w:r w:rsidRPr="000D13A6">
              <w:rPr>
                <w:rFonts w:eastAsia="Calibri"/>
                <w:b/>
                <w:sz w:val="22"/>
                <w:szCs w:val="22"/>
                <w:lang w:eastAsia="en-US"/>
              </w:rPr>
              <w:t>год</w:t>
            </w:r>
          </w:p>
        </w:tc>
        <w:tc>
          <w:tcPr>
            <w:tcW w:w="4740" w:type="dxa"/>
            <w:vMerge/>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jc w:val="center"/>
              <w:rPr>
                <w:rFonts w:eastAsia="Calibri"/>
                <w:b/>
                <w:sz w:val="22"/>
                <w:szCs w:val="22"/>
                <w:lang w:eastAsia="en-US"/>
              </w:rPr>
            </w:pPr>
          </w:p>
        </w:tc>
      </w:tr>
      <w:tr w:rsidR="00F8201E" w:rsidRPr="000D13A6" w:rsidTr="00EE3C6E">
        <w:trPr>
          <w:trHeight w:val="360"/>
        </w:trPr>
        <w:tc>
          <w:tcPr>
            <w:tcW w:w="14851" w:type="dxa"/>
            <w:gridSpan w:val="11"/>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autoSpaceDE w:val="0"/>
              <w:autoSpaceDN w:val="0"/>
              <w:adjustRightInd w:val="0"/>
              <w:outlineLvl w:val="1"/>
              <w:rPr>
                <w:rFonts w:eastAsia="Calibri"/>
                <w:b/>
                <w:sz w:val="22"/>
                <w:szCs w:val="22"/>
                <w:lang w:eastAsia="en-US"/>
              </w:rPr>
            </w:pPr>
            <w:r w:rsidRPr="000D13A6">
              <w:rPr>
                <w:rFonts w:eastAsia="Calibri"/>
                <w:b/>
                <w:sz w:val="22"/>
                <w:szCs w:val="22"/>
                <w:lang w:eastAsia="en-US"/>
              </w:rPr>
              <w:t>Цель.</w:t>
            </w:r>
            <w:r w:rsidRPr="000D13A6">
              <w:rPr>
                <w:color w:val="000000"/>
                <w:sz w:val="22"/>
                <w:szCs w:val="22"/>
                <w:bdr w:val="none" w:sz="0" w:space="0" w:color="auto" w:frame="1"/>
                <w:lang w:eastAsia="en-US"/>
              </w:rPr>
              <w:t xml:space="preserve"> Комплексное решение проблемы профилактики правонарушений. Повышение безопасности жителей, снижение уровня преступности в поселке </w:t>
            </w:r>
            <w:r w:rsidR="007E7017">
              <w:rPr>
                <w:color w:val="000000"/>
                <w:sz w:val="22"/>
                <w:szCs w:val="22"/>
                <w:bdr w:val="none" w:sz="0" w:space="0" w:color="auto" w:frame="1"/>
                <w:lang w:eastAsia="en-US"/>
              </w:rPr>
              <w:t>Чиринда</w:t>
            </w:r>
            <w:r w:rsidRPr="000D13A6">
              <w:rPr>
                <w:color w:val="000000"/>
                <w:sz w:val="22"/>
                <w:szCs w:val="22"/>
                <w:bdr w:val="none" w:sz="0" w:space="0" w:color="auto" w:frame="1"/>
                <w:lang w:eastAsia="en-US"/>
              </w:rPr>
              <w:t xml:space="preserve">, </w:t>
            </w:r>
          </w:p>
        </w:tc>
      </w:tr>
      <w:tr w:rsidR="00F8201E" w:rsidRPr="000D13A6" w:rsidTr="00EE3C6E">
        <w:trPr>
          <w:trHeight w:val="199"/>
        </w:trPr>
        <w:tc>
          <w:tcPr>
            <w:tcW w:w="14851" w:type="dxa"/>
            <w:gridSpan w:val="11"/>
            <w:tcBorders>
              <w:top w:val="single" w:sz="4" w:space="0" w:color="auto"/>
              <w:left w:val="single" w:sz="4" w:space="0" w:color="auto"/>
              <w:bottom w:val="single" w:sz="4" w:space="0" w:color="auto"/>
              <w:right w:val="single" w:sz="4" w:space="0" w:color="auto"/>
            </w:tcBorders>
            <w:hideMark/>
          </w:tcPr>
          <w:p w:rsidR="00F8201E" w:rsidRPr="000D13A6" w:rsidRDefault="00F8201E" w:rsidP="00E55516">
            <w:pPr>
              <w:textAlignment w:val="baseline"/>
              <w:rPr>
                <w:rFonts w:eastAsia="Calibri"/>
                <w:sz w:val="22"/>
                <w:szCs w:val="22"/>
                <w:lang w:eastAsia="en-US"/>
              </w:rPr>
            </w:pPr>
            <w:r w:rsidRPr="000D13A6">
              <w:rPr>
                <w:rFonts w:eastAsia="Calibri"/>
                <w:b/>
                <w:sz w:val="22"/>
                <w:szCs w:val="22"/>
                <w:lang w:eastAsia="en-US"/>
              </w:rPr>
              <w:t>Задача</w:t>
            </w:r>
            <w:r w:rsidRPr="000D13A6">
              <w:rPr>
                <w:rFonts w:eastAsia="Calibri"/>
                <w:sz w:val="22"/>
                <w:szCs w:val="22"/>
                <w:lang w:eastAsia="en-US"/>
              </w:rPr>
              <w:t>.</w:t>
            </w:r>
            <w:r w:rsidRPr="000D13A6">
              <w:rPr>
                <w:sz w:val="22"/>
                <w:szCs w:val="22"/>
                <w:lang w:eastAsia="en-US"/>
              </w:rPr>
              <w:t> Координация деятельности органов и учреждений системы профилактики правонарушений;</w:t>
            </w:r>
            <w:r w:rsidRPr="000D13A6">
              <w:rPr>
                <w:color w:val="000000"/>
                <w:sz w:val="22"/>
                <w:szCs w:val="22"/>
                <w:bdr w:val="none" w:sz="0" w:space="0" w:color="auto" w:frame="1"/>
                <w:lang w:eastAsia="en-US"/>
              </w:rPr>
              <w:t xml:space="preserve"> выявление и устранение причин и условий, способствующих совершению правонарушений;</w:t>
            </w:r>
          </w:p>
        </w:tc>
      </w:tr>
      <w:tr w:rsidR="00F8201E" w:rsidRPr="000D13A6" w:rsidTr="00EE3C6E">
        <w:trPr>
          <w:cantSplit/>
          <w:trHeight w:val="4904"/>
        </w:trPr>
        <w:tc>
          <w:tcPr>
            <w:tcW w:w="2235" w:type="dxa"/>
            <w:tcBorders>
              <w:top w:val="single" w:sz="4" w:space="0" w:color="auto"/>
              <w:left w:val="single" w:sz="4" w:space="0" w:color="auto"/>
              <w:right w:val="single" w:sz="4" w:space="0" w:color="auto"/>
            </w:tcBorders>
          </w:tcPr>
          <w:p w:rsidR="00F8201E" w:rsidRPr="000D13A6" w:rsidRDefault="00F8201E" w:rsidP="00E55516">
            <w:pPr>
              <w:textAlignment w:val="baseline"/>
              <w:rPr>
                <w:rFonts w:eastAsia="Calibri"/>
                <w:sz w:val="22"/>
                <w:szCs w:val="22"/>
                <w:lang w:eastAsia="en-US"/>
              </w:rPr>
            </w:pPr>
            <w:r w:rsidRPr="000D13A6">
              <w:rPr>
                <w:sz w:val="22"/>
                <w:szCs w:val="22"/>
                <w:lang w:eastAsia="en-US"/>
              </w:rPr>
              <w:t>Обеспечение материальными ресурсами для изготовления и размещения информационных плакатов по профилактике правонарушений</w:t>
            </w:r>
          </w:p>
        </w:tc>
        <w:tc>
          <w:tcPr>
            <w:tcW w:w="851" w:type="dxa"/>
            <w:tcBorders>
              <w:top w:val="single" w:sz="4" w:space="0" w:color="auto"/>
              <w:left w:val="single" w:sz="4" w:space="0" w:color="auto"/>
              <w:right w:val="single" w:sz="4" w:space="0" w:color="auto"/>
            </w:tcBorders>
          </w:tcPr>
          <w:p w:rsidR="00F8201E" w:rsidRPr="000D13A6" w:rsidRDefault="00F8201E" w:rsidP="00E55516">
            <w:pPr>
              <w:jc w:val="center"/>
              <w:rPr>
                <w:rFonts w:ascii="Calibri" w:eastAsia="Calibri" w:hAnsi="Calibri"/>
                <w:sz w:val="22"/>
                <w:szCs w:val="22"/>
                <w:lang w:eastAsia="en-US"/>
              </w:rPr>
            </w:pPr>
            <w:r w:rsidRPr="000D13A6">
              <w:rPr>
                <w:rFonts w:eastAsia="Calibri"/>
                <w:sz w:val="22"/>
                <w:szCs w:val="22"/>
                <w:lang w:eastAsia="en-US"/>
              </w:rPr>
              <w:t>907</w:t>
            </w:r>
          </w:p>
        </w:tc>
        <w:tc>
          <w:tcPr>
            <w:tcW w:w="711" w:type="dxa"/>
            <w:tcBorders>
              <w:top w:val="single" w:sz="4" w:space="0" w:color="auto"/>
              <w:left w:val="single" w:sz="4" w:space="0" w:color="auto"/>
              <w:right w:val="single" w:sz="4" w:space="0" w:color="auto"/>
            </w:tcBorders>
            <w:noWrap/>
          </w:tcPr>
          <w:p w:rsidR="00F8201E" w:rsidRPr="000D13A6" w:rsidRDefault="00F8201E" w:rsidP="00E55516">
            <w:pPr>
              <w:jc w:val="center"/>
              <w:rPr>
                <w:rFonts w:ascii="Calibri" w:eastAsia="Calibri" w:hAnsi="Calibri"/>
                <w:sz w:val="22"/>
                <w:szCs w:val="22"/>
                <w:lang w:eastAsia="en-US"/>
              </w:rPr>
            </w:pPr>
            <w:r w:rsidRPr="000D13A6">
              <w:rPr>
                <w:rFonts w:eastAsia="Calibri"/>
                <w:sz w:val="22"/>
                <w:szCs w:val="22"/>
                <w:lang w:eastAsia="en-US"/>
              </w:rPr>
              <w:t>0113</w:t>
            </w:r>
          </w:p>
        </w:tc>
        <w:tc>
          <w:tcPr>
            <w:tcW w:w="1698" w:type="dxa"/>
            <w:tcBorders>
              <w:top w:val="single" w:sz="4" w:space="0" w:color="auto"/>
              <w:left w:val="single" w:sz="4" w:space="0" w:color="auto"/>
              <w:right w:val="single" w:sz="4" w:space="0" w:color="auto"/>
            </w:tcBorders>
            <w:noWrap/>
          </w:tcPr>
          <w:p w:rsidR="00F8201E" w:rsidRPr="000D13A6" w:rsidRDefault="00F8201E" w:rsidP="00E55516">
            <w:pPr>
              <w:jc w:val="center"/>
              <w:rPr>
                <w:rFonts w:ascii="Calibri" w:eastAsia="Calibri" w:hAnsi="Calibri"/>
                <w:sz w:val="22"/>
                <w:szCs w:val="22"/>
                <w:lang w:eastAsia="en-US"/>
              </w:rPr>
            </w:pPr>
            <w:r w:rsidRPr="000D13A6">
              <w:rPr>
                <w:rFonts w:eastAsia="Calibri"/>
                <w:sz w:val="22"/>
                <w:szCs w:val="22"/>
                <w:lang w:eastAsia="en-US"/>
              </w:rPr>
              <w:t>0160021011</w:t>
            </w:r>
          </w:p>
        </w:tc>
        <w:tc>
          <w:tcPr>
            <w:tcW w:w="709" w:type="dxa"/>
            <w:tcBorders>
              <w:top w:val="single" w:sz="4" w:space="0" w:color="auto"/>
              <w:left w:val="single" w:sz="4" w:space="0" w:color="auto"/>
              <w:right w:val="single" w:sz="4" w:space="0" w:color="auto"/>
            </w:tcBorders>
            <w:noWrap/>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244</w:t>
            </w:r>
          </w:p>
        </w:tc>
        <w:tc>
          <w:tcPr>
            <w:tcW w:w="709" w:type="dxa"/>
            <w:tcBorders>
              <w:top w:val="single" w:sz="4" w:space="0" w:color="auto"/>
              <w:left w:val="single" w:sz="4" w:space="0" w:color="auto"/>
              <w:right w:val="single" w:sz="4" w:space="0" w:color="auto"/>
            </w:tcBorders>
            <w:noWrap/>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0</w:t>
            </w:r>
          </w:p>
        </w:tc>
        <w:tc>
          <w:tcPr>
            <w:tcW w:w="850" w:type="dxa"/>
            <w:tcBorders>
              <w:top w:val="single" w:sz="4" w:space="0" w:color="auto"/>
              <w:left w:val="single" w:sz="4" w:space="0" w:color="auto"/>
              <w:right w:val="single" w:sz="4" w:space="0" w:color="auto"/>
            </w:tcBorders>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0</w:t>
            </w:r>
          </w:p>
        </w:tc>
        <w:tc>
          <w:tcPr>
            <w:tcW w:w="851" w:type="dxa"/>
            <w:tcBorders>
              <w:top w:val="single" w:sz="4" w:space="0" w:color="auto"/>
              <w:left w:val="single" w:sz="4" w:space="0" w:color="auto"/>
              <w:right w:val="single" w:sz="4" w:space="0" w:color="auto"/>
            </w:tcBorders>
            <w:noWrap/>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0</w:t>
            </w:r>
          </w:p>
        </w:tc>
        <w:tc>
          <w:tcPr>
            <w:tcW w:w="709" w:type="dxa"/>
            <w:tcBorders>
              <w:top w:val="single" w:sz="4" w:space="0" w:color="auto"/>
              <w:left w:val="single" w:sz="4" w:space="0" w:color="auto"/>
              <w:right w:val="single" w:sz="4" w:space="0" w:color="auto"/>
            </w:tcBorders>
            <w:noWrap/>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1,0</w:t>
            </w:r>
          </w:p>
        </w:tc>
        <w:tc>
          <w:tcPr>
            <w:tcW w:w="788" w:type="dxa"/>
            <w:tcBorders>
              <w:top w:val="single" w:sz="4" w:space="0" w:color="auto"/>
              <w:left w:val="single" w:sz="4" w:space="0" w:color="auto"/>
              <w:right w:val="single" w:sz="4" w:space="0" w:color="auto"/>
            </w:tcBorders>
          </w:tcPr>
          <w:p w:rsidR="00F8201E" w:rsidRPr="000D13A6" w:rsidRDefault="00F8201E" w:rsidP="00E55516">
            <w:pPr>
              <w:jc w:val="center"/>
              <w:rPr>
                <w:rFonts w:eastAsia="Calibri"/>
                <w:sz w:val="22"/>
                <w:szCs w:val="22"/>
                <w:lang w:eastAsia="en-US"/>
              </w:rPr>
            </w:pPr>
            <w:r w:rsidRPr="000D13A6">
              <w:rPr>
                <w:rFonts w:eastAsia="Calibri"/>
                <w:sz w:val="22"/>
                <w:szCs w:val="22"/>
                <w:lang w:eastAsia="en-US"/>
              </w:rPr>
              <w:t>1,0</w:t>
            </w:r>
          </w:p>
        </w:tc>
        <w:tc>
          <w:tcPr>
            <w:tcW w:w="4740" w:type="dxa"/>
            <w:tcBorders>
              <w:top w:val="single" w:sz="4" w:space="0" w:color="auto"/>
              <w:left w:val="single" w:sz="4" w:space="0" w:color="auto"/>
              <w:right w:val="single" w:sz="4" w:space="0" w:color="auto"/>
            </w:tcBorders>
          </w:tcPr>
          <w:p w:rsidR="00F8201E" w:rsidRPr="000D13A6" w:rsidRDefault="00F8201E" w:rsidP="00E55516">
            <w:pPr>
              <w:rPr>
                <w:rFonts w:eastAsia="Calibri"/>
                <w:sz w:val="22"/>
                <w:szCs w:val="22"/>
                <w:lang w:eastAsia="en-US"/>
              </w:rPr>
            </w:pPr>
            <w:r w:rsidRPr="000D13A6">
              <w:rPr>
                <w:rFonts w:eastAsia="Calibri"/>
                <w:sz w:val="22"/>
                <w:szCs w:val="22"/>
                <w:lang w:eastAsia="en-US"/>
              </w:rPr>
              <w:t xml:space="preserve"> прикрытие населения всеми видами профилактических мер, направленных на предупреждение правонарушений и снижения уровня преступности; обеспечение регулярного выступления руководящего состава администрации сельского поселения, сотрудников ОВД перед населением,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 </w:t>
            </w:r>
            <w:proofErr w:type="gramStart"/>
            <w:r w:rsidRPr="000D13A6">
              <w:rPr>
                <w:rFonts w:eastAsia="Calibri"/>
                <w:sz w:val="22"/>
                <w:szCs w:val="22"/>
                <w:lang w:eastAsia="en-US"/>
              </w:rPr>
              <w:t>информационное просвещение населения о семейных ценностей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roofErr w:type="gramEnd"/>
          </w:p>
        </w:tc>
      </w:tr>
    </w:tbl>
    <w:p w:rsidR="00573E30" w:rsidRDefault="00F8201E" w:rsidP="00B91BBA">
      <w:pPr>
        <w:rPr>
          <w:rFonts w:eastAsia="Calibri"/>
          <w:sz w:val="24"/>
          <w:szCs w:val="24"/>
          <w:lang w:eastAsia="en-US"/>
        </w:rPr>
      </w:pPr>
      <w:r>
        <w:rPr>
          <w:sz w:val="28"/>
          <w:szCs w:val="28"/>
        </w:rPr>
        <w:t xml:space="preserve"> </w:t>
      </w:r>
      <w:r w:rsidR="00B91BBA" w:rsidRPr="00B91BBA">
        <w:rPr>
          <w:sz w:val="28"/>
          <w:szCs w:val="28"/>
        </w:rPr>
        <w:t>И.о. Главы поселка Чиринда                                                     Е.И. Шулунова</w:t>
      </w:r>
    </w:p>
    <w:sectPr w:rsidR="00573E30" w:rsidSect="00A57080">
      <w:pgSz w:w="16838" w:h="11906" w:orient="landscape"/>
      <w:pgMar w:top="426" w:right="1276" w:bottom="1418" w:left="709"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38" w:rsidRDefault="00893D38">
      <w:r>
        <w:separator/>
      </w:r>
    </w:p>
  </w:endnote>
  <w:endnote w:type="continuationSeparator" w:id="0">
    <w:p w:rsidR="00893D38" w:rsidRDefault="00893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38" w:rsidRDefault="00893D38">
      <w:r>
        <w:separator/>
      </w:r>
    </w:p>
  </w:footnote>
  <w:footnote w:type="continuationSeparator" w:id="0">
    <w:p w:rsidR="00893D38" w:rsidRDefault="00893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D0731"/>
    <w:multiLevelType w:val="hybridMultilevel"/>
    <w:tmpl w:val="37669CE6"/>
    <w:lvl w:ilvl="0" w:tplc="A6720D4C">
      <w:start w:val="1"/>
      <w:numFmt w:val="none"/>
      <w:pStyle w:val="1"/>
      <w:suff w:val="nothing"/>
      <w:lvlText w:val=""/>
      <w:lvlJc w:val="left"/>
      <w:pPr>
        <w:tabs>
          <w:tab w:val="num" w:pos="0"/>
        </w:tabs>
        <w:ind w:left="0" w:firstLine="0"/>
      </w:pPr>
    </w:lvl>
    <w:lvl w:ilvl="1" w:tplc="7542BE5E">
      <w:start w:val="1"/>
      <w:numFmt w:val="none"/>
      <w:pStyle w:val="2"/>
      <w:suff w:val="nothing"/>
      <w:lvlText w:val=""/>
      <w:lvlJc w:val="left"/>
      <w:pPr>
        <w:tabs>
          <w:tab w:val="num" w:pos="0"/>
        </w:tabs>
        <w:ind w:left="0" w:firstLine="0"/>
      </w:pPr>
    </w:lvl>
    <w:lvl w:ilvl="2" w:tplc="C2D62C0A">
      <w:start w:val="1"/>
      <w:numFmt w:val="none"/>
      <w:pStyle w:val="3"/>
      <w:suff w:val="nothing"/>
      <w:lvlText w:val=""/>
      <w:lvlJc w:val="left"/>
      <w:pPr>
        <w:tabs>
          <w:tab w:val="num" w:pos="0"/>
        </w:tabs>
        <w:ind w:left="0" w:firstLine="0"/>
      </w:pPr>
    </w:lvl>
    <w:lvl w:ilvl="3" w:tplc="E402C26C">
      <w:start w:val="1"/>
      <w:numFmt w:val="none"/>
      <w:pStyle w:val="4"/>
      <w:suff w:val="nothing"/>
      <w:lvlText w:val=""/>
      <w:lvlJc w:val="left"/>
      <w:pPr>
        <w:tabs>
          <w:tab w:val="num" w:pos="0"/>
        </w:tabs>
        <w:ind w:left="0" w:firstLine="0"/>
      </w:pPr>
    </w:lvl>
    <w:lvl w:ilvl="4" w:tplc="25581112">
      <w:start w:val="1"/>
      <w:numFmt w:val="none"/>
      <w:pStyle w:val="5"/>
      <w:suff w:val="nothing"/>
      <w:lvlText w:val=""/>
      <w:lvlJc w:val="left"/>
      <w:pPr>
        <w:tabs>
          <w:tab w:val="num" w:pos="0"/>
        </w:tabs>
        <w:ind w:left="0" w:firstLine="0"/>
      </w:pPr>
    </w:lvl>
    <w:lvl w:ilvl="5" w:tplc="4896EFCC">
      <w:start w:val="1"/>
      <w:numFmt w:val="none"/>
      <w:suff w:val="nothing"/>
      <w:lvlText w:val=""/>
      <w:lvlJc w:val="left"/>
      <w:pPr>
        <w:tabs>
          <w:tab w:val="num" w:pos="0"/>
        </w:tabs>
        <w:ind w:left="0" w:firstLine="0"/>
      </w:pPr>
    </w:lvl>
    <w:lvl w:ilvl="6" w:tplc="17E65398">
      <w:start w:val="1"/>
      <w:numFmt w:val="none"/>
      <w:suff w:val="nothing"/>
      <w:lvlText w:val=""/>
      <w:lvlJc w:val="left"/>
      <w:pPr>
        <w:tabs>
          <w:tab w:val="num" w:pos="0"/>
        </w:tabs>
        <w:ind w:left="0" w:firstLine="0"/>
      </w:pPr>
    </w:lvl>
    <w:lvl w:ilvl="7" w:tplc="4DE83ABE">
      <w:start w:val="1"/>
      <w:numFmt w:val="none"/>
      <w:suff w:val="nothing"/>
      <w:lvlText w:val=""/>
      <w:lvlJc w:val="left"/>
      <w:pPr>
        <w:tabs>
          <w:tab w:val="num" w:pos="0"/>
        </w:tabs>
        <w:ind w:left="0" w:firstLine="0"/>
      </w:pPr>
    </w:lvl>
    <w:lvl w:ilvl="8" w:tplc="1A14B09C">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73E30"/>
    <w:rsid w:val="000270E8"/>
    <w:rsid w:val="00047407"/>
    <w:rsid w:val="000A4BF3"/>
    <w:rsid w:val="000D36DB"/>
    <w:rsid w:val="000E06CA"/>
    <w:rsid w:val="000E6C6D"/>
    <w:rsid w:val="0012184E"/>
    <w:rsid w:val="001322B4"/>
    <w:rsid w:val="001646AD"/>
    <w:rsid w:val="001A72E8"/>
    <w:rsid w:val="001B11C7"/>
    <w:rsid w:val="001C6DB1"/>
    <w:rsid w:val="001D4835"/>
    <w:rsid w:val="001F3798"/>
    <w:rsid w:val="00200FBF"/>
    <w:rsid w:val="00212E3E"/>
    <w:rsid w:val="00215895"/>
    <w:rsid w:val="002C4F63"/>
    <w:rsid w:val="002D6E8B"/>
    <w:rsid w:val="002D7119"/>
    <w:rsid w:val="00301B29"/>
    <w:rsid w:val="00302A92"/>
    <w:rsid w:val="00326387"/>
    <w:rsid w:val="003339CD"/>
    <w:rsid w:val="00334D05"/>
    <w:rsid w:val="00391E90"/>
    <w:rsid w:val="003A13B9"/>
    <w:rsid w:val="003A38F9"/>
    <w:rsid w:val="004826E5"/>
    <w:rsid w:val="00483E94"/>
    <w:rsid w:val="004A3A34"/>
    <w:rsid w:val="004E2836"/>
    <w:rsid w:val="004E2930"/>
    <w:rsid w:val="004F5D1F"/>
    <w:rsid w:val="00524021"/>
    <w:rsid w:val="00531604"/>
    <w:rsid w:val="00566FB0"/>
    <w:rsid w:val="00573E30"/>
    <w:rsid w:val="005A0B6A"/>
    <w:rsid w:val="005A52B4"/>
    <w:rsid w:val="005B5A23"/>
    <w:rsid w:val="005C30FD"/>
    <w:rsid w:val="005F56AB"/>
    <w:rsid w:val="0060732F"/>
    <w:rsid w:val="0062362D"/>
    <w:rsid w:val="00623FD7"/>
    <w:rsid w:val="00645A78"/>
    <w:rsid w:val="006575A0"/>
    <w:rsid w:val="0066035C"/>
    <w:rsid w:val="00664942"/>
    <w:rsid w:val="006912A9"/>
    <w:rsid w:val="006C4E8C"/>
    <w:rsid w:val="006E5675"/>
    <w:rsid w:val="007832CE"/>
    <w:rsid w:val="007960F7"/>
    <w:rsid w:val="007A1A32"/>
    <w:rsid w:val="007E7017"/>
    <w:rsid w:val="008058A1"/>
    <w:rsid w:val="008112CA"/>
    <w:rsid w:val="008732DE"/>
    <w:rsid w:val="00893D38"/>
    <w:rsid w:val="008A55E4"/>
    <w:rsid w:val="008C35D1"/>
    <w:rsid w:val="008F62E1"/>
    <w:rsid w:val="00902B98"/>
    <w:rsid w:val="00954964"/>
    <w:rsid w:val="00972E84"/>
    <w:rsid w:val="00974CC3"/>
    <w:rsid w:val="00977634"/>
    <w:rsid w:val="00980F2D"/>
    <w:rsid w:val="009839AA"/>
    <w:rsid w:val="009864B7"/>
    <w:rsid w:val="009B6FFB"/>
    <w:rsid w:val="009C30A6"/>
    <w:rsid w:val="009F2A74"/>
    <w:rsid w:val="00A36BB4"/>
    <w:rsid w:val="00A5245F"/>
    <w:rsid w:val="00A57080"/>
    <w:rsid w:val="00A975A8"/>
    <w:rsid w:val="00AC4D19"/>
    <w:rsid w:val="00B168A8"/>
    <w:rsid w:val="00B423D0"/>
    <w:rsid w:val="00B52678"/>
    <w:rsid w:val="00B63060"/>
    <w:rsid w:val="00B91BBA"/>
    <w:rsid w:val="00B95471"/>
    <w:rsid w:val="00BB04CE"/>
    <w:rsid w:val="00BF43E2"/>
    <w:rsid w:val="00C13E15"/>
    <w:rsid w:val="00C92CAA"/>
    <w:rsid w:val="00C94671"/>
    <w:rsid w:val="00CD1881"/>
    <w:rsid w:val="00CD5578"/>
    <w:rsid w:val="00CF4430"/>
    <w:rsid w:val="00D0366F"/>
    <w:rsid w:val="00D10296"/>
    <w:rsid w:val="00D13F15"/>
    <w:rsid w:val="00D23A66"/>
    <w:rsid w:val="00D44182"/>
    <w:rsid w:val="00D967C5"/>
    <w:rsid w:val="00E10B0A"/>
    <w:rsid w:val="00E10C01"/>
    <w:rsid w:val="00E303CD"/>
    <w:rsid w:val="00E35E68"/>
    <w:rsid w:val="00E52DBC"/>
    <w:rsid w:val="00E55516"/>
    <w:rsid w:val="00E60BF8"/>
    <w:rsid w:val="00E74689"/>
    <w:rsid w:val="00EB50D2"/>
    <w:rsid w:val="00EB5EF8"/>
    <w:rsid w:val="00ED7A09"/>
    <w:rsid w:val="00EE3C6E"/>
    <w:rsid w:val="00F005F6"/>
    <w:rsid w:val="00F3514D"/>
    <w:rsid w:val="00F8201E"/>
    <w:rsid w:val="00F836A3"/>
    <w:rsid w:val="00F91B8F"/>
    <w:rsid w:val="00FE20D4"/>
    <w:rsid w:val="00FE2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45F"/>
    <w:rPr>
      <w:rFonts w:eastAsia="Times New Roman" w:cs="Times New Roman"/>
      <w:sz w:val="20"/>
      <w:szCs w:val="20"/>
      <w:lang w:val="ru-RU" w:bidi="ar-SA"/>
    </w:rPr>
  </w:style>
  <w:style w:type="paragraph" w:styleId="1">
    <w:name w:val="heading 1"/>
    <w:basedOn w:val="a"/>
    <w:next w:val="a"/>
    <w:link w:val="11"/>
    <w:qFormat/>
    <w:rsid w:val="00A57080"/>
    <w:pPr>
      <w:keepNext/>
      <w:numPr>
        <w:numId w:val="1"/>
      </w:numPr>
      <w:jc w:val="center"/>
      <w:outlineLvl w:val="0"/>
    </w:pPr>
    <w:rPr>
      <w:spacing w:val="20"/>
      <w:sz w:val="36"/>
    </w:rPr>
  </w:style>
  <w:style w:type="paragraph" w:styleId="2">
    <w:name w:val="heading 2"/>
    <w:basedOn w:val="a"/>
    <w:next w:val="a"/>
    <w:link w:val="21"/>
    <w:qFormat/>
    <w:rsid w:val="00A57080"/>
    <w:pPr>
      <w:keepNext/>
      <w:numPr>
        <w:ilvl w:val="1"/>
        <w:numId w:val="1"/>
      </w:numPr>
      <w:jc w:val="center"/>
      <w:outlineLvl w:val="1"/>
    </w:pPr>
    <w:rPr>
      <w:sz w:val="28"/>
    </w:rPr>
  </w:style>
  <w:style w:type="paragraph" w:styleId="3">
    <w:name w:val="heading 3"/>
    <w:basedOn w:val="a"/>
    <w:next w:val="a"/>
    <w:link w:val="31"/>
    <w:qFormat/>
    <w:rsid w:val="00A57080"/>
    <w:pPr>
      <w:keepNext/>
      <w:numPr>
        <w:ilvl w:val="2"/>
        <w:numId w:val="1"/>
      </w:numPr>
      <w:jc w:val="center"/>
      <w:outlineLvl w:val="2"/>
    </w:pPr>
    <w:rPr>
      <w:sz w:val="32"/>
    </w:rPr>
  </w:style>
  <w:style w:type="paragraph" w:styleId="4">
    <w:name w:val="heading 4"/>
    <w:basedOn w:val="a"/>
    <w:next w:val="a"/>
    <w:link w:val="41"/>
    <w:qFormat/>
    <w:rsid w:val="00A57080"/>
    <w:pPr>
      <w:keepNext/>
      <w:numPr>
        <w:ilvl w:val="3"/>
        <w:numId w:val="1"/>
      </w:numPr>
      <w:jc w:val="center"/>
      <w:outlineLvl w:val="3"/>
    </w:pPr>
    <w:rPr>
      <w:b/>
      <w:sz w:val="28"/>
    </w:rPr>
  </w:style>
  <w:style w:type="paragraph" w:styleId="5">
    <w:name w:val="heading 5"/>
    <w:basedOn w:val="a"/>
    <w:next w:val="a"/>
    <w:link w:val="51"/>
    <w:qFormat/>
    <w:rsid w:val="00A57080"/>
    <w:pPr>
      <w:keepNext/>
      <w:numPr>
        <w:ilvl w:val="4"/>
        <w:numId w:val="1"/>
      </w:numPr>
      <w:jc w:val="center"/>
      <w:outlineLvl w:val="4"/>
    </w:pPr>
    <w:rPr>
      <w:b/>
      <w:caps/>
      <w:sz w:val="48"/>
    </w:rPr>
  </w:style>
  <w:style w:type="paragraph" w:styleId="6">
    <w:name w:val="heading 6"/>
    <w:basedOn w:val="a"/>
    <w:next w:val="a"/>
    <w:link w:val="60"/>
    <w:uiPriority w:val="9"/>
    <w:unhideWhenUsed/>
    <w:qFormat/>
    <w:rsid w:val="00A57080"/>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A57080"/>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A57080"/>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A5708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A57080"/>
    <w:rPr>
      <w:rFonts w:ascii="Arial" w:eastAsia="Arial" w:hAnsi="Arial" w:cs="Arial"/>
      <w:sz w:val="40"/>
      <w:szCs w:val="40"/>
    </w:rPr>
  </w:style>
  <w:style w:type="character" w:customStyle="1" w:styleId="21">
    <w:name w:val="Заголовок 2 Знак1"/>
    <w:link w:val="2"/>
    <w:uiPriority w:val="9"/>
    <w:rsid w:val="00A57080"/>
    <w:rPr>
      <w:rFonts w:ascii="Arial" w:eastAsia="Arial" w:hAnsi="Arial" w:cs="Arial"/>
      <w:sz w:val="34"/>
    </w:rPr>
  </w:style>
  <w:style w:type="character" w:customStyle="1" w:styleId="31">
    <w:name w:val="Заголовок 3 Знак1"/>
    <w:link w:val="3"/>
    <w:uiPriority w:val="9"/>
    <w:rsid w:val="00A57080"/>
    <w:rPr>
      <w:rFonts w:ascii="Arial" w:eastAsia="Arial" w:hAnsi="Arial" w:cs="Arial"/>
      <w:sz w:val="30"/>
      <w:szCs w:val="30"/>
    </w:rPr>
  </w:style>
  <w:style w:type="character" w:customStyle="1" w:styleId="41">
    <w:name w:val="Заголовок 4 Знак1"/>
    <w:link w:val="4"/>
    <w:uiPriority w:val="9"/>
    <w:rsid w:val="00A57080"/>
    <w:rPr>
      <w:rFonts w:ascii="Arial" w:eastAsia="Arial" w:hAnsi="Arial" w:cs="Arial"/>
      <w:b/>
      <w:bCs/>
      <w:sz w:val="26"/>
      <w:szCs w:val="26"/>
    </w:rPr>
  </w:style>
  <w:style w:type="character" w:customStyle="1" w:styleId="51">
    <w:name w:val="Заголовок 5 Знак1"/>
    <w:link w:val="5"/>
    <w:uiPriority w:val="9"/>
    <w:rsid w:val="00A57080"/>
    <w:rPr>
      <w:rFonts w:ascii="Arial" w:eastAsia="Arial" w:hAnsi="Arial" w:cs="Arial"/>
      <w:b/>
      <w:bCs/>
      <w:sz w:val="24"/>
      <w:szCs w:val="24"/>
    </w:rPr>
  </w:style>
  <w:style w:type="character" w:customStyle="1" w:styleId="60">
    <w:name w:val="Заголовок 6 Знак"/>
    <w:link w:val="6"/>
    <w:uiPriority w:val="9"/>
    <w:rsid w:val="00A57080"/>
    <w:rPr>
      <w:rFonts w:ascii="Arial" w:eastAsia="Arial" w:hAnsi="Arial" w:cs="Arial"/>
      <w:b/>
      <w:bCs/>
      <w:sz w:val="22"/>
      <w:szCs w:val="22"/>
    </w:rPr>
  </w:style>
  <w:style w:type="character" w:customStyle="1" w:styleId="70">
    <w:name w:val="Заголовок 7 Знак"/>
    <w:link w:val="7"/>
    <w:uiPriority w:val="9"/>
    <w:rsid w:val="00A57080"/>
    <w:rPr>
      <w:rFonts w:ascii="Arial" w:eastAsia="Arial" w:hAnsi="Arial" w:cs="Arial"/>
      <w:b/>
      <w:bCs/>
      <w:i/>
      <w:iCs/>
      <w:sz w:val="22"/>
      <w:szCs w:val="22"/>
    </w:rPr>
  </w:style>
  <w:style w:type="character" w:customStyle="1" w:styleId="80">
    <w:name w:val="Заголовок 8 Знак"/>
    <w:link w:val="8"/>
    <w:uiPriority w:val="9"/>
    <w:rsid w:val="00A57080"/>
    <w:rPr>
      <w:rFonts w:ascii="Arial" w:eastAsia="Arial" w:hAnsi="Arial" w:cs="Arial"/>
      <w:i/>
      <w:iCs/>
      <w:sz w:val="22"/>
      <w:szCs w:val="22"/>
    </w:rPr>
  </w:style>
  <w:style w:type="character" w:customStyle="1" w:styleId="90">
    <w:name w:val="Заголовок 9 Знак"/>
    <w:link w:val="9"/>
    <w:uiPriority w:val="9"/>
    <w:rsid w:val="00A57080"/>
    <w:rPr>
      <w:rFonts w:ascii="Arial" w:eastAsia="Arial" w:hAnsi="Arial" w:cs="Arial"/>
      <w:i/>
      <w:iCs/>
      <w:sz w:val="21"/>
      <w:szCs w:val="21"/>
    </w:rPr>
  </w:style>
  <w:style w:type="paragraph" w:styleId="a3">
    <w:name w:val="List Paragraph"/>
    <w:basedOn w:val="a"/>
    <w:qFormat/>
    <w:rsid w:val="00A57080"/>
    <w:pPr>
      <w:ind w:left="720"/>
      <w:contextualSpacing/>
    </w:pPr>
  </w:style>
  <w:style w:type="paragraph" w:styleId="a4">
    <w:name w:val="No Spacing"/>
    <w:qFormat/>
    <w:rsid w:val="00A57080"/>
    <w:pPr>
      <w:ind w:firstLine="709"/>
      <w:jc w:val="both"/>
    </w:pPr>
    <w:rPr>
      <w:rFonts w:eastAsia="Times New Roman" w:cs="Times New Roman"/>
      <w:sz w:val="20"/>
      <w:szCs w:val="20"/>
      <w:lang w:val="ru-RU" w:bidi="ar-SA"/>
    </w:rPr>
  </w:style>
  <w:style w:type="paragraph" w:styleId="a5">
    <w:name w:val="Title"/>
    <w:basedOn w:val="a"/>
    <w:next w:val="a"/>
    <w:link w:val="a6"/>
    <w:uiPriority w:val="10"/>
    <w:qFormat/>
    <w:rsid w:val="00A57080"/>
    <w:pPr>
      <w:spacing w:before="300" w:after="200"/>
      <w:contextualSpacing/>
    </w:pPr>
    <w:rPr>
      <w:sz w:val="48"/>
      <w:szCs w:val="48"/>
    </w:rPr>
  </w:style>
  <w:style w:type="character" w:customStyle="1" w:styleId="a6">
    <w:name w:val="Название Знак"/>
    <w:link w:val="a5"/>
    <w:uiPriority w:val="10"/>
    <w:rsid w:val="00A57080"/>
    <w:rPr>
      <w:sz w:val="48"/>
      <w:szCs w:val="48"/>
    </w:rPr>
  </w:style>
  <w:style w:type="paragraph" w:styleId="a7">
    <w:name w:val="Subtitle"/>
    <w:basedOn w:val="a"/>
    <w:next w:val="a"/>
    <w:link w:val="a8"/>
    <w:uiPriority w:val="11"/>
    <w:qFormat/>
    <w:rsid w:val="00A57080"/>
    <w:pPr>
      <w:spacing w:before="200" w:after="200"/>
    </w:pPr>
    <w:rPr>
      <w:sz w:val="24"/>
      <w:szCs w:val="24"/>
    </w:rPr>
  </w:style>
  <w:style w:type="character" w:customStyle="1" w:styleId="a8">
    <w:name w:val="Подзаголовок Знак"/>
    <w:link w:val="a7"/>
    <w:uiPriority w:val="11"/>
    <w:rsid w:val="00A57080"/>
    <w:rPr>
      <w:sz w:val="24"/>
      <w:szCs w:val="24"/>
    </w:rPr>
  </w:style>
  <w:style w:type="paragraph" w:styleId="20">
    <w:name w:val="Quote"/>
    <w:basedOn w:val="a"/>
    <w:next w:val="a"/>
    <w:link w:val="22"/>
    <w:uiPriority w:val="29"/>
    <w:qFormat/>
    <w:rsid w:val="00A57080"/>
    <w:pPr>
      <w:ind w:left="720" w:right="720"/>
    </w:pPr>
    <w:rPr>
      <w:i/>
    </w:rPr>
  </w:style>
  <w:style w:type="character" w:customStyle="1" w:styleId="22">
    <w:name w:val="Цитата 2 Знак"/>
    <w:link w:val="20"/>
    <w:uiPriority w:val="29"/>
    <w:rsid w:val="00A57080"/>
    <w:rPr>
      <w:i/>
    </w:rPr>
  </w:style>
  <w:style w:type="paragraph" w:styleId="a9">
    <w:name w:val="Intense Quote"/>
    <w:basedOn w:val="a"/>
    <w:next w:val="a"/>
    <w:link w:val="aa"/>
    <w:uiPriority w:val="30"/>
    <w:qFormat/>
    <w:rsid w:val="00A5708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57080"/>
    <w:rPr>
      <w:i/>
    </w:rPr>
  </w:style>
  <w:style w:type="character" w:customStyle="1" w:styleId="23">
    <w:name w:val="Верхний колонтитул Знак2"/>
    <w:link w:val="ab"/>
    <w:uiPriority w:val="99"/>
    <w:rsid w:val="00A57080"/>
  </w:style>
  <w:style w:type="character" w:customStyle="1" w:styleId="FooterChar">
    <w:name w:val="Footer Char"/>
    <w:uiPriority w:val="99"/>
    <w:rsid w:val="00A57080"/>
  </w:style>
  <w:style w:type="character" w:customStyle="1" w:styleId="24">
    <w:name w:val="Нижний колонтитул Знак2"/>
    <w:link w:val="ac"/>
    <w:uiPriority w:val="99"/>
    <w:rsid w:val="00A57080"/>
  </w:style>
  <w:style w:type="table" w:styleId="ad">
    <w:name w:val="Table Grid"/>
    <w:uiPriority w:val="59"/>
    <w:rsid w:val="00A570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5708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A5708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A5708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A57080"/>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A57080"/>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A57080"/>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A5708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5708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5708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5708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5708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5708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5708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A5708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5708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5708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5708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5708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5708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5708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A5708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5708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5708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5708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5708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5708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5708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A5708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5708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5708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5708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5708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5708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5708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A570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570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570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570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570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570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5708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A5708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5708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5708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5708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5708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5708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5708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A5708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5708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5708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5708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5708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5708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5708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A5708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5708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5708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5708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5708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5708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57080"/>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A5708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5708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5708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5708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5708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5708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5708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A5708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5708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5708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5708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5708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5708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5708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A5708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5708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5708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5708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5708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5708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5708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A5708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5708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5708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5708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5708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5708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5708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A5708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57080"/>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5708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5708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5708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5708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5708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A57080"/>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57080"/>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57080"/>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57080"/>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57080"/>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57080"/>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57080"/>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5708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5708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5708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5708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5708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5708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57080"/>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57080"/>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57080"/>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57080"/>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57080"/>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57080"/>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57080"/>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57080"/>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5708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5708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5708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5708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5708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5708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5708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5">
    <w:name w:val="Текст сноски Знак2"/>
    <w:link w:val="ae"/>
    <w:uiPriority w:val="99"/>
    <w:rsid w:val="00A57080"/>
    <w:rPr>
      <w:sz w:val="18"/>
    </w:rPr>
  </w:style>
  <w:style w:type="character" w:styleId="af">
    <w:name w:val="footnote reference"/>
    <w:uiPriority w:val="99"/>
    <w:unhideWhenUsed/>
    <w:rsid w:val="00A57080"/>
    <w:rPr>
      <w:vertAlign w:val="superscript"/>
    </w:rPr>
  </w:style>
  <w:style w:type="character" w:customStyle="1" w:styleId="26">
    <w:name w:val="Текст концевой сноски Знак2"/>
    <w:link w:val="af0"/>
    <w:uiPriority w:val="99"/>
    <w:rsid w:val="00A57080"/>
    <w:rPr>
      <w:sz w:val="20"/>
    </w:rPr>
  </w:style>
  <w:style w:type="character" w:styleId="af1">
    <w:name w:val="endnote reference"/>
    <w:uiPriority w:val="99"/>
    <w:semiHidden/>
    <w:unhideWhenUsed/>
    <w:rsid w:val="00A57080"/>
    <w:rPr>
      <w:vertAlign w:val="superscript"/>
    </w:rPr>
  </w:style>
  <w:style w:type="paragraph" w:styleId="10">
    <w:name w:val="toc 1"/>
    <w:basedOn w:val="a"/>
    <w:next w:val="a"/>
    <w:uiPriority w:val="39"/>
    <w:unhideWhenUsed/>
    <w:rsid w:val="00A57080"/>
    <w:pPr>
      <w:spacing w:after="57"/>
    </w:pPr>
  </w:style>
  <w:style w:type="paragraph" w:styleId="27">
    <w:name w:val="toc 2"/>
    <w:basedOn w:val="a"/>
    <w:next w:val="a"/>
    <w:uiPriority w:val="39"/>
    <w:unhideWhenUsed/>
    <w:rsid w:val="00A57080"/>
    <w:pPr>
      <w:spacing w:after="57"/>
      <w:ind w:left="283"/>
    </w:pPr>
  </w:style>
  <w:style w:type="paragraph" w:styleId="30">
    <w:name w:val="toc 3"/>
    <w:basedOn w:val="a"/>
    <w:next w:val="a"/>
    <w:uiPriority w:val="39"/>
    <w:unhideWhenUsed/>
    <w:rsid w:val="00A57080"/>
    <w:pPr>
      <w:spacing w:after="57"/>
      <w:ind w:left="567"/>
    </w:pPr>
  </w:style>
  <w:style w:type="paragraph" w:styleId="40">
    <w:name w:val="toc 4"/>
    <w:basedOn w:val="a"/>
    <w:next w:val="a"/>
    <w:uiPriority w:val="39"/>
    <w:unhideWhenUsed/>
    <w:rsid w:val="00A57080"/>
    <w:pPr>
      <w:spacing w:after="57"/>
      <w:ind w:left="850"/>
    </w:pPr>
  </w:style>
  <w:style w:type="paragraph" w:styleId="50">
    <w:name w:val="toc 5"/>
    <w:basedOn w:val="a"/>
    <w:next w:val="a"/>
    <w:uiPriority w:val="39"/>
    <w:unhideWhenUsed/>
    <w:rsid w:val="00A57080"/>
    <w:pPr>
      <w:spacing w:after="57"/>
      <w:ind w:left="1134"/>
    </w:pPr>
  </w:style>
  <w:style w:type="paragraph" w:styleId="61">
    <w:name w:val="toc 6"/>
    <w:basedOn w:val="a"/>
    <w:next w:val="a"/>
    <w:uiPriority w:val="39"/>
    <w:unhideWhenUsed/>
    <w:rsid w:val="00A57080"/>
    <w:pPr>
      <w:spacing w:after="57"/>
      <w:ind w:left="1417"/>
    </w:pPr>
  </w:style>
  <w:style w:type="paragraph" w:styleId="71">
    <w:name w:val="toc 7"/>
    <w:basedOn w:val="a"/>
    <w:next w:val="a"/>
    <w:uiPriority w:val="39"/>
    <w:unhideWhenUsed/>
    <w:rsid w:val="00A57080"/>
    <w:pPr>
      <w:spacing w:after="57"/>
      <w:ind w:left="1701"/>
    </w:pPr>
  </w:style>
  <w:style w:type="paragraph" w:styleId="81">
    <w:name w:val="toc 8"/>
    <w:basedOn w:val="a"/>
    <w:next w:val="a"/>
    <w:uiPriority w:val="39"/>
    <w:unhideWhenUsed/>
    <w:rsid w:val="00A57080"/>
    <w:pPr>
      <w:spacing w:after="57"/>
      <w:ind w:left="1984"/>
    </w:pPr>
  </w:style>
  <w:style w:type="paragraph" w:styleId="91">
    <w:name w:val="toc 9"/>
    <w:basedOn w:val="a"/>
    <w:next w:val="a"/>
    <w:uiPriority w:val="39"/>
    <w:unhideWhenUsed/>
    <w:rsid w:val="00A57080"/>
    <w:pPr>
      <w:spacing w:after="57"/>
      <w:ind w:left="2268"/>
    </w:pPr>
  </w:style>
  <w:style w:type="paragraph" w:styleId="af2">
    <w:name w:val="TOC Heading"/>
    <w:uiPriority w:val="39"/>
    <w:unhideWhenUsed/>
    <w:rsid w:val="00A57080"/>
  </w:style>
  <w:style w:type="paragraph" w:styleId="af3">
    <w:name w:val="table of figures"/>
    <w:basedOn w:val="a"/>
    <w:next w:val="a"/>
    <w:uiPriority w:val="99"/>
    <w:unhideWhenUsed/>
    <w:rsid w:val="00A57080"/>
  </w:style>
  <w:style w:type="character" w:customStyle="1" w:styleId="WW8Num2z0">
    <w:name w:val="WW8Num2z0"/>
    <w:qFormat/>
    <w:rsid w:val="00A57080"/>
  </w:style>
  <w:style w:type="character" w:customStyle="1" w:styleId="WW8Num3z0">
    <w:name w:val="WW8Num3z0"/>
    <w:qFormat/>
    <w:rsid w:val="00A57080"/>
  </w:style>
  <w:style w:type="character" w:customStyle="1" w:styleId="WW8Num4z0">
    <w:name w:val="WW8Num4z0"/>
    <w:qFormat/>
    <w:rsid w:val="00A57080"/>
  </w:style>
  <w:style w:type="character" w:customStyle="1" w:styleId="WW8Num6z0">
    <w:name w:val="WW8Num6z0"/>
    <w:qFormat/>
    <w:rsid w:val="00A57080"/>
  </w:style>
  <w:style w:type="character" w:customStyle="1" w:styleId="WW8Num7z0">
    <w:name w:val="WW8Num7z0"/>
    <w:qFormat/>
    <w:rsid w:val="00A57080"/>
  </w:style>
  <w:style w:type="character" w:customStyle="1" w:styleId="WW8Num8z0">
    <w:name w:val="WW8Num8z0"/>
    <w:qFormat/>
    <w:rsid w:val="00A57080"/>
  </w:style>
  <w:style w:type="character" w:customStyle="1" w:styleId="WW8Num9z0">
    <w:name w:val="WW8Num9z0"/>
    <w:qFormat/>
    <w:rsid w:val="00A57080"/>
  </w:style>
  <w:style w:type="character" w:customStyle="1" w:styleId="WW8Num10z0">
    <w:name w:val="WW8Num10z0"/>
    <w:qFormat/>
    <w:rsid w:val="00A57080"/>
  </w:style>
  <w:style w:type="character" w:customStyle="1" w:styleId="WW8Num11z0">
    <w:name w:val="WW8Num11z0"/>
    <w:qFormat/>
    <w:rsid w:val="00A57080"/>
    <w:rPr>
      <w:rFonts w:ascii="Symbol" w:hAnsi="Symbol" w:cs="Symbol"/>
    </w:rPr>
  </w:style>
  <w:style w:type="character" w:customStyle="1" w:styleId="WW8Num11z1">
    <w:name w:val="WW8Num11z1"/>
    <w:qFormat/>
    <w:rsid w:val="00A57080"/>
    <w:rPr>
      <w:rFonts w:ascii="Courier New" w:hAnsi="Courier New" w:cs="Courier New"/>
    </w:rPr>
  </w:style>
  <w:style w:type="character" w:customStyle="1" w:styleId="WW8Num11z2">
    <w:name w:val="WW8Num11z2"/>
    <w:qFormat/>
    <w:rsid w:val="00A57080"/>
    <w:rPr>
      <w:rFonts w:ascii="Wingdings" w:hAnsi="Wingdings" w:cs="Wingdings"/>
    </w:rPr>
  </w:style>
  <w:style w:type="character" w:customStyle="1" w:styleId="WW8Num13z0">
    <w:name w:val="WW8Num13z0"/>
    <w:qFormat/>
    <w:rsid w:val="00A57080"/>
  </w:style>
  <w:style w:type="character" w:customStyle="1" w:styleId="WW8Num14z0">
    <w:name w:val="WW8Num14z0"/>
    <w:qFormat/>
    <w:rsid w:val="00A57080"/>
  </w:style>
  <w:style w:type="character" w:customStyle="1" w:styleId="WW8Num15z0">
    <w:name w:val="WW8Num15z0"/>
    <w:qFormat/>
    <w:rsid w:val="00A57080"/>
    <w:rPr>
      <w:rFonts w:ascii="Symbol" w:hAnsi="Symbol" w:cs="Symbol"/>
    </w:rPr>
  </w:style>
  <w:style w:type="character" w:customStyle="1" w:styleId="WW8Num15z1">
    <w:name w:val="WW8Num15z1"/>
    <w:qFormat/>
    <w:rsid w:val="00A57080"/>
    <w:rPr>
      <w:rFonts w:ascii="Courier New" w:hAnsi="Courier New" w:cs="Courier New"/>
    </w:rPr>
  </w:style>
  <w:style w:type="character" w:customStyle="1" w:styleId="WW8Num15z2">
    <w:name w:val="WW8Num15z2"/>
    <w:qFormat/>
    <w:rsid w:val="00A57080"/>
    <w:rPr>
      <w:rFonts w:ascii="Wingdings" w:hAnsi="Wingdings" w:cs="Wingdings"/>
    </w:rPr>
  </w:style>
  <w:style w:type="character" w:customStyle="1" w:styleId="WW8Num16z0">
    <w:name w:val="WW8Num16z0"/>
    <w:qFormat/>
    <w:rsid w:val="00A57080"/>
  </w:style>
  <w:style w:type="character" w:customStyle="1" w:styleId="WW8Num17z0">
    <w:name w:val="WW8Num17z0"/>
    <w:qFormat/>
    <w:rsid w:val="00A57080"/>
  </w:style>
  <w:style w:type="character" w:customStyle="1" w:styleId="WW8Num18z0">
    <w:name w:val="WW8Num18z0"/>
    <w:qFormat/>
    <w:rsid w:val="00A57080"/>
  </w:style>
  <w:style w:type="character" w:customStyle="1" w:styleId="WW8Num19z0">
    <w:name w:val="WW8Num19z0"/>
    <w:qFormat/>
    <w:rsid w:val="00A57080"/>
  </w:style>
  <w:style w:type="character" w:customStyle="1" w:styleId="WW8Num21z0">
    <w:name w:val="WW8Num21z0"/>
    <w:qFormat/>
    <w:rsid w:val="00A57080"/>
    <w:rPr>
      <w:rFonts w:ascii="Symbol" w:hAnsi="Symbol" w:cs="Symbol"/>
    </w:rPr>
  </w:style>
  <w:style w:type="character" w:customStyle="1" w:styleId="WW8Num21z1">
    <w:name w:val="WW8Num21z1"/>
    <w:qFormat/>
    <w:rsid w:val="00A57080"/>
    <w:rPr>
      <w:rFonts w:ascii="Courier New" w:hAnsi="Courier New" w:cs="Courier New"/>
    </w:rPr>
  </w:style>
  <w:style w:type="character" w:customStyle="1" w:styleId="WW8Num21z2">
    <w:name w:val="WW8Num21z2"/>
    <w:qFormat/>
    <w:rsid w:val="00A57080"/>
    <w:rPr>
      <w:rFonts w:ascii="Wingdings" w:hAnsi="Wingdings" w:cs="Wingdings"/>
    </w:rPr>
  </w:style>
  <w:style w:type="character" w:customStyle="1" w:styleId="WW8Num23z0">
    <w:name w:val="WW8Num23z0"/>
    <w:qFormat/>
    <w:rsid w:val="00A57080"/>
  </w:style>
  <w:style w:type="character" w:customStyle="1" w:styleId="WW8Num24z0">
    <w:name w:val="WW8Num24z0"/>
    <w:qFormat/>
    <w:rsid w:val="00A57080"/>
  </w:style>
  <w:style w:type="character" w:customStyle="1" w:styleId="WW8Num25z0">
    <w:name w:val="WW8Num25z0"/>
    <w:qFormat/>
    <w:rsid w:val="00A57080"/>
  </w:style>
  <w:style w:type="character" w:customStyle="1" w:styleId="WW8Num26z0">
    <w:name w:val="WW8Num26z0"/>
    <w:qFormat/>
    <w:rsid w:val="00A57080"/>
    <w:rPr>
      <w:rFonts w:ascii="Symbol" w:hAnsi="Symbol" w:cs="Symbol"/>
    </w:rPr>
  </w:style>
  <w:style w:type="character" w:customStyle="1" w:styleId="WW8Num26z1">
    <w:name w:val="WW8Num26z1"/>
    <w:qFormat/>
    <w:rsid w:val="00A57080"/>
    <w:rPr>
      <w:rFonts w:ascii="Courier New" w:hAnsi="Courier New" w:cs="Courier New"/>
    </w:rPr>
  </w:style>
  <w:style w:type="character" w:customStyle="1" w:styleId="WW8Num26z2">
    <w:name w:val="WW8Num26z2"/>
    <w:qFormat/>
    <w:rsid w:val="00A57080"/>
    <w:rPr>
      <w:rFonts w:ascii="Wingdings" w:hAnsi="Wingdings" w:cs="Wingdings"/>
    </w:rPr>
  </w:style>
  <w:style w:type="character" w:customStyle="1" w:styleId="WW8Num29z0">
    <w:name w:val="WW8Num29z0"/>
    <w:qFormat/>
    <w:rsid w:val="00A57080"/>
  </w:style>
  <w:style w:type="character" w:customStyle="1" w:styleId="WW8Num30z0">
    <w:name w:val="WW8Num30z0"/>
    <w:qFormat/>
    <w:rsid w:val="00A57080"/>
  </w:style>
  <w:style w:type="character" w:styleId="af4">
    <w:name w:val="Hyperlink"/>
    <w:rsid w:val="00A57080"/>
    <w:rPr>
      <w:color w:val="0000FF"/>
      <w:u w:val="single"/>
    </w:rPr>
  </w:style>
  <w:style w:type="character" w:styleId="af5">
    <w:name w:val="FollowedHyperlink"/>
    <w:rsid w:val="00A57080"/>
    <w:rPr>
      <w:color w:val="800080"/>
      <w:u w:val="single"/>
    </w:rPr>
  </w:style>
  <w:style w:type="character" w:customStyle="1" w:styleId="WW8Num1z0">
    <w:name w:val="WW8Num1z0"/>
    <w:qFormat/>
    <w:rsid w:val="00A57080"/>
  </w:style>
  <w:style w:type="character" w:customStyle="1" w:styleId="af6">
    <w:name w:val="Основной текст с отступом Знак"/>
    <w:basedOn w:val="a0"/>
    <w:qFormat/>
    <w:rsid w:val="00A57080"/>
  </w:style>
  <w:style w:type="character" w:customStyle="1" w:styleId="52">
    <w:name w:val="Заголовок 5 Знак"/>
    <w:qFormat/>
    <w:rsid w:val="00A57080"/>
    <w:rPr>
      <w:b/>
      <w:caps/>
      <w:sz w:val="48"/>
    </w:rPr>
  </w:style>
  <w:style w:type="character" w:customStyle="1" w:styleId="12">
    <w:name w:val="Заголовок 1 Знак"/>
    <w:qFormat/>
    <w:rsid w:val="00A57080"/>
    <w:rPr>
      <w:spacing w:val="20"/>
      <w:sz w:val="36"/>
    </w:rPr>
  </w:style>
  <w:style w:type="character" w:customStyle="1" w:styleId="28">
    <w:name w:val="Заголовок 2 Знак"/>
    <w:qFormat/>
    <w:rsid w:val="00A57080"/>
    <w:rPr>
      <w:sz w:val="28"/>
    </w:rPr>
  </w:style>
  <w:style w:type="character" w:customStyle="1" w:styleId="32">
    <w:name w:val="Заголовок 3 Знак"/>
    <w:qFormat/>
    <w:rsid w:val="00A57080"/>
    <w:rPr>
      <w:sz w:val="32"/>
    </w:rPr>
  </w:style>
  <w:style w:type="character" w:customStyle="1" w:styleId="42">
    <w:name w:val="Заголовок 4 Знак"/>
    <w:qFormat/>
    <w:rsid w:val="00A57080"/>
    <w:rPr>
      <w:b/>
      <w:sz w:val="28"/>
    </w:rPr>
  </w:style>
  <w:style w:type="character" w:customStyle="1" w:styleId="af7">
    <w:name w:val="Текст выноски Знак"/>
    <w:qFormat/>
    <w:rsid w:val="00A57080"/>
    <w:rPr>
      <w:rFonts w:ascii="Tahoma" w:hAnsi="Tahoma" w:cs="Tahoma"/>
      <w:sz w:val="16"/>
      <w:szCs w:val="16"/>
    </w:rPr>
  </w:style>
  <w:style w:type="character" w:customStyle="1" w:styleId="af8">
    <w:name w:val="Текст сноски Знак"/>
    <w:qFormat/>
    <w:rsid w:val="00A57080"/>
  </w:style>
  <w:style w:type="character" w:customStyle="1" w:styleId="13">
    <w:name w:val="Текст сноски Знак1"/>
    <w:basedOn w:val="a0"/>
    <w:qFormat/>
    <w:rsid w:val="00A57080"/>
  </w:style>
  <w:style w:type="character" w:customStyle="1" w:styleId="af9">
    <w:name w:val="Текст примечания Знак"/>
    <w:qFormat/>
    <w:rsid w:val="00A57080"/>
    <w:rPr>
      <w:rFonts w:ascii="Calibri" w:eastAsia="Calibri" w:hAnsi="Calibri" w:cs="Calibri"/>
    </w:rPr>
  </w:style>
  <w:style w:type="character" w:customStyle="1" w:styleId="14">
    <w:name w:val="Текст примечания Знак1"/>
    <w:basedOn w:val="a0"/>
    <w:qFormat/>
    <w:rsid w:val="00A57080"/>
  </w:style>
  <w:style w:type="character" w:customStyle="1" w:styleId="afa">
    <w:name w:val="Верхний колонтитул Знак"/>
    <w:qFormat/>
    <w:rsid w:val="00A57080"/>
    <w:rPr>
      <w:rFonts w:ascii="Calibri" w:eastAsia="Calibri" w:hAnsi="Calibri" w:cs="Calibri"/>
    </w:rPr>
  </w:style>
  <w:style w:type="character" w:customStyle="1" w:styleId="15">
    <w:name w:val="Верхний колонтитул Знак1"/>
    <w:basedOn w:val="a0"/>
    <w:qFormat/>
    <w:rsid w:val="00A57080"/>
  </w:style>
  <w:style w:type="character" w:customStyle="1" w:styleId="afb">
    <w:name w:val="Нижний колонтитул Знак"/>
    <w:qFormat/>
    <w:rsid w:val="00A57080"/>
    <w:rPr>
      <w:rFonts w:ascii="Calibri" w:eastAsia="Calibri" w:hAnsi="Calibri" w:cs="Calibri"/>
    </w:rPr>
  </w:style>
  <w:style w:type="character" w:customStyle="1" w:styleId="16">
    <w:name w:val="Нижний колонтитул Знак1"/>
    <w:basedOn w:val="a0"/>
    <w:qFormat/>
    <w:rsid w:val="00A57080"/>
  </w:style>
  <w:style w:type="character" w:customStyle="1" w:styleId="afc">
    <w:name w:val="Текст концевой сноски Знак"/>
    <w:qFormat/>
    <w:rsid w:val="00A57080"/>
    <w:rPr>
      <w:rFonts w:ascii="Calibri" w:eastAsia="Calibri" w:hAnsi="Calibri" w:cs="Calibri"/>
    </w:rPr>
  </w:style>
  <w:style w:type="character" w:customStyle="1" w:styleId="17">
    <w:name w:val="Текст концевой сноски Знак1"/>
    <w:basedOn w:val="a0"/>
    <w:qFormat/>
    <w:rsid w:val="00A57080"/>
  </w:style>
  <w:style w:type="character" w:customStyle="1" w:styleId="afd">
    <w:name w:val="Основной текст Знак"/>
    <w:qFormat/>
    <w:rsid w:val="00A57080"/>
    <w:rPr>
      <w:sz w:val="28"/>
    </w:rPr>
  </w:style>
  <w:style w:type="character" w:customStyle="1" w:styleId="29">
    <w:name w:val="Основной текст 2 Знак"/>
    <w:qFormat/>
    <w:rsid w:val="00A57080"/>
    <w:rPr>
      <w:rFonts w:ascii="Calibri" w:eastAsia="Calibri" w:hAnsi="Calibri" w:cs="Calibri"/>
    </w:rPr>
  </w:style>
  <w:style w:type="character" w:customStyle="1" w:styleId="210">
    <w:name w:val="Основной текст 2 Знак1"/>
    <w:basedOn w:val="a0"/>
    <w:qFormat/>
    <w:rsid w:val="00A57080"/>
  </w:style>
  <w:style w:type="character" w:customStyle="1" w:styleId="2a">
    <w:name w:val="Основной текст с отступом 2 Знак"/>
    <w:qFormat/>
    <w:rsid w:val="00A57080"/>
  </w:style>
  <w:style w:type="character" w:customStyle="1" w:styleId="211">
    <w:name w:val="Основной текст с отступом 2 Знак1"/>
    <w:basedOn w:val="a0"/>
    <w:qFormat/>
    <w:rsid w:val="00A57080"/>
  </w:style>
  <w:style w:type="character" w:customStyle="1" w:styleId="33">
    <w:name w:val="Основной текст с отступом 3 Знак"/>
    <w:qFormat/>
    <w:rsid w:val="00A57080"/>
    <w:rPr>
      <w:sz w:val="16"/>
      <w:szCs w:val="16"/>
    </w:rPr>
  </w:style>
  <w:style w:type="character" w:customStyle="1" w:styleId="310">
    <w:name w:val="Основной текст с отступом 3 Знак1"/>
    <w:qFormat/>
    <w:rsid w:val="00A57080"/>
    <w:rPr>
      <w:sz w:val="16"/>
      <w:szCs w:val="16"/>
    </w:rPr>
  </w:style>
  <w:style w:type="character" w:customStyle="1" w:styleId="afe">
    <w:name w:val="Тема примечания Знак"/>
    <w:qFormat/>
    <w:rsid w:val="00A57080"/>
    <w:rPr>
      <w:rFonts w:ascii="Calibri" w:eastAsia="Calibri" w:hAnsi="Calibri" w:cs="Calibri"/>
      <w:b/>
      <w:bCs/>
    </w:rPr>
  </w:style>
  <w:style w:type="character" w:customStyle="1" w:styleId="18">
    <w:name w:val="Тема примечания Знак1"/>
    <w:qFormat/>
    <w:rsid w:val="00A57080"/>
    <w:rPr>
      <w:b/>
      <w:bCs/>
    </w:rPr>
  </w:style>
  <w:style w:type="character" w:customStyle="1" w:styleId="aff">
    <w:name w:val="Без интервала Знак"/>
    <w:qFormat/>
    <w:rsid w:val="00A57080"/>
  </w:style>
  <w:style w:type="character" w:customStyle="1" w:styleId="ConsPlusNormal">
    <w:name w:val="ConsPlusNormal Знак"/>
    <w:uiPriority w:val="99"/>
    <w:qFormat/>
    <w:rsid w:val="00A57080"/>
    <w:rPr>
      <w:rFonts w:ascii="Arial" w:hAnsi="Arial" w:cs="Arial"/>
    </w:rPr>
  </w:style>
  <w:style w:type="paragraph" w:customStyle="1" w:styleId="Heading">
    <w:name w:val="Heading"/>
    <w:basedOn w:val="a"/>
    <w:next w:val="aff0"/>
    <w:qFormat/>
    <w:rsid w:val="00A57080"/>
    <w:pPr>
      <w:keepNext/>
      <w:spacing w:before="240" w:after="120"/>
    </w:pPr>
    <w:rPr>
      <w:rFonts w:ascii="Arial" w:eastAsia="DejaVu Sans" w:hAnsi="Arial" w:cs="DejaVu Sans"/>
      <w:sz w:val="28"/>
      <w:szCs w:val="28"/>
    </w:rPr>
  </w:style>
  <w:style w:type="paragraph" w:styleId="aff0">
    <w:name w:val="Body Text"/>
    <w:basedOn w:val="a"/>
    <w:rsid w:val="00A57080"/>
    <w:pPr>
      <w:jc w:val="both"/>
    </w:pPr>
    <w:rPr>
      <w:sz w:val="28"/>
    </w:rPr>
  </w:style>
  <w:style w:type="paragraph" w:styleId="aff1">
    <w:name w:val="List"/>
    <w:basedOn w:val="aff0"/>
    <w:rsid w:val="00A57080"/>
  </w:style>
  <w:style w:type="paragraph" w:styleId="aff2">
    <w:name w:val="caption"/>
    <w:basedOn w:val="a"/>
    <w:qFormat/>
    <w:rsid w:val="00A57080"/>
    <w:pPr>
      <w:suppressLineNumbers/>
      <w:spacing w:before="120" w:after="120"/>
    </w:pPr>
    <w:rPr>
      <w:i/>
      <w:iCs/>
      <w:sz w:val="24"/>
      <w:szCs w:val="24"/>
    </w:rPr>
  </w:style>
  <w:style w:type="paragraph" w:customStyle="1" w:styleId="Index">
    <w:name w:val="Index"/>
    <w:basedOn w:val="a"/>
    <w:qFormat/>
    <w:rsid w:val="00A57080"/>
    <w:pPr>
      <w:suppressLineNumbers/>
    </w:pPr>
  </w:style>
  <w:style w:type="paragraph" w:styleId="aff3">
    <w:name w:val="Balloon Text"/>
    <w:basedOn w:val="a"/>
    <w:qFormat/>
    <w:rsid w:val="00A57080"/>
    <w:rPr>
      <w:rFonts w:ascii="Tahoma" w:hAnsi="Tahoma" w:cs="Tahoma"/>
      <w:sz w:val="16"/>
      <w:szCs w:val="16"/>
    </w:rPr>
  </w:style>
  <w:style w:type="paragraph" w:styleId="aff4">
    <w:name w:val="Document Map"/>
    <w:basedOn w:val="a"/>
    <w:qFormat/>
    <w:rsid w:val="00A57080"/>
    <w:pPr>
      <w:shd w:val="clear" w:color="auto" w:fill="000080"/>
    </w:pPr>
    <w:rPr>
      <w:rFonts w:ascii="Tahoma" w:hAnsi="Tahoma" w:cs="Tahoma"/>
    </w:rPr>
  </w:style>
  <w:style w:type="paragraph" w:customStyle="1" w:styleId="ConsTitle">
    <w:name w:val="ConsTitle"/>
    <w:qFormat/>
    <w:rsid w:val="00A57080"/>
    <w:pPr>
      <w:widowControl w:val="0"/>
      <w:ind w:right="19772"/>
    </w:pPr>
    <w:rPr>
      <w:rFonts w:ascii="Arial" w:eastAsia="Times New Roman" w:hAnsi="Arial" w:cs="Arial"/>
      <w:b/>
      <w:bCs/>
      <w:sz w:val="20"/>
      <w:szCs w:val="20"/>
      <w:lang w:val="ru-RU" w:bidi="ar-SA"/>
    </w:rPr>
  </w:style>
  <w:style w:type="paragraph" w:customStyle="1" w:styleId="ConsNonformat">
    <w:name w:val="ConsNonformat"/>
    <w:qFormat/>
    <w:rsid w:val="00A57080"/>
    <w:pPr>
      <w:widowControl w:val="0"/>
      <w:ind w:right="19772"/>
    </w:pPr>
    <w:rPr>
      <w:rFonts w:ascii="Courier New" w:eastAsia="Times New Roman" w:hAnsi="Courier New" w:cs="Courier New"/>
      <w:sz w:val="20"/>
      <w:szCs w:val="20"/>
      <w:lang w:val="ru-RU" w:bidi="ar-SA"/>
    </w:rPr>
  </w:style>
  <w:style w:type="paragraph" w:customStyle="1" w:styleId="ConsNormal">
    <w:name w:val="ConsNormal"/>
    <w:qFormat/>
    <w:rsid w:val="00A57080"/>
    <w:pPr>
      <w:widowControl w:val="0"/>
      <w:ind w:right="19772" w:firstLine="720"/>
    </w:pPr>
    <w:rPr>
      <w:rFonts w:ascii="Arial" w:eastAsia="Times New Roman" w:hAnsi="Arial" w:cs="Arial"/>
      <w:sz w:val="20"/>
      <w:szCs w:val="20"/>
      <w:lang w:val="ru-RU" w:bidi="ar-SA"/>
    </w:rPr>
  </w:style>
  <w:style w:type="paragraph" w:customStyle="1" w:styleId="ConsPlusNormal0">
    <w:name w:val="ConsPlusNormal"/>
    <w:qFormat/>
    <w:rsid w:val="00A57080"/>
    <w:pPr>
      <w:ind w:firstLine="720"/>
    </w:pPr>
    <w:rPr>
      <w:rFonts w:ascii="Arial" w:eastAsia="Times New Roman" w:hAnsi="Arial" w:cs="Arial"/>
      <w:sz w:val="20"/>
      <w:szCs w:val="20"/>
      <w:lang w:val="ru-RU" w:bidi="ar-SA"/>
    </w:rPr>
  </w:style>
  <w:style w:type="paragraph" w:customStyle="1" w:styleId="1TimesNewRoman14pt">
    <w:name w:val="Стиль Заголовок 1 + Times New Roman 14 pt"/>
    <w:basedOn w:val="1"/>
    <w:qFormat/>
    <w:rsid w:val="00A57080"/>
    <w:pPr>
      <w:widowControl w:val="0"/>
      <w:numPr>
        <w:numId w:val="0"/>
      </w:numPr>
      <w:outlineLvl w:val="9"/>
    </w:pPr>
    <w:rPr>
      <w:rFonts w:cs="Arial"/>
      <w:bCs/>
      <w:spacing w:val="0"/>
      <w:sz w:val="22"/>
      <w:szCs w:val="22"/>
      <w:lang w:val="en-US"/>
    </w:rPr>
  </w:style>
  <w:style w:type="paragraph" w:styleId="aff5">
    <w:name w:val="Body Text Indent"/>
    <w:basedOn w:val="a"/>
    <w:rsid w:val="00A57080"/>
    <w:pPr>
      <w:spacing w:after="120"/>
      <w:ind w:left="283"/>
    </w:pPr>
  </w:style>
  <w:style w:type="paragraph" w:customStyle="1" w:styleId="311">
    <w:name w:val="Основной текст с отступом 31"/>
    <w:basedOn w:val="a"/>
    <w:qFormat/>
    <w:rsid w:val="00A57080"/>
    <w:pPr>
      <w:ind w:firstLine="720"/>
      <w:jc w:val="both"/>
    </w:pPr>
    <w:rPr>
      <w:sz w:val="28"/>
      <w:szCs w:val="28"/>
    </w:rPr>
  </w:style>
  <w:style w:type="paragraph" w:styleId="ae">
    <w:name w:val="footnote text"/>
    <w:basedOn w:val="a"/>
    <w:link w:val="25"/>
    <w:rsid w:val="00A57080"/>
  </w:style>
  <w:style w:type="paragraph" w:styleId="aff6">
    <w:name w:val="annotation text"/>
    <w:basedOn w:val="a"/>
    <w:qFormat/>
    <w:rsid w:val="00A57080"/>
    <w:pPr>
      <w:spacing w:after="200"/>
    </w:pPr>
    <w:rPr>
      <w:rFonts w:ascii="Calibri" w:eastAsia="Calibri" w:hAnsi="Calibri" w:cs="Calibri"/>
    </w:rPr>
  </w:style>
  <w:style w:type="paragraph" w:customStyle="1" w:styleId="HeaderandFooter">
    <w:name w:val="Header and Footer"/>
    <w:basedOn w:val="a"/>
    <w:qFormat/>
    <w:rsid w:val="00A57080"/>
    <w:pPr>
      <w:suppressLineNumbers/>
      <w:tabs>
        <w:tab w:val="center" w:pos="4819"/>
        <w:tab w:val="right" w:pos="9638"/>
      </w:tabs>
    </w:pPr>
  </w:style>
  <w:style w:type="paragraph" w:styleId="ab">
    <w:name w:val="header"/>
    <w:basedOn w:val="a"/>
    <w:link w:val="23"/>
    <w:rsid w:val="00A57080"/>
    <w:pPr>
      <w:tabs>
        <w:tab w:val="center" w:pos="4677"/>
        <w:tab w:val="right" w:pos="9355"/>
      </w:tabs>
      <w:ind w:firstLine="709"/>
      <w:jc w:val="both"/>
    </w:pPr>
    <w:rPr>
      <w:rFonts w:ascii="Calibri" w:eastAsia="Calibri" w:hAnsi="Calibri" w:cs="Calibri"/>
    </w:rPr>
  </w:style>
  <w:style w:type="paragraph" w:styleId="ac">
    <w:name w:val="footer"/>
    <w:basedOn w:val="a"/>
    <w:link w:val="24"/>
    <w:rsid w:val="00A57080"/>
    <w:pPr>
      <w:tabs>
        <w:tab w:val="center" w:pos="4677"/>
        <w:tab w:val="right" w:pos="9355"/>
      </w:tabs>
    </w:pPr>
    <w:rPr>
      <w:rFonts w:ascii="Calibri" w:eastAsia="Calibri" w:hAnsi="Calibri" w:cs="Calibri"/>
    </w:rPr>
  </w:style>
  <w:style w:type="paragraph" w:styleId="af0">
    <w:name w:val="endnote text"/>
    <w:basedOn w:val="a"/>
    <w:link w:val="26"/>
    <w:rsid w:val="00A57080"/>
    <w:rPr>
      <w:rFonts w:ascii="Calibri" w:eastAsia="Calibri" w:hAnsi="Calibri" w:cs="Calibri"/>
    </w:rPr>
  </w:style>
  <w:style w:type="paragraph" w:styleId="2b">
    <w:name w:val="Body Text 2"/>
    <w:basedOn w:val="a"/>
    <w:qFormat/>
    <w:rsid w:val="00A57080"/>
    <w:pPr>
      <w:spacing w:after="120" w:line="480" w:lineRule="auto"/>
    </w:pPr>
    <w:rPr>
      <w:rFonts w:ascii="Calibri" w:eastAsia="Calibri" w:hAnsi="Calibri" w:cs="Calibri"/>
    </w:rPr>
  </w:style>
  <w:style w:type="paragraph" w:styleId="2c">
    <w:name w:val="Body Text Indent 2"/>
    <w:basedOn w:val="a"/>
    <w:qFormat/>
    <w:rsid w:val="00A57080"/>
    <w:pPr>
      <w:spacing w:after="120" w:line="480" w:lineRule="auto"/>
      <w:ind w:left="283"/>
    </w:pPr>
  </w:style>
  <w:style w:type="paragraph" w:styleId="34">
    <w:name w:val="Body Text Indent 3"/>
    <w:basedOn w:val="a"/>
    <w:qFormat/>
    <w:rsid w:val="00A57080"/>
    <w:pPr>
      <w:spacing w:after="120"/>
      <w:ind w:left="283" w:firstLine="709"/>
      <w:jc w:val="both"/>
    </w:pPr>
    <w:rPr>
      <w:sz w:val="16"/>
      <w:szCs w:val="16"/>
    </w:rPr>
  </w:style>
  <w:style w:type="paragraph" w:styleId="aff7">
    <w:name w:val="annotation subject"/>
    <w:basedOn w:val="aff6"/>
    <w:next w:val="aff6"/>
    <w:qFormat/>
    <w:rsid w:val="00A57080"/>
    <w:rPr>
      <w:b/>
      <w:bCs/>
    </w:rPr>
  </w:style>
  <w:style w:type="paragraph" w:customStyle="1" w:styleId="TableContents">
    <w:name w:val="Table Contents"/>
    <w:basedOn w:val="a"/>
    <w:qFormat/>
    <w:rsid w:val="00A57080"/>
    <w:pPr>
      <w:widowControl w:val="0"/>
      <w:suppressLineNumbers/>
    </w:pPr>
  </w:style>
  <w:style w:type="paragraph" w:customStyle="1" w:styleId="TableHeading">
    <w:name w:val="Table Heading"/>
    <w:basedOn w:val="TableContents"/>
    <w:qFormat/>
    <w:rsid w:val="00A57080"/>
    <w:pPr>
      <w:jc w:val="center"/>
    </w:pPr>
    <w:rPr>
      <w:b/>
      <w:bCs/>
    </w:rPr>
  </w:style>
  <w:style w:type="paragraph" w:customStyle="1" w:styleId="FrameContents">
    <w:name w:val="Frame Contents"/>
    <w:basedOn w:val="a"/>
    <w:qFormat/>
    <w:rsid w:val="00A57080"/>
  </w:style>
  <w:style w:type="numbering" w:customStyle="1" w:styleId="WW8Num1">
    <w:name w:val="WW8Num1"/>
    <w:qFormat/>
    <w:rsid w:val="00A57080"/>
  </w:style>
  <w:style w:type="numbering" w:customStyle="1" w:styleId="WW8Num2">
    <w:name w:val="WW8Num2"/>
    <w:qFormat/>
    <w:rsid w:val="00A57080"/>
  </w:style>
  <w:style w:type="numbering" w:customStyle="1" w:styleId="WW8Num3">
    <w:name w:val="WW8Num3"/>
    <w:qFormat/>
    <w:rsid w:val="00A57080"/>
  </w:style>
  <w:style w:type="numbering" w:customStyle="1" w:styleId="WW8Num4">
    <w:name w:val="WW8Num4"/>
    <w:qFormat/>
    <w:rsid w:val="00A57080"/>
  </w:style>
  <w:style w:type="numbering" w:customStyle="1" w:styleId="WW8Num5">
    <w:name w:val="WW8Num5"/>
    <w:qFormat/>
    <w:rsid w:val="00A57080"/>
  </w:style>
  <w:style w:type="numbering" w:customStyle="1" w:styleId="WW8Num6">
    <w:name w:val="WW8Num6"/>
    <w:qFormat/>
    <w:rsid w:val="00A57080"/>
  </w:style>
  <w:style w:type="numbering" w:customStyle="1" w:styleId="WW8Num7">
    <w:name w:val="WW8Num7"/>
    <w:qFormat/>
    <w:rsid w:val="00A57080"/>
  </w:style>
  <w:style w:type="numbering" w:customStyle="1" w:styleId="WW8Num8">
    <w:name w:val="WW8Num8"/>
    <w:qFormat/>
    <w:rsid w:val="00A57080"/>
  </w:style>
  <w:style w:type="numbering" w:customStyle="1" w:styleId="WW8Num9">
    <w:name w:val="WW8Num9"/>
    <w:qFormat/>
    <w:rsid w:val="00A57080"/>
  </w:style>
  <w:style w:type="numbering" w:customStyle="1" w:styleId="WW8Num10">
    <w:name w:val="WW8Num10"/>
    <w:qFormat/>
    <w:rsid w:val="00A57080"/>
  </w:style>
  <w:style w:type="numbering" w:customStyle="1" w:styleId="WW8Num11">
    <w:name w:val="WW8Num11"/>
    <w:qFormat/>
    <w:rsid w:val="00A57080"/>
  </w:style>
  <w:style w:type="numbering" w:customStyle="1" w:styleId="WW8Num12">
    <w:name w:val="WW8Num12"/>
    <w:qFormat/>
    <w:rsid w:val="00A57080"/>
  </w:style>
  <w:style w:type="numbering" w:customStyle="1" w:styleId="WW8Num13">
    <w:name w:val="WW8Num13"/>
    <w:qFormat/>
    <w:rsid w:val="00A57080"/>
  </w:style>
  <w:style w:type="numbering" w:customStyle="1" w:styleId="WW8Num14">
    <w:name w:val="WW8Num14"/>
    <w:qFormat/>
    <w:rsid w:val="00A57080"/>
  </w:style>
  <w:style w:type="numbering" w:customStyle="1" w:styleId="WW8Num15">
    <w:name w:val="WW8Num15"/>
    <w:qFormat/>
    <w:rsid w:val="00A57080"/>
  </w:style>
  <w:style w:type="numbering" w:customStyle="1" w:styleId="WW8Num16">
    <w:name w:val="WW8Num16"/>
    <w:qFormat/>
    <w:rsid w:val="00A57080"/>
  </w:style>
  <w:style w:type="numbering" w:customStyle="1" w:styleId="WW8Num17">
    <w:name w:val="WW8Num17"/>
    <w:qFormat/>
    <w:rsid w:val="00A57080"/>
  </w:style>
  <w:style w:type="numbering" w:customStyle="1" w:styleId="WW8Num18">
    <w:name w:val="WW8Num18"/>
    <w:qFormat/>
    <w:rsid w:val="00A57080"/>
  </w:style>
  <w:style w:type="numbering" w:customStyle="1" w:styleId="WW8Num19">
    <w:name w:val="WW8Num19"/>
    <w:qFormat/>
    <w:rsid w:val="00A57080"/>
  </w:style>
  <w:style w:type="numbering" w:customStyle="1" w:styleId="WW8Num20">
    <w:name w:val="WW8Num20"/>
    <w:qFormat/>
    <w:rsid w:val="00A57080"/>
  </w:style>
  <w:style w:type="numbering" w:customStyle="1" w:styleId="WW8Num21">
    <w:name w:val="WW8Num21"/>
    <w:qFormat/>
    <w:rsid w:val="00A57080"/>
  </w:style>
  <w:style w:type="numbering" w:customStyle="1" w:styleId="WW8Num22">
    <w:name w:val="WW8Num22"/>
    <w:qFormat/>
    <w:rsid w:val="00A57080"/>
  </w:style>
  <w:style w:type="numbering" w:customStyle="1" w:styleId="WW8Num23">
    <w:name w:val="WW8Num23"/>
    <w:qFormat/>
    <w:rsid w:val="00A57080"/>
  </w:style>
  <w:style w:type="numbering" w:customStyle="1" w:styleId="WW8Num24">
    <w:name w:val="WW8Num24"/>
    <w:qFormat/>
    <w:rsid w:val="00A57080"/>
  </w:style>
  <w:style w:type="numbering" w:customStyle="1" w:styleId="WW8Num25">
    <w:name w:val="WW8Num25"/>
    <w:qFormat/>
    <w:rsid w:val="00A57080"/>
  </w:style>
  <w:style w:type="numbering" w:customStyle="1" w:styleId="WW8Num26">
    <w:name w:val="WW8Num26"/>
    <w:qFormat/>
    <w:rsid w:val="00A57080"/>
  </w:style>
  <w:style w:type="numbering" w:customStyle="1" w:styleId="WW8Num27">
    <w:name w:val="WW8Num27"/>
    <w:qFormat/>
    <w:rsid w:val="00A57080"/>
  </w:style>
  <w:style w:type="numbering" w:customStyle="1" w:styleId="WW8Num28">
    <w:name w:val="WW8Num28"/>
    <w:qFormat/>
    <w:rsid w:val="00A57080"/>
  </w:style>
  <w:style w:type="numbering" w:customStyle="1" w:styleId="WW8Num29">
    <w:name w:val="WW8Num29"/>
    <w:qFormat/>
    <w:rsid w:val="00A57080"/>
  </w:style>
  <w:style w:type="numbering" w:customStyle="1" w:styleId="WW8Num30">
    <w:name w:val="WW8Num30"/>
    <w:qFormat/>
    <w:rsid w:val="00A57080"/>
  </w:style>
  <w:style w:type="paragraph" w:customStyle="1" w:styleId="TableParagraph">
    <w:name w:val="Table Paragraph"/>
    <w:basedOn w:val="a"/>
    <w:uiPriority w:val="1"/>
    <w:qFormat/>
    <w:rsid w:val="00972E84"/>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45F"/>
    <w:rPr>
      <w:rFonts w:eastAsia="Times New Roman" w:cs="Times New Roman"/>
      <w:sz w:val="20"/>
      <w:szCs w:val="20"/>
      <w:lang w:val="ru-RU" w:bidi="ar-SA"/>
    </w:rPr>
  </w:style>
  <w:style w:type="paragraph" w:styleId="1">
    <w:name w:val="heading 1"/>
    <w:basedOn w:val="a"/>
    <w:next w:val="a"/>
    <w:link w:val="11"/>
    <w:qFormat/>
    <w:pPr>
      <w:keepNext/>
      <w:numPr>
        <w:numId w:val="1"/>
      </w:numPr>
      <w:jc w:val="center"/>
      <w:outlineLvl w:val="0"/>
    </w:pPr>
    <w:rPr>
      <w:spacing w:val="20"/>
      <w:sz w:val="36"/>
    </w:rPr>
  </w:style>
  <w:style w:type="paragraph" w:styleId="2">
    <w:name w:val="heading 2"/>
    <w:basedOn w:val="a"/>
    <w:next w:val="a"/>
    <w:link w:val="21"/>
    <w:qFormat/>
    <w:pPr>
      <w:keepNext/>
      <w:numPr>
        <w:ilvl w:val="1"/>
        <w:numId w:val="1"/>
      </w:numPr>
      <w:jc w:val="center"/>
      <w:outlineLvl w:val="1"/>
    </w:pPr>
    <w:rPr>
      <w:sz w:val="28"/>
    </w:rPr>
  </w:style>
  <w:style w:type="paragraph" w:styleId="3">
    <w:name w:val="heading 3"/>
    <w:basedOn w:val="a"/>
    <w:next w:val="a"/>
    <w:link w:val="31"/>
    <w:qFormat/>
    <w:pPr>
      <w:keepNext/>
      <w:numPr>
        <w:ilvl w:val="2"/>
        <w:numId w:val="1"/>
      </w:numPr>
      <w:jc w:val="center"/>
      <w:outlineLvl w:val="2"/>
    </w:pPr>
    <w:rPr>
      <w:sz w:val="32"/>
    </w:rPr>
  </w:style>
  <w:style w:type="paragraph" w:styleId="4">
    <w:name w:val="heading 4"/>
    <w:basedOn w:val="a"/>
    <w:next w:val="a"/>
    <w:link w:val="41"/>
    <w:qFormat/>
    <w:pPr>
      <w:keepNext/>
      <w:numPr>
        <w:ilvl w:val="3"/>
        <w:numId w:val="1"/>
      </w:numPr>
      <w:jc w:val="center"/>
      <w:outlineLvl w:val="3"/>
    </w:pPr>
    <w:rPr>
      <w:b/>
      <w:sz w:val="28"/>
    </w:rPr>
  </w:style>
  <w:style w:type="paragraph" w:styleId="5">
    <w:name w:val="heading 5"/>
    <w:basedOn w:val="a"/>
    <w:next w:val="a"/>
    <w:link w:val="51"/>
    <w:qFormat/>
    <w:pPr>
      <w:keepNext/>
      <w:numPr>
        <w:ilvl w:val="4"/>
        <w:numId w:val="1"/>
      </w:numPr>
      <w:jc w:val="center"/>
      <w:outlineLvl w:val="4"/>
    </w:pPr>
    <w:rPr>
      <w:b/>
      <w:caps/>
      <w:sz w:val="48"/>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qFormat/>
    <w:pPr>
      <w:ind w:firstLine="709"/>
      <w:jc w:val="both"/>
    </w:pPr>
    <w:rPr>
      <w:rFonts w:eastAsia="Times New Roman" w:cs="Times New Roman"/>
      <w:sz w:val="20"/>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23">
    <w:name w:val="Верхний колонтитул Знак2"/>
    <w:link w:val="ab"/>
    <w:uiPriority w:val="99"/>
  </w:style>
  <w:style w:type="character" w:customStyle="1" w:styleId="FooterChar">
    <w:name w:val="Footer Char"/>
    <w:uiPriority w:val="99"/>
  </w:style>
  <w:style w:type="character" w:customStyle="1" w:styleId="24">
    <w:name w:val="Нижний колонтитул Знак2"/>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5">
    <w:name w:val="Текст сноски Знак2"/>
    <w:link w:val="ae"/>
    <w:uiPriority w:val="99"/>
    <w:rPr>
      <w:sz w:val="18"/>
    </w:rPr>
  </w:style>
  <w:style w:type="character" w:styleId="af">
    <w:name w:val="footnote reference"/>
    <w:uiPriority w:val="99"/>
    <w:unhideWhenUsed/>
    <w:rPr>
      <w:vertAlign w:val="superscript"/>
    </w:rPr>
  </w:style>
  <w:style w:type="character" w:customStyle="1" w:styleId="26">
    <w:name w:val="Текст концевой сноски Знак2"/>
    <w:link w:val="af0"/>
    <w:uiPriority w:val="99"/>
    <w:rPr>
      <w:sz w:val="20"/>
    </w:rPr>
  </w:style>
  <w:style w:type="character" w:styleId="af1">
    <w:name w:val="endnote reference"/>
    <w:uiPriority w:val="99"/>
    <w:semiHidden/>
    <w:unhideWhenUsed/>
    <w:rPr>
      <w:vertAlign w:val="superscript"/>
    </w:rPr>
  </w:style>
  <w:style w:type="paragraph" w:styleId="10">
    <w:name w:val="toc 1"/>
    <w:basedOn w:val="a"/>
    <w:next w:val="a"/>
    <w:uiPriority w:val="39"/>
    <w:unhideWhenUsed/>
    <w:pPr>
      <w:spacing w:after="57"/>
    </w:pPr>
  </w:style>
  <w:style w:type="paragraph" w:styleId="27">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9z0">
    <w:name w:val="WW8Num29z0"/>
    <w:qFormat/>
  </w:style>
  <w:style w:type="character" w:customStyle="1" w:styleId="WW8Num30z0">
    <w:name w:val="WW8Num30z0"/>
    <w:qFormat/>
  </w:style>
  <w:style w:type="character" w:styleId="af4">
    <w:name w:val="Hyperlink"/>
    <w:rPr>
      <w:color w:val="0000FF"/>
      <w:u w:val="single"/>
    </w:rPr>
  </w:style>
  <w:style w:type="character" w:styleId="af5">
    <w:name w:val="FollowedHyperlink"/>
    <w:rPr>
      <w:color w:val="800080"/>
      <w:u w:val="single"/>
    </w:rPr>
  </w:style>
  <w:style w:type="character" w:customStyle="1" w:styleId="WW8Num1z0">
    <w:name w:val="WW8Num1z0"/>
    <w:qFormat/>
  </w:style>
  <w:style w:type="character" w:customStyle="1" w:styleId="af6">
    <w:name w:val="Основной текст с отступом Знак"/>
    <w:basedOn w:val="a0"/>
    <w:qFormat/>
  </w:style>
  <w:style w:type="character" w:customStyle="1" w:styleId="52">
    <w:name w:val="Заголовок 5 Знак"/>
    <w:qFormat/>
    <w:rPr>
      <w:b/>
      <w:caps/>
      <w:sz w:val="48"/>
    </w:rPr>
  </w:style>
  <w:style w:type="character" w:customStyle="1" w:styleId="12">
    <w:name w:val="Заголовок 1 Знак"/>
    <w:qFormat/>
    <w:rPr>
      <w:spacing w:val="20"/>
      <w:sz w:val="36"/>
    </w:rPr>
  </w:style>
  <w:style w:type="character" w:customStyle="1" w:styleId="28">
    <w:name w:val="Заголовок 2 Знак"/>
    <w:qFormat/>
    <w:rPr>
      <w:sz w:val="28"/>
    </w:rPr>
  </w:style>
  <w:style w:type="character" w:customStyle="1" w:styleId="32">
    <w:name w:val="Заголовок 3 Знак"/>
    <w:qFormat/>
    <w:rPr>
      <w:sz w:val="32"/>
    </w:rPr>
  </w:style>
  <w:style w:type="character" w:customStyle="1" w:styleId="42">
    <w:name w:val="Заголовок 4 Знак"/>
    <w:qFormat/>
    <w:rPr>
      <w:b/>
      <w:sz w:val="28"/>
    </w:rPr>
  </w:style>
  <w:style w:type="character" w:customStyle="1" w:styleId="af7">
    <w:name w:val="Текст выноски Знак"/>
    <w:qFormat/>
    <w:rPr>
      <w:rFonts w:ascii="Tahoma" w:hAnsi="Tahoma" w:cs="Tahoma"/>
      <w:sz w:val="16"/>
      <w:szCs w:val="16"/>
    </w:rPr>
  </w:style>
  <w:style w:type="character" w:customStyle="1" w:styleId="af8">
    <w:name w:val="Текст сноски Знак"/>
    <w:qFormat/>
  </w:style>
  <w:style w:type="character" w:customStyle="1" w:styleId="13">
    <w:name w:val="Текст сноски Знак1"/>
    <w:basedOn w:val="a0"/>
    <w:qFormat/>
  </w:style>
  <w:style w:type="character" w:customStyle="1" w:styleId="af9">
    <w:name w:val="Текст примечания Знак"/>
    <w:qFormat/>
    <w:rPr>
      <w:rFonts w:ascii="Calibri" w:eastAsia="Calibri" w:hAnsi="Calibri" w:cs="Calibri"/>
    </w:rPr>
  </w:style>
  <w:style w:type="character" w:customStyle="1" w:styleId="14">
    <w:name w:val="Текст примечания Знак1"/>
    <w:basedOn w:val="a0"/>
    <w:qFormat/>
  </w:style>
  <w:style w:type="character" w:customStyle="1" w:styleId="afa">
    <w:name w:val="Верхний колонтитул Знак"/>
    <w:qFormat/>
    <w:rPr>
      <w:rFonts w:ascii="Calibri" w:eastAsia="Calibri" w:hAnsi="Calibri" w:cs="Calibri"/>
    </w:rPr>
  </w:style>
  <w:style w:type="character" w:customStyle="1" w:styleId="15">
    <w:name w:val="Верхний колонтитул Знак1"/>
    <w:basedOn w:val="a0"/>
    <w:qFormat/>
  </w:style>
  <w:style w:type="character" w:customStyle="1" w:styleId="afb">
    <w:name w:val="Нижний колонтитул Знак"/>
    <w:qFormat/>
    <w:rPr>
      <w:rFonts w:ascii="Calibri" w:eastAsia="Calibri" w:hAnsi="Calibri" w:cs="Calibri"/>
    </w:rPr>
  </w:style>
  <w:style w:type="character" w:customStyle="1" w:styleId="16">
    <w:name w:val="Нижний колонтитул Знак1"/>
    <w:basedOn w:val="a0"/>
    <w:qFormat/>
  </w:style>
  <w:style w:type="character" w:customStyle="1" w:styleId="afc">
    <w:name w:val="Текст концевой сноски Знак"/>
    <w:qFormat/>
    <w:rPr>
      <w:rFonts w:ascii="Calibri" w:eastAsia="Calibri" w:hAnsi="Calibri" w:cs="Calibri"/>
    </w:rPr>
  </w:style>
  <w:style w:type="character" w:customStyle="1" w:styleId="17">
    <w:name w:val="Текст концевой сноски Знак1"/>
    <w:basedOn w:val="a0"/>
    <w:qFormat/>
  </w:style>
  <w:style w:type="character" w:customStyle="1" w:styleId="afd">
    <w:name w:val="Основной текст Знак"/>
    <w:qFormat/>
    <w:rPr>
      <w:sz w:val="28"/>
    </w:rPr>
  </w:style>
  <w:style w:type="character" w:customStyle="1" w:styleId="29">
    <w:name w:val="Основной текст 2 Знак"/>
    <w:qFormat/>
    <w:rPr>
      <w:rFonts w:ascii="Calibri" w:eastAsia="Calibri" w:hAnsi="Calibri" w:cs="Calibri"/>
    </w:rPr>
  </w:style>
  <w:style w:type="character" w:customStyle="1" w:styleId="210">
    <w:name w:val="Основной текст 2 Знак1"/>
    <w:basedOn w:val="a0"/>
    <w:qFormat/>
  </w:style>
  <w:style w:type="character" w:customStyle="1" w:styleId="2a">
    <w:name w:val="Основной текст с отступом 2 Знак"/>
    <w:qFormat/>
  </w:style>
  <w:style w:type="character" w:customStyle="1" w:styleId="211">
    <w:name w:val="Основной текст с отступом 2 Знак1"/>
    <w:basedOn w:val="a0"/>
    <w:qFormat/>
  </w:style>
  <w:style w:type="character" w:customStyle="1" w:styleId="33">
    <w:name w:val="Основной текст с отступом 3 Знак"/>
    <w:qFormat/>
    <w:rPr>
      <w:sz w:val="16"/>
      <w:szCs w:val="16"/>
    </w:rPr>
  </w:style>
  <w:style w:type="character" w:customStyle="1" w:styleId="310">
    <w:name w:val="Основной текст с отступом 3 Знак1"/>
    <w:qFormat/>
    <w:rPr>
      <w:sz w:val="16"/>
      <w:szCs w:val="16"/>
    </w:rPr>
  </w:style>
  <w:style w:type="character" w:customStyle="1" w:styleId="afe">
    <w:name w:val="Тема примечания Знак"/>
    <w:qFormat/>
    <w:rPr>
      <w:rFonts w:ascii="Calibri" w:eastAsia="Calibri" w:hAnsi="Calibri" w:cs="Calibri"/>
      <w:b/>
      <w:bCs/>
    </w:rPr>
  </w:style>
  <w:style w:type="character" w:customStyle="1" w:styleId="18">
    <w:name w:val="Тема примечания Знак1"/>
    <w:qFormat/>
    <w:rPr>
      <w:b/>
      <w:bCs/>
    </w:rPr>
  </w:style>
  <w:style w:type="character" w:customStyle="1" w:styleId="aff">
    <w:name w:val="Без интервала Знак"/>
    <w:qFormat/>
  </w:style>
  <w:style w:type="character" w:customStyle="1" w:styleId="ConsPlusNormal">
    <w:name w:val="ConsPlusNormal Знак"/>
    <w:uiPriority w:val="99"/>
    <w:qFormat/>
    <w:rPr>
      <w:rFonts w:ascii="Arial" w:hAnsi="Arial" w:cs="Arial"/>
    </w:rPr>
  </w:style>
  <w:style w:type="paragraph" w:customStyle="1" w:styleId="Heading">
    <w:name w:val="Heading"/>
    <w:basedOn w:val="a"/>
    <w:next w:val="aff0"/>
    <w:qFormat/>
    <w:pPr>
      <w:keepNext/>
      <w:spacing w:before="240" w:after="120"/>
    </w:pPr>
    <w:rPr>
      <w:rFonts w:ascii="Arial" w:eastAsia="DejaVu Sans" w:hAnsi="Arial" w:cs="DejaVu Sans"/>
      <w:sz w:val="28"/>
      <w:szCs w:val="28"/>
    </w:rPr>
  </w:style>
  <w:style w:type="paragraph" w:styleId="aff0">
    <w:name w:val="Body Text"/>
    <w:basedOn w:val="a"/>
    <w:pPr>
      <w:jc w:val="both"/>
    </w:pPr>
    <w:rPr>
      <w:sz w:val="28"/>
    </w:rPr>
  </w:style>
  <w:style w:type="paragraph" w:styleId="aff1">
    <w:name w:val="List"/>
    <w:basedOn w:val="aff0"/>
  </w:style>
  <w:style w:type="paragraph" w:styleId="aff2">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3">
    <w:name w:val="Balloon Text"/>
    <w:basedOn w:val="a"/>
    <w:qFormat/>
    <w:rPr>
      <w:rFonts w:ascii="Tahoma" w:hAnsi="Tahoma" w:cs="Tahoma"/>
      <w:sz w:val="16"/>
      <w:szCs w:val="16"/>
    </w:rPr>
  </w:style>
  <w:style w:type="paragraph" w:styleId="aff4">
    <w:name w:val="Document Map"/>
    <w:basedOn w:val="a"/>
    <w:qFormat/>
    <w:pPr>
      <w:shd w:val="clear" w:color="auto" w:fill="000080"/>
    </w:pPr>
    <w:rPr>
      <w:rFonts w:ascii="Tahoma" w:hAnsi="Tahoma" w:cs="Tahoma"/>
    </w:rPr>
  </w:style>
  <w:style w:type="paragraph" w:customStyle="1" w:styleId="ConsTitle">
    <w:name w:val="ConsTitle"/>
    <w:qFormat/>
    <w:pPr>
      <w:widowControl w:val="0"/>
      <w:ind w:right="19772"/>
    </w:pPr>
    <w:rPr>
      <w:rFonts w:ascii="Arial" w:eastAsia="Times New Roman" w:hAnsi="Arial" w:cs="Arial"/>
      <w:b/>
      <w:bCs/>
      <w:sz w:val="20"/>
      <w:szCs w:val="20"/>
      <w:lang w:val="ru-RU" w:bidi="ar-SA"/>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customStyle="1" w:styleId="ConsPlusNormal0">
    <w:name w:val="ConsPlusNormal"/>
    <w:qFormat/>
    <w:pPr>
      <w:ind w:firstLine="720"/>
    </w:pPr>
    <w:rPr>
      <w:rFonts w:ascii="Arial" w:eastAsia="Times New Roman" w:hAnsi="Arial" w:cs="Arial"/>
      <w:sz w:val="20"/>
      <w:szCs w:val="20"/>
      <w:lang w:val="ru-RU" w:bidi="ar-SA"/>
    </w:rPr>
  </w:style>
  <w:style w:type="paragraph" w:customStyle="1" w:styleId="1TimesNewRoman14pt">
    <w:name w:val="Стиль Заголовок 1 + Times New Roman 14 pt"/>
    <w:basedOn w:val="1"/>
    <w:qFormat/>
    <w:pPr>
      <w:widowControl w:val="0"/>
      <w:numPr>
        <w:numId w:val="0"/>
      </w:numPr>
      <w:outlineLvl w:val="9"/>
    </w:pPr>
    <w:rPr>
      <w:rFonts w:cs="Arial"/>
      <w:bCs/>
      <w:spacing w:val="0"/>
      <w:sz w:val="22"/>
      <w:szCs w:val="22"/>
      <w:lang w:val="en-US"/>
    </w:rPr>
  </w:style>
  <w:style w:type="paragraph" w:styleId="aff5">
    <w:name w:val="Body Text Indent"/>
    <w:basedOn w:val="a"/>
    <w:pPr>
      <w:spacing w:after="120"/>
      <w:ind w:left="283"/>
    </w:pPr>
  </w:style>
  <w:style w:type="paragraph" w:customStyle="1" w:styleId="311">
    <w:name w:val="Основной текст с отступом 31"/>
    <w:basedOn w:val="a"/>
    <w:qFormat/>
    <w:pPr>
      <w:ind w:firstLine="720"/>
      <w:jc w:val="both"/>
    </w:pPr>
    <w:rPr>
      <w:sz w:val="28"/>
      <w:szCs w:val="28"/>
    </w:rPr>
  </w:style>
  <w:style w:type="paragraph" w:styleId="ae">
    <w:name w:val="footnote text"/>
    <w:basedOn w:val="a"/>
    <w:link w:val="25"/>
  </w:style>
  <w:style w:type="paragraph" w:styleId="aff6">
    <w:name w:val="annotation text"/>
    <w:basedOn w:val="a"/>
    <w:qFormat/>
    <w:pPr>
      <w:spacing w:after="200"/>
    </w:pPr>
    <w:rPr>
      <w:rFonts w:ascii="Calibri" w:eastAsia="Calibri" w:hAnsi="Calibri" w:cs="Calibri"/>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23"/>
    <w:pPr>
      <w:tabs>
        <w:tab w:val="center" w:pos="4677"/>
        <w:tab w:val="right" w:pos="9355"/>
      </w:tabs>
      <w:ind w:firstLine="709"/>
      <w:jc w:val="both"/>
    </w:pPr>
    <w:rPr>
      <w:rFonts w:ascii="Calibri" w:eastAsia="Calibri" w:hAnsi="Calibri" w:cs="Calibri"/>
    </w:rPr>
  </w:style>
  <w:style w:type="paragraph" w:styleId="ac">
    <w:name w:val="footer"/>
    <w:basedOn w:val="a"/>
    <w:link w:val="24"/>
    <w:pPr>
      <w:tabs>
        <w:tab w:val="center" w:pos="4677"/>
        <w:tab w:val="right" w:pos="9355"/>
      </w:tabs>
    </w:pPr>
    <w:rPr>
      <w:rFonts w:ascii="Calibri" w:eastAsia="Calibri" w:hAnsi="Calibri" w:cs="Calibri"/>
    </w:rPr>
  </w:style>
  <w:style w:type="paragraph" w:styleId="af0">
    <w:name w:val="endnote text"/>
    <w:basedOn w:val="a"/>
    <w:link w:val="26"/>
    <w:rPr>
      <w:rFonts w:ascii="Calibri" w:eastAsia="Calibri" w:hAnsi="Calibri" w:cs="Calibri"/>
    </w:rPr>
  </w:style>
  <w:style w:type="paragraph" w:styleId="2b">
    <w:name w:val="Body Text 2"/>
    <w:basedOn w:val="a"/>
    <w:qFormat/>
    <w:pPr>
      <w:spacing w:after="120" w:line="480" w:lineRule="auto"/>
    </w:pPr>
    <w:rPr>
      <w:rFonts w:ascii="Calibri" w:eastAsia="Calibri" w:hAnsi="Calibri" w:cs="Calibri"/>
    </w:rPr>
  </w:style>
  <w:style w:type="paragraph" w:styleId="2c">
    <w:name w:val="Body Text Indent 2"/>
    <w:basedOn w:val="a"/>
    <w:qFormat/>
    <w:pPr>
      <w:spacing w:after="120" w:line="480" w:lineRule="auto"/>
      <w:ind w:left="283"/>
    </w:pPr>
  </w:style>
  <w:style w:type="paragraph" w:styleId="34">
    <w:name w:val="Body Text Indent 3"/>
    <w:basedOn w:val="a"/>
    <w:qFormat/>
    <w:pPr>
      <w:spacing w:after="120"/>
      <w:ind w:left="283" w:firstLine="709"/>
      <w:jc w:val="both"/>
    </w:pPr>
    <w:rPr>
      <w:sz w:val="16"/>
      <w:szCs w:val="16"/>
    </w:rPr>
  </w:style>
  <w:style w:type="paragraph" w:styleId="aff7">
    <w:name w:val="annotation subject"/>
    <w:basedOn w:val="aff6"/>
    <w:next w:val="aff6"/>
    <w:qFormat/>
    <w:rPr>
      <w:b/>
      <w:bC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paragraph" w:customStyle="1" w:styleId="TableParagraph">
    <w:name w:val="Table Paragraph"/>
    <w:basedOn w:val="a"/>
    <w:uiPriority w:val="1"/>
    <w:qFormat/>
    <w:rsid w:val="00972E84"/>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86367/3/"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C49D-45DE-455A-8451-62F898D5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16376</Words>
  <Characters>93344</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Kovrova</dc:creator>
  <cp:lastModifiedBy>Пользователь</cp:lastModifiedBy>
  <cp:revision>36</cp:revision>
  <dcterms:created xsi:type="dcterms:W3CDTF">2024-06-10T07:34:00Z</dcterms:created>
  <dcterms:modified xsi:type="dcterms:W3CDTF">2024-11-08T02:41:00Z</dcterms:modified>
  <dc:language>en-US</dc:language>
</cp:coreProperties>
</file>